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8C2CE" w14:textId="48759D03" w:rsidR="00DA41A0" w:rsidRPr="00E142B3" w:rsidRDefault="00DA41A0" w:rsidP="00DA41A0">
      <w:pPr>
        <w:jc w:val="center"/>
        <w:rPr>
          <w:b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 wp14:anchorId="68F13F5D" wp14:editId="3A32C328">
            <wp:extent cx="5143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66" t="-2025" r="-2466" b="-2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62183" w14:textId="77777777" w:rsidR="00DA41A0" w:rsidRDefault="00DA41A0" w:rsidP="00DA41A0">
      <w:pPr>
        <w:jc w:val="center"/>
      </w:pPr>
      <w:r>
        <w:rPr>
          <w:b/>
          <w:sz w:val="28"/>
          <w:szCs w:val="28"/>
        </w:rPr>
        <w:t>ДУМА</w:t>
      </w:r>
    </w:p>
    <w:p w14:paraId="6770A622" w14:textId="77777777" w:rsidR="00DA41A0" w:rsidRDefault="00DA41A0" w:rsidP="00DA41A0">
      <w:pPr>
        <w:jc w:val="center"/>
      </w:pPr>
      <w:r>
        <w:rPr>
          <w:b/>
          <w:sz w:val="28"/>
          <w:szCs w:val="28"/>
        </w:rPr>
        <w:t>КУДЫМКАРСКОГО МУНИЦИПАЛЬНОГО ОКРУГА</w:t>
      </w:r>
    </w:p>
    <w:p w14:paraId="67A256D1" w14:textId="77777777" w:rsidR="00DA41A0" w:rsidRDefault="00DA41A0" w:rsidP="00DA41A0">
      <w:pPr>
        <w:spacing w:line="360" w:lineRule="auto"/>
        <w:jc w:val="center"/>
      </w:pPr>
      <w:r>
        <w:rPr>
          <w:b/>
          <w:sz w:val="28"/>
          <w:szCs w:val="28"/>
        </w:rPr>
        <w:t>ПЕРМСКОГО КРАЯ</w:t>
      </w:r>
    </w:p>
    <w:p w14:paraId="59E9826A" w14:textId="77777777" w:rsidR="00DA41A0" w:rsidRDefault="00DA41A0" w:rsidP="00ED50D0">
      <w:pPr>
        <w:spacing w:line="360" w:lineRule="auto"/>
        <w:jc w:val="center"/>
      </w:pPr>
      <w:r>
        <w:rPr>
          <w:b/>
          <w:sz w:val="28"/>
          <w:szCs w:val="28"/>
        </w:rPr>
        <w:t>ПЕРВЫЙ СОЗЫВ</w:t>
      </w:r>
    </w:p>
    <w:p w14:paraId="6E3D0B53" w14:textId="77777777" w:rsidR="00DA41A0" w:rsidRDefault="00DA41A0" w:rsidP="00ED50D0">
      <w:pPr>
        <w:spacing w:line="360" w:lineRule="auto"/>
        <w:jc w:val="center"/>
      </w:pPr>
      <w:r>
        <w:rPr>
          <w:b/>
          <w:sz w:val="28"/>
          <w:szCs w:val="28"/>
        </w:rPr>
        <w:t>Р Е Ш Е Н И Е</w:t>
      </w:r>
    </w:p>
    <w:p w14:paraId="36E861CB" w14:textId="46FDE9F1" w:rsidR="00DA41A0" w:rsidRDefault="00511DF1" w:rsidP="00ED50D0">
      <w:pPr>
        <w:spacing w:line="360" w:lineRule="auto"/>
        <w:jc w:val="both"/>
      </w:pPr>
      <w:r>
        <w:rPr>
          <w:sz w:val="28"/>
          <w:szCs w:val="28"/>
        </w:rPr>
        <w:t>21.</w:t>
      </w:r>
      <w:r w:rsidR="00DA41A0">
        <w:rPr>
          <w:sz w:val="28"/>
          <w:szCs w:val="28"/>
        </w:rPr>
        <w:t>03.2024</w:t>
      </w:r>
      <w:r w:rsidR="00DA41A0">
        <w:rPr>
          <w:sz w:val="28"/>
          <w:szCs w:val="28"/>
        </w:rPr>
        <w:tab/>
      </w:r>
      <w:r w:rsidR="00DA41A0">
        <w:rPr>
          <w:sz w:val="28"/>
          <w:szCs w:val="28"/>
        </w:rPr>
        <w:tab/>
      </w:r>
      <w:r w:rsidR="00DA41A0">
        <w:rPr>
          <w:sz w:val="28"/>
          <w:szCs w:val="28"/>
        </w:rPr>
        <w:tab/>
      </w:r>
      <w:r w:rsidR="00DA41A0">
        <w:rPr>
          <w:sz w:val="28"/>
          <w:szCs w:val="28"/>
        </w:rPr>
        <w:tab/>
      </w:r>
      <w:r w:rsidR="00DA41A0">
        <w:rPr>
          <w:sz w:val="28"/>
          <w:szCs w:val="28"/>
        </w:rPr>
        <w:tab/>
      </w:r>
      <w:r w:rsidR="00DA41A0">
        <w:rPr>
          <w:sz w:val="28"/>
          <w:szCs w:val="28"/>
        </w:rPr>
        <w:tab/>
      </w:r>
      <w:r w:rsidR="00DA41A0">
        <w:rPr>
          <w:sz w:val="28"/>
          <w:szCs w:val="28"/>
        </w:rPr>
        <w:tab/>
      </w:r>
      <w:r w:rsidR="00DA41A0">
        <w:rPr>
          <w:sz w:val="28"/>
          <w:szCs w:val="28"/>
        </w:rPr>
        <w:tab/>
      </w:r>
      <w:r w:rsidR="00DA41A0">
        <w:rPr>
          <w:sz w:val="28"/>
          <w:szCs w:val="28"/>
        </w:rPr>
        <w:tab/>
      </w:r>
      <w:r w:rsidR="00DA41A0">
        <w:rPr>
          <w:sz w:val="28"/>
          <w:szCs w:val="28"/>
        </w:rPr>
        <w:tab/>
      </w:r>
      <w:r w:rsidR="00DA41A0">
        <w:rPr>
          <w:sz w:val="28"/>
          <w:szCs w:val="28"/>
        </w:rPr>
        <w:tab/>
      </w:r>
      <w:r w:rsidR="00DA41A0">
        <w:rPr>
          <w:sz w:val="28"/>
          <w:szCs w:val="28"/>
        </w:rPr>
        <w:tab/>
        <w:t xml:space="preserve"> № </w:t>
      </w:r>
      <w:r>
        <w:rPr>
          <w:sz w:val="28"/>
          <w:szCs w:val="28"/>
        </w:rPr>
        <w:t>26</w:t>
      </w:r>
    </w:p>
    <w:p w14:paraId="0BFC7F4B" w14:textId="685786B0" w:rsidR="00DA41A0" w:rsidRDefault="00DA41A0" w:rsidP="00875094">
      <w:pPr>
        <w:autoSpaceDE w:val="0"/>
        <w:ind w:right="4251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отдельные решения Думы</w:t>
      </w:r>
      <w:r w:rsidRPr="00776E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Кудымкарского муниципального округа Пермского края</w:t>
      </w:r>
    </w:p>
    <w:p w14:paraId="134F9F76" w14:textId="52338B87" w:rsidR="00DA41A0" w:rsidRDefault="00DA41A0" w:rsidP="00ED50D0">
      <w:pPr>
        <w:autoSpaceDE w:val="0"/>
        <w:spacing w:before="200"/>
        <w:ind w:firstLine="567"/>
        <w:jc w:val="both"/>
        <w:outlineLvl w:val="0"/>
      </w:pPr>
      <w:r>
        <w:rPr>
          <w:sz w:val="28"/>
          <w:szCs w:val="28"/>
        </w:rPr>
        <w:t>В соответствии с Федераль</w:t>
      </w:r>
      <w:r w:rsidR="007919EB">
        <w:rPr>
          <w:sz w:val="28"/>
          <w:szCs w:val="28"/>
        </w:rPr>
        <w:t>н</w:t>
      </w:r>
      <w:r>
        <w:rPr>
          <w:sz w:val="28"/>
          <w:szCs w:val="28"/>
        </w:rPr>
        <w:t>ым законом</w:t>
      </w:r>
      <w:r w:rsidR="007919EB">
        <w:rPr>
          <w:sz w:val="28"/>
          <w:szCs w:val="28"/>
        </w:rPr>
        <w:t xml:space="preserve"> </w:t>
      </w:r>
      <w:r w:rsidR="00026D7D" w:rsidRPr="00026D7D">
        <w:rPr>
          <w:sz w:val="28"/>
          <w:szCs w:val="28"/>
        </w:rPr>
        <w:t xml:space="preserve">02.03.2007 </w:t>
      </w:r>
      <w:r w:rsidR="00026D7D">
        <w:rPr>
          <w:sz w:val="28"/>
          <w:szCs w:val="28"/>
        </w:rPr>
        <w:t>№</w:t>
      </w:r>
      <w:r w:rsidR="00026D7D" w:rsidRPr="00026D7D">
        <w:rPr>
          <w:sz w:val="28"/>
          <w:szCs w:val="28"/>
        </w:rPr>
        <w:t xml:space="preserve"> 25-ФЗ </w:t>
      </w:r>
      <w:r w:rsidR="00026D7D">
        <w:rPr>
          <w:sz w:val="28"/>
          <w:szCs w:val="28"/>
        </w:rPr>
        <w:t>«</w:t>
      </w:r>
      <w:r w:rsidR="00026D7D" w:rsidRPr="00026D7D">
        <w:rPr>
          <w:sz w:val="28"/>
          <w:szCs w:val="28"/>
        </w:rPr>
        <w:t>О муниципальной службе в Российской Федерации</w:t>
      </w:r>
      <w:r w:rsidR="007919EB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875094" w:rsidRPr="00E74FD2">
        <w:rPr>
          <w:sz w:val="28"/>
          <w:szCs w:val="28"/>
        </w:rPr>
        <w:t>З</w:t>
      </w:r>
      <w:r w:rsidRPr="00E74FD2">
        <w:rPr>
          <w:sz w:val="28"/>
          <w:szCs w:val="28"/>
        </w:rPr>
        <w:t>акон</w:t>
      </w:r>
      <w:r w:rsidR="00875094" w:rsidRPr="00E74FD2">
        <w:rPr>
          <w:sz w:val="28"/>
          <w:szCs w:val="28"/>
        </w:rPr>
        <w:t>ом</w:t>
      </w:r>
      <w:r w:rsidRPr="00E74FD2">
        <w:rPr>
          <w:sz w:val="28"/>
          <w:szCs w:val="28"/>
        </w:rPr>
        <w:t xml:space="preserve"> </w:t>
      </w:r>
      <w:r w:rsidR="007919EB" w:rsidRPr="00E74FD2">
        <w:rPr>
          <w:sz w:val="28"/>
          <w:szCs w:val="28"/>
        </w:rPr>
        <w:t xml:space="preserve">Пермского края </w:t>
      </w:r>
      <w:r w:rsidRPr="00E74FD2">
        <w:rPr>
          <w:sz w:val="28"/>
          <w:szCs w:val="28"/>
        </w:rPr>
        <w:t xml:space="preserve">от </w:t>
      </w:r>
      <w:r w:rsidR="007919EB" w:rsidRPr="00E74FD2">
        <w:rPr>
          <w:sz w:val="28"/>
          <w:szCs w:val="28"/>
        </w:rPr>
        <w:t>04.05.2008 № 228-ПК «О муниципальной службе в Пермском крае</w:t>
      </w:r>
      <w:r w:rsidR="00026D7D">
        <w:rPr>
          <w:sz w:val="28"/>
          <w:szCs w:val="28"/>
        </w:rPr>
        <w:t>»,</w:t>
      </w:r>
      <w:r>
        <w:rPr>
          <w:sz w:val="28"/>
          <w:szCs w:val="28"/>
        </w:rPr>
        <w:t xml:space="preserve"> Уставом Кудымкарского муниципального округа Пермского края </w:t>
      </w:r>
      <w:r>
        <w:rPr>
          <w:rFonts w:eastAsia="Calibri"/>
          <w:sz w:val="28"/>
          <w:szCs w:val="28"/>
          <w:lang w:eastAsia="en-US"/>
        </w:rPr>
        <w:t>Дума Кудымкарского муниципального округа Пермского края</w:t>
      </w:r>
    </w:p>
    <w:p w14:paraId="70A52FAE" w14:textId="77777777" w:rsidR="00DA41A0" w:rsidRDefault="00DA41A0" w:rsidP="00DA41A0">
      <w:pPr>
        <w:autoSpaceDE w:val="0"/>
        <w:spacing w:line="360" w:lineRule="auto"/>
        <w:ind w:firstLine="567"/>
        <w:jc w:val="both"/>
        <w:outlineLvl w:val="0"/>
      </w:pPr>
      <w:r>
        <w:rPr>
          <w:sz w:val="28"/>
          <w:szCs w:val="28"/>
        </w:rPr>
        <w:t>РЕШАЕТ:</w:t>
      </w:r>
    </w:p>
    <w:p w14:paraId="0C2320CC" w14:textId="64EADA3E" w:rsidR="00DA41A0" w:rsidRPr="0029123E" w:rsidRDefault="00DA41A0" w:rsidP="00DA41A0">
      <w:pPr>
        <w:autoSpaceDE w:val="0"/>
        <w:ind w:firstLine="567"/>
        <w:jc w:val="both"/>
        <w:outlineLvl w:val="0"/>
        <w:rPr>
          <w:sz w:val="28"/>
          <w:szCs w:val="28"/>
        </w:rPr>
      </w:pPr>
      <w:r w:rsidRPr="0029123E">
        <w:rPr>
          <w:sz w:val="28"/>
          <w:szCs w:val="28"/>
        </w:rPr>
        <w:t xml:space="preserve">1. </w:t>
      </w:r>
      <w:r w:rsidR="00A8073B" w:rsidRPr="0029123E">
        <w:rPr>
          <w:sz w:val="28"/>
          <w:szCs w:val="28"/>
        </w:rPr>
        <w:t>Внести в Положение о муниципальной службе в Кудымкарском муниципальном округе Пермского края, утвержденное решением Думы Кудымкарского муниципального округа Пермского края от 26.04.2023 № 78 «Об утверждении Положения о муниципальной службе в Кудымкарском муниципальном округе Пермского края»</w:t>
      </w:r>
      <w:r w:rsidR="000D002E">
        <w:rPr>
          <w:sz w:val="28"/>
          <w:szCs w:val="28"/>
        </w:rPr>
        <w:t>,</w:t>
      </w:r>
      <w:r w:rsidR="00A8073B" w:rsidRPr="0029123E">
        <w:rPr>
          <w:sz w:val="28"/>
          <w:szCs w:val="28"/>
        </w:rPr>
        <w:t xml:space="preserve"> следующие изменения:</w:t>
      </w:r>
    </w:p>
    <w:p w14:paraId="1DD72527" w14:textId="37A9F3D9" w:rsidR="00F25F73" w:rsidRDefault="00A8073B" w:rsidP="00DA41A0">
      <w:pPr>
        <w:autoSpaceDE w:val="0"/>
        <w:ind w:firstLine="567"/>
        <w:jc w:val="both"/>
        <w:outlineLvl w:val="0"/>
        <w:rPr>
          <w:sz w:val="28"/>
          <w:szCs w:val="28"/>
        </w:rPr>
      </w:pPr>
      <w:r w:rsidRPr="0029123E">
        <w:rPr>
          <w:sz w:val="28"/>
          <w:szCs w:val="28"/>
        </w:rPr>
        <w:t>1.1.</w:t>
      </w:r>
      <w:r w:rsidR="00793902">
        <w:rPr>
          <w:sz w:val="28"/>
          <w:szCs w:val="28"/>
        </w:rPr>
        <w:t xml:space="preserve"> в</w:t>
      </w:r>
      <w:r w:rsidRPr="0029123E">
        <w:rPr>
          <w:sz w:val="28"/>
          <w:szCs w:val="28"/>
        </w:rPr>
        <w:t xml:space="preserve"> </w:t>
      </w:r>
      <w:r w:rsidR="00793902" w:rsidRPr="0029123E">
        <w:rPr>
          <w:sz w:val="28"/>
          <w:szCs w:val="28"/>
        </w:rPr>
        <w:t>пункте 4.1 подраздела 4</w:t>
      </w:r>
      <w:r w:rsidR="00793902">
        <w:rPr>
          <w:sz w:val="28"/>
          <w:szCs w:val="28"/>
        </w:rPr>
        <w:t xml:space="preserve"> </w:t>
      </w:r>
      <w:r w:rsidR="00F25F73" w:rsidRPr="0029123E">
        <w:rPr>
          <w:sz w:val="28"/>
          <w:szCs w:val="28"/>
        </w:rPr>
        <w:t>раздел</w:t>
      </w:r>
      <w:r w:rsidR="00793902">
        <w:rPr>
          <w:sz w:val="28"/>
          <w:szCs w:val="28"/>
        </w:rPr>
        <w:t xml:space="preserve">а </w:t>
      </w:r>
      <w:r w:rsidR="00F25F73" w:rsidRPr="0029123E">
        <w:rPr>
          <w:sz w:val="28"/>
          <w:szCs w:val="28"/>
        </w:rPr>
        <w:t>1</w:t>
      </w:r>
      <w:r w:rsidR="00F25F73">
        <w:rPr>
          <w:sz w:val="28"/>
          <w:szCs w:val="28"/>
        </w:rPr>
        <w:t>:</w:t>
      </w:r>
    </w:p>
    <w:p w14:paraId="601B271D" w14:textId="56415F3F" w:rsidR="008C4C3A" w:rsidRDefault="008C4C3A" w:rsidP="00DA41A0">
      <w:pPr>
        <w:autoSpaceDE w:val="0"/>
        <w:ind w:firstLine="567"/>
        <w:jc w:val="both"/>
        <w:outlineLvl w:val="0"/>
        <w:rPr>
          <w:sz w:val="28"/>
          <w:szCs w:val="28"/>
        </w:rPr>
      </w:pPr>
      <w:r w:rsidRPr="0029123E">
        <w:rPr>
          <w:sz w:val="28"/>
          <w:szCs w:val="28"/>
        </w:rPr>
        <w:t>слово «которая» заменить словом «который»;</w:t>
      </w:r>
    </w:p>
    <w:p w14:paraId="71BB69D0" w14:textId="4F1DF314" w:rsidR="00F25F73" w:rsidRDefault="00F25F73" w:rsidP="00DA41A0">
      <w:pPr>
        <w:autoSpaceDE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</w:t>
      </w:r>
      <w:r w:rsidR="00793902">
        <w:rPr>
          <w:sz w:val="28"/>
          <w:szCs w:val="28"/>
        </w:rPr>
        <w:t xml:space="preserve"> раздел 2</w:t>
      </w:r>
      <w:r>
        <w:rPr>
          <w:sz w:val="28"/>
          <w:szCs w:val="28"/>
        </w:rPr>
        <w:t xml:space="preserve"> дополнить подразделом 8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14:paraId="06919D8A" w14:textId="24A76953" w:rsidR="00F25F73" w:rsidRPr="00F25F73" w:rsidRDefault="00F25F73" w:rsidP="00F25F73">
      <w:pPr>
        <w:autoSpaceDE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«8</w:t>
      </w:r>
      <w:r>
        <w:rPr>
          <w:sz w:val="28"/>
          <w:szCs w:val="28"/>
          <w:vertAlign w:val="superscript"/>
        </w:rPr>
        <w:t>1</w:t>
      </w:r>
      <w:r w:rsidRPr="00F25F73">
        <w:rPr>
          <w:sz w:val="28"/>
          <w:szCs w:val="28"/>
        </w:rPr>
        <w:t>. Представление анкеты, сообщение об изменении сведений, содержащихся в анкете, и проверка таких сведений</w:t>
      </w:r>
    </w:p>
    <w:p w14:paraId="03D72094" w14:textId="77777777" w:rsidR="00F25F73" w:rsidRPr="00F25F73" w:rsidRDefault="00F25F73" w:rsidP="00F25F73">
      <w:pPr>
        <w:autoSpaceDE w:val="0"/>
        <w:ind w:firstLine="567"/>
        <w:jc w:val="both"/>
        <w:outlineLvl w:val="0"/>
        <w:rPr>
          <w:sz w:val="28"/>
          <w:szCs w:val="28"/>
        </w:rPr>
      </w:pPr>
      <w:r w:rsidRPr="00F25F73">
        <w:rPr>
          <w:sz w:val="28"/>
          <w:szCs w:val="28"/>
        </w:rPr>
        <w:t>1. Гражданин при поступлении на муниципальную службу представляет анкету.</w:t>
      </w:r>
    </w:p>
    <w:p w14:paraId="6F098343" w14:textId="77777777" w:rsidR="00F25F73" w:rsidRPr="00F25F73" w:rsidRDefault="00F25F73" w:rsidP="00F25F73">
      <w:pPr>
        <w:autoSpaceDE w:val="0"/>
        <w:ind w:firstLine="567"/>
        <w:jc w:val="both"/>
        <w:outlineLvl w:val="0"/>
        <w:rPr>
          <w:sz w:val="28"/>
          <w:szCs w:val="28"/>
        </w:rPr>
      </w:pPr>
      <w:r w:rsidRPr="00F25F73">
        <w:rPr>
          <w:sz w:val="28"/>
          <w:szCs w:val="28"/>
        </w:rPr>
        <w:t>2. Муниципальный служащий сообщает в письменной форме представителю нанимателя (работодателю) о ставших ему известными изменениях сведений, содержащихся в анкете.</w:t>
      </w:r>
    </w:p>
    <w:p w14:paraId="5AFD95B4" w14:textId="77777777" w:rsidR="00F25F73" w:rsidRPr="00F25F73" w:rsidRDefault="00F25F73" w:rsidP="00F25F73">
      <w:pPr>
        <w:autoSpaceDE w:val="0"/>
        <w:ind w:firstLine="567"/>
        <w:jc w:val="both"/>
        <w:outlineLvl w:val="0"/>
        <w:rPr>
          <w:sz w:val="28"/>
          <w:szCs w:val="28"/>
        </w:rPr>
      </w:pPr>
      <w:r w:rsidRPr="00F25F73">
        <w:rPr>
          <w:sz w:val="28"/>
          <w:szCs w:val="28"/>
        </w:rPr>
        <w:t>3. Форма анкеты, в том числе перечень включаемых в нее сведений, порядок и сроки их актуализации устанавливаются Президентом Российской Федерации.</w:t>
      </w:r>
    </w:p>
    <w:p w14:paraId="7AA9A610" w14:textId="54D08BEC" w:rsidR="00F25F73" w:rsidRPr="00F25F73" w:rsidRDefault="00F25F73" w:rsidP="00F25F73">
      <w:pPr>
        <w:autoSpaceDE w:val="0"/>
        <w:ind w:firstLine="567"/>
        <w:jc w:val="both"/>
        <w:outlineLvl w:val="0"/>
        <w:rPr>
          <w:sz w:val="28"/>
          <w:szCs w:val="28"/>
        </w:rPr>
      </w:pPr>
      <w:r w:rsidRPr="00F25F73">
        <w:rPr>
          <w:sz w:val="28"/>
          <w:szCs w:val="28"/>
        </w:rPr>
        <w:t>4. Сведения, содержащиеся в анкете, могут быть проверены по решению представителя нанимателя (работодателя) или уполномоченного им лица. Проверка сведений, содержащихся в анкете, осуществляется кадровой службой муниципального органа путем направления в органы публичной власти и организации, обладающие соответствующей информацией, запросов в письменной форме, в том числе посредством государственных информационных систем. Органы публичной власти и организации, обладающие соответствующей информацией, обязаны предоставить запрашиваемую информацию не позднее одного месяца со дня получения указанного запроса.</w:t>
      </w:r>
      <w:r>
        <w:rPr>
          <w:sz w:val="28"/>
          <w:szCs w:val="28"/>
        </w:rPr>
        <w:t>»</w:t>
      </w:r>
      <w:r w:rsidR="00ED50D0">
        <w:rPr>
          <w:sz w:val="28"/>
          <w:szCs w:val="28"/>
        </w:rPr>
        <w:t>;</w:t>
      </w:r>
    </w:p>
    <w:p w14:paraId="08895EDE" w14:textId="77777777" w:rsidR="0086411E" w:rsidRDefault="0086411E" w:rsidP="00DA41A0">
      <w:pPr>
        <w:autoSpaceDE w:val="0"/>
        <w:ind w:firstLine="567"/>
        <w:jc w:val="both"/>
        <w:outlineLvl w:val="0"/>
        <w:rPr>
          <w:sz w:val="28"/>
          <w:szCs w:val="28"/>
        </w:rPr>
      </w:pPr>
    </w:p>
    <w:p w14:paraId="0ECF980C" w14:textId="77777777" w:rsidR="0086411E" w:rsidRDefault="0086411E" w:rsidP="00DA41A0">
      <w:pPr>
        <w:autoSpaceDE w:val="0"/>
        <w:ind w:firstLine="567"/>
        <w:jc w:val="both"/>
        <w:outlineLvl w:val="0"/>
        <w:rPr>
          <w:sz w:val="28"/>
          <w:szCs w:val="28"/>
        </w:rPr>
      </w:pPr>
    </w:p>
    <w:p w14:paraId="24EFD838" w14:textId="190924A5" w:rsidR="00F25F73" w:rsidRDefault="00F25F73" w:rsidP="00DA41A0">
      <w:pPr>
        <w:autoSpaceDE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1.3. подпункт 2 пункта 12.2 подраздела 12 </w:t>
      </w:r>
      <w:r w:rsidR="00793902">
        <w:rPr>
          <w:sz w:val="28"/>
          <w:szCs w:val="28"/>
        </w:rPr>
        <w:t xml:space="preserve">раздела 3 </w:t>
      </w:r>
      <w:r>
        <w:rPr>
          <w:sz w:val="28"/>
          <w:szCs w:val="28"/>
        </w:rPr>
        <w:t>изложить в следующей редакции:</w:t>
      </w:r>
    </w:p>
    <w:p w14:paraId="06686CA7" w14:textId="69A27AC0" w:rsidR="00F25F73" w:rsidRPr="0029123E" w:rsidRDefault="00F25F73" w:rsidP="00DA41A0">
      <w:pPr>
        <w:autoSpaceDE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«2) </w:t>
      </w:r>
      <w:r w:rsidRPr="00F25F73">
        <w:rPr>
          <w:sz w:val="28"/>
          <w:szCs w:val="28"/>
        </w:rPr>
        <w:t>анкету, предусмотренную статьей 15.2 Федерального закона</w:t>
      </w:r>
      <w:r>
        <w:rPr>
          <w:sz w:val="28"/>
          <w:szCs w:val="28"/>
        </w:rPr>
        <w:t xml:space="preserve"> № 25-ФЗ;»</w:t>
      </w:r>
      <w:r w:rsidR="00ED50D0">
        <w:rPr>
          <w:sz w:val="28"/>
          <w:szCs w:val="28"/>
        </w:rPr>
        <w:t>.</w:t>
      </w:r>
    </w:p>
    <w:p w14:paraId="25718FF1" w14:textId="20C3698C" w:rsidR="008C4C3A" w:rsidRDefault="008C4C3A" w:rsidP="00DA41A0">
      <w:pPr>
        <w:autoSpaceDE w:val="0"/>
        <w:ind w:firstLine="567"/>
        <w:jc w:val="both"/>
        <w:outlineLvl w:val="0"/>
        <w:rPr>
          <w:rFonts w:eastAsia="NSimSun"/>
          <w:kern w:val="2"/>
          <w:sz w:val="28"/>
          <w:szCs w:val="28"/>
          <w:lang w:bidi="hi-IN"/>
        </w:rPr>
      </w:pPr>
      <w:r w:rsidRPr="0029123E">
        <w:rPr>
          <w:sz w:val="28"/>
          <w:szCs w:val="28"/>
        </w:rPr>
        <w:t xml:space="preserve">2. Внести </w:t>
      </w:r>
      <w:r w:rsidR="00793902">
        <w:rPr>
          <w:sz w:val="28"/>
          <w:szCs w:val="28"/>
        </w:rPr>
        <w:t xml:space="preserve">в пункт 2.3 раздела 3 </w:t>
      </w:r>
      <w:r w:rsidRPr="0029123E">
        <w:rPr>
          <w:sz w:val="28"/>
          <w:szCs w:val="28"/>
        </w:rPr>
        <w:t>Положени</w:t>
      </w:r>
      <w:r w:rsidR="00793902">
        <w:rPr>
          <w:sz w:val="28"/>
          <w:szCs w:val="28"/>
        </w:rPr>
        <w:t>я</w:t>
      </w:r>
      <w:r w:rsidRPr="0029123E">
        <w:rPr>
          <w:sz w:val="28"/>
          <w:szCs w:val="28"/>
        </w:rPr>
        <w:t xml:space="preserve"> о квалификационных требованиях для замещения должностей муниципальной службы в органах местного самоуправления Кудымкарского муниципального округа Пермского края, утвержденные решением Думы Кудымкарского муниципального округа Пермского края от </w:t>
      </w:r>
      <w:r w:rsidRPr="008C4C3A">
        <w:rPr>
          <w:kern w:val="2"/>
          <w:sz w:val="28"/>
          <w:szCs w:val="28"/>
        </w:rPr>
        <w:t>27.06.2023</w:t>
      </w:r>
      <w:r w:rsidRPr="0029123E">
        <w:rPr>
          <w:kern w:val="2"/>
          <w:sz w:val="28"/>
          <w:szCs w:val="28"/>
        </w:rPr>
        <w:t xml:space="preserve"> № </w:t>
      </w:r>
      <w:r w:rsidRPr="008C4C3A">
        <w:rPr>
          <w:rFonts w:eastAsia="NSimSun"/>
          <w:kern w:val="2"/>
          <w:sz w:val="28"/>
          <w:szCs w:val="28"/>
          <w:lang w:bidi="hi-IN"/>
        </w:rPr>
        <w:t>114</w:t>
      </w:r>
      <w:r w:rsidRPr="0029123E">
        <w:rPr>
          <w:rFonts w:eastAsia="NSimSun"/>
          <w:kern w:val="2"/>
          <w:sz w:val="28"/>
          <w:szCs w:val="28"/>
          <w:lang w:bidi="hi-IN"/>
        </w:rPr>
        <w:t xml:space="preserve"> «</w:t>
      </w:r>
      <w:r w:rsidR="0029123E" w:rsidRPr="0029123E">
        <w:rPr>
          <w:rFonts w:eastAsia="NSimSun"/>
          <w:kern w:val="2"/>
          <w:sz w:val="28"/>
          <w:szCs w:val="28"/>
          <w:lang w:bidi="hi-IN"/>
        </w:rPr>
        <w:t>Об утверждении Положения о квалификационных требованиях для замещения должностей муниципальной службы в органах местного самоуправления Кудымкарского муниципального округа Пермского края</w:t>
      </w:r>
      <w:r w:rsidRPr="0029123E">
        <w:rPr>
          <w:rFonts w:eastAsia="NSimSun"/>
          <w:kern w:val="2"/>
          <w:sz w:val="28"/>
          <w:szCs w:val="28"/>
          <w:lang w:bidi="hi-IN"/>
        </w:rPr>
        <w:t>»</w:t>
      </w:r>
      <w:r w:rsidR="000D002E">
        <w:rPr>
          <w:rFonts w:eastAsia="NSimSun"/>
          <w:kern w:val="2"/>
          <w:sz w:val="28"/>
          <w:szCs w:val="28"/>
          <w:lang w:bidi="hi-IN"/>
        </w:rPr>
        <w:t>,</w:t>
      </w:r>
      <w:r w:rsidR="0029123E">
        <w:rPr>
          <w:rFonts w:eastAsia="NSimSun"/>
          <w:kern w:val="2"/>
          <w:sz w:val="28"/>
          <w:szCs w:val="28"/>
          <w:lang w:bidi="hi-IN"/>
        </w:rPr>
        <w:t xml:space="preserve"> следующие изменения:</w:t>
      </w:r>
    </w:p>
    <w:p w14:paraId="5C23D4C0" w14:textId="285BFB96" w:rsidR="00E74FD2" w:rsidRDefault="0086411E" w:rsidP="00DA41A0">
      <w:pPr>
        <w:autoSpaceDE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E74FD2">
        <w:rPr>
          <w:sz w:val="28"/>
          <w:szCs w:val="28"/>
        </w:rPr>
        <w:t>в абзаце 2 п</w:t>
      </w:r>
      <w:r w:rsidR="00CE28B4">
        <w:rPr>
          <w:sz w:val="28"/>
          <w:szCs w:val="28"/>
        </w:rPr>
        <w:t>од</w:t>
      </w:r>
      <w:r w:rsidR="00E74FD2">
        <w:rPr>
          <w:sz w:val="28"/>
          <w:szCs w:val="28"/>
        </w:rPr>
        <w:t>п</w:t>
      </w:r>
      <w:r w:rsidR="00CE28B4">
        <w:rPr>
          <w:sz w:val="28"/>
          <w:szCs w:val="28"/>
        </w:rPr>
        <w:t>ункт</w:t>
      </w:r>
      <w:r w:rsidR="00E74FD2">
        <w:rPr>
          <w:sz w:val="28"/>
          <w:szCs w:val="28"/>
        </w:rPr>
        <w:t>а</w:t>
      </w:r>
      <w:r w:rsidR="00CE28B4">
        <w:rPr>
          <w:sz w:val="28"/>
          <w:szCs w:val="28"/>
        </w:rPr>
        <w:t xml:space="preserve"> </w:t>
      </w:r>
      <w:r w:rsidR="00E74FD2">
        <w:rPr>
          <w:sz w:val="28"/>
          <w:szCs w:val="28"/>
        </w:rPr>
        <w:t>2.3.3:</w:t>
      </w:r>
    </w:p>
    <w:p w14:paraId="585D9105" w14:textId="77777777" w:rsidR="00E74FD2" w:rsidRDefault="00E74FD2" w:rsidP="00DA41A0">
      <w:pPr>
        <w:autoSpaceDE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после слов «</w:t>
      </w:r>
      <w:r w:rsidRPr="00E74FD2">
        <w:rPr>
          <w:sz w:val="28"/>
          <w:szCs w:val="28"/>
        </w:rPr>
        <w:t>среднего профессионального образования со стажем</w:t>
      </w:r>
      <w:r>
        <w:rPr>
          <w:sz w:val="28"/>
          <w:szCs w:val="28"/>
        </w:rPr>
        <w:t>»</w:t>
      </w:r>
      <w:r w:rsidRPr="00E74FD2">
        <w:rPr>
          <w:sz w:val="28"/>
          <w:szCs w:val="28"/>
        </w:rPr>
        <w:t xml:space="preserve"> дополнить словами </w:t>
      </w:r>
      <w:r>
        <w:rPr>
          <w:sz w:val="28"/>
          <w:szCs w:val="28"/>
        </w:rPr>
        <w:t>«</w:t>
      </w:r>
      <w:r w:rsidRPr="00E74FD2">
        <w:rPr>
          <w:sz w:val="28"/>
          <w:szCs w:val="28"/>
        </w:rPr>
        <w:t>муниципальной службы не менее трех лет или стажем</w:t>
      </w:r>
      <w:r>
        <w:rPr>
          <w:sz w:val="28"/>
          <w:szCs w:val="28"/>
        </w:rPr>
        <w:t>»;</w:t>
      </w:r>
    </w:p>
    <w:p w14:paraId="1BD7CBA0" w14:textId="4416EEC0" w:rsidR="00CE28B4" w:rsidRDefault="0086411E" w:rsidP="00DA41A0">
      <w:pPr>
        <w:autoSpaceDE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E74FD2">
        <w:rPr>
          <w:sz w:val="28"/>
          <w:szCs w:val="28"/>
        </w:rPr>
        <w:t>в абзаце 2 подпункта 2.3.4:</w:t>
      </w:r>
    </w:p>
    <w:p w14:paraId="633C113C" w14:textId="2ED82221" w:rsidR="00E74FD2" w:rsidRPr="0029123E" w:rsidRDefault="00E74FD2" w:rsidP="00DA41A0">
      <w:pPr>
        <w:autoSpaceDE w:val="0"/>
        <w:ind w:firstLine="567"/>
        <w:jc w:val="both"/>
        <w:outlineLvl w:val="0"/>
        <w:rPr>
          <w:sz w:val="28"/>
          <w:szCs w:val="28"/>
        </w:rPr>
      </w:pPr>
      <w:r w:rsidRPr="00E74FD2">
        <w:rPr>
          <w:sz w:val="28"/>
          <w:szCs w:val="28"/>
        </w:rPr>
        <w:t xml:space="preserve">после слов </w:t>
      </w:r>
      <w:r>
        <w:rPr>
          <w:sz w:val="28"/>
          <w:szCs w:val="28"/>
        </w:rPr>
        <w:t>«</w:t>
      </w:r>
      <w:r w:rsidRPr="00E74FD2">
        <w:rPr>
          <w:sz w:val="28"/>
          <w:szCs w:val="28"/>
        </w:rPr>
        <w:t>среднего профессионального образования со стажем</w:t>
      </w:r>
      <w:r>
        <w:rPr>
          <w:sz w:val="28"/>
          <w:szCs w:val="28"/>
        </w:rPr>
        <w:t>»</w:t>
      </w:r>
      <w:r w:rsidRPr="00E74FD2">
        <w:rPr>
          <w:sz w:val="28"/>
          <w:szCs w:val="28"/>
        </w:rPr>
        <w:t xml:space="preserve"> дополнить словами </w:t>
      </w:r>
      <w:r>
        <w:rPr>
          <w:sz w:val="28"/>
          <w:szCs w:val="28"/>
        </w:rPr>
        <w:t>«</w:t>
      </w:r>
      <w:r w:rsidRPr="00E74FD2">
        <w:rPr>
          <w:sz w:val="28"/>
          <w:szCs w:val="28"/>
        </w:rPr>
        <w:t>муниципальной службы не менее одного года или стажем</w:t>
      </w:r>
      <w:r>
        <w:rPr>
          <w:sz w:val="28"/>
          <w:szCs w:val="28"/>
        </w:rPr>
        <w:t>».</w:t>
      </w:r>
    </w:p>
    <w:p w14:paraId="12D9F797" w14:textId="17F34DE5" w:rsidR="00E74FD2" w:rsidRPr="00E74FD2" w:rsidRDefault="00E74FD2" w:rsidP="00E74FD2">
      <w:pPr>
        <w:autoSpaceDE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DA41A0" w:rsidRPr="00B81297">
        <w:rPr>
          <w:sz w:val="28"/>
          <w:szCs w:val="28"/>
        </w:rPr>
        <w:t>.</w:t>
      </w:r>
      <w:r w:rsidRPr="00E74FD2">
        <w:rPr>
          <w:sz w:val="28"/>
          <w:szCs w:val="28"/>
        </w:rPr>
        <w:t xml:space="preserve"> Опубликовать настоящее решение в газете «Парма» и на официальном сайте Кудымкарского муниципального округа Пермского края.</w:t>
      </w:r>
    </w:p>
    <w:p w14:paraId="4EFC0A9C" w14:textId="5676FD82" w:rsidR="00E74FD2" w:rsidRPr="00E74FD2" w:rsidRDefault="00E74FD2" w:rsidP="00E74FD2">
      <w:pPr>
        <w:autoSpaceDE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E74FD2">
        <w:rPr>
          <w:sz w:val="28"/>
          <w:szCs w:val="28"/>
        </w:rPr>
        <w:t>. Настоящее решение вступает в силу после его официального опубликования.</w:t>
      </w:r>
    </w:p>
    <w:p w14:paraId="3AADEBE1" w14:textId="35DA365A" w:rsidR="00DA41A0" w:rsidRDefault="00E74FD2" w:rsidP="00E74FD2">
      <w:pPr>
        <w:autoSpaceDE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E74FD2">
        <w:rPr>
          <w:sz w:val="28"/>
          <w:szCs w:val="28"/>
        </w:rPr>
        <w:t xml:space="preserve">. Контроль </w:t>
      </w:r>
      <w:r w:rsidR="0086411E">
        <w:rPr>
          <w:sz w:val="28"/>
          <w:szCs w:val="28"/>
        </w:rPr>
        <w:t xml:space="preserve">за </w:t>
      </w:r>
      <w:r w:rsidRPr="00E74FD2">
        <w:rPr>
          <w:sz w:val="28"/>
          <w:szCs w:val="28"/>
        </w:rPr>
        <w:t>исполнени</w:t>
      </w:r>
      <w:r w:rsidR="0086411E">
        <w:rPr>
          <w:sz w:val="28"/>
          <w:szCs w:val="28"/>
        </w:rPr>
        <w:t>ем</w:t>
      </w:r>
      <w:r w:rsidRPr="00E74FD2">
        <w:rPr>
          <w:sz w:val="28"/>
          <w:szCs w:val="28"/>
        </w:rPr>
        <w:t xml:space="preserve"> настоящего решения возложить на постоянную комиссию </w:t>
      </w:r>
      <w:r w:rsidR="00ED50D0">
        <w:rPr>
          <w:sz w:val="28"/>
          <w:szCs w:val="28"/>
        </w:rPr>
        <w:t>по местному самоуправлению, регламенту и депутатской этике</w:t>
      </w:r>
      <w:r w:rsidRPr="00E74FD2">
        <w:rPr>
          <w:sz w:val="28"/>
          <w:szCs w:val="28"/>
        </w:rPr>
        <w:t>.</w:t>
      </w:r>
    </w:p>
    <w:p w14:paraId="65A1D7EA" w14:textId="0CE513F0" w:rsidR="00E74FD2" w:rsidRDefault="00E74FD2" w:rsidP="00E74FD2">
      <w:pPr>
        <w:autoSpaceDE w:val="0"/>
        <w:ind w:firstLine="567"/>
        <w:jc w:val="both"/>
        <w:outlineLvl w:val="0"/>
        <w:rPr>
          <w:sz w:val="28"/>
          <w:szCs w:val="28"/>
        </w:rPr>
      </w:pPr>
    </w:p>
    <w:p w14:paraId="4B3A8F31" w14:textId="20941CB3" w:rsidR="00E74FD2" w:rsidRDefault="00E74FD2" w:rsidP="00E74FD2">
      <w:pPr>
        <w:autoSpaceDE w:val="0"/>
        <w:ind w:firstLine="567"/>
        <w:jc w:val="both"/>
        <w:outlineLvl w:val="0"/>
        <w:rPr>
          <w:sz w:val="28"/>
          <w:szCs w:val="28"/>
        </w:rPr>
      </w:pPr>
    </w:p>
    <w:p w14:paraId="6D1DC6F5" w14:textId="77777777" w:rsidR="00E74FD2" w:rsidRPr="00B81297" w:rsidRDefault="00E74FD2" w:rsidP="00E74FD2">
      <w:pPr>
        <w:autoSpaceDE w:val="0"/>
        <w:ind w:firstLine="567"/>
        <w:jc w:val="both"/>
        <w:outlineLvl w:val="0"/>
        <w:rPr>
          <w:sz w:val="28"/>
          <w:szCs w:val="28"/>
        </w:rPr>
      </w:pPr>
    </w:p>
    <w:tbl>
      <w:tblPr>
        <w:tblpPr w:leftFromText="180" w:rightFromText="180" w:vertAnchor="text" w:horzAnchor="margin" w:tblpY="154"/>
        <w:tblW w:w="10173" w:type="dxa"/>
        <w:tblLook w:val="04A0" w:firstRow="1" w:lastRow="0" w:firstColumn="1" w:lastColumn="0" w:noHBand="0" w:noVBand="1"/>
      </w:tblPr>
      <w:tblGrid>
        <w:gridCol w:w="5070"/>
        <w:gridCol w:w="5103"/>
      </w:tblGrid>
      <w:tr w:rsidR="00E74FD2" w:rsidRPr="00E74FD2" w14:paraId="06DD7B38" w14:textId="77777777" w:rsidTr="00B206A9">
        <w:tc>
          <w:tcPr>
            <w:tcW w:w="5070" w:type="dxa"/>
          </w:tcPr>
          <w:p w14:paraId="4090ECC6" w14:textId="77777777" w:rsidR="00E74FD2" w:rsidRPr="00E74FD2" w:rsidRDefault="00E74FD2" w:rsidP="00E74FD2">
            <w:pPr>
              <w:jc w:val="both"/>
              <w:rPr>
                <w:sz w:val="28"/>
                <w:szCs w:val="28"/>
                <w:lang w:eastAsia="ru-RU"/>
              </w:rPr>
            </w:pPr>
            <w:r w:rsidRPr="00E74FD2">
              <w:rPr>
                <w:sz w:val="28"/>
                <w:szCs w:val="28"/>
                <w:lang w:eastAsia="ru-RU"/>
              </w:rPr>
              <w:t>Председатель Думы</w:t>
            </w:r>
          </w:p>
          <w:p w14:paraId="12D83D47" w14:textId="77777777" w:rsidR="00E74FD2" w:rsidRPr="00E74FD2" w:rsidRDefault="00E74FD2" w:rsidP="00E74FD2">
            <w:pPr>
              <w:jc w:val="both"/>
              <w:rPr>
                <w:sz w:val="28"/>
                <w:szCs w:val="28"/>
                <w:lang w:eastAsia="ru-RU"/>
              </w:rPr>
            </w:pPr>
            <w:r w:rsidRPr="00E74FD2">
              <w:rPr>
                <w:sz w:val="28"/>
                <w:szCs w:val="28"/>
                <w:lang w:eastAsia="ru-RU"/>
              </w:rPr>
              <w:t>Кудымкарского муниципального округа Пермского края</w:t>
            </w:r>
          </w:p>
          <w:p w14:paraId="0CB37C00" w14:textId="77777777" w:rsidR="00E74FD2" w:rsidRPr="00E74FD2" w:rsidRDefault="00E74FD2" w:rsidP="00E74FD2">
            <w:pPr>
              <w:jc w:val="both"/>
              <w:rPr>
                <w:sz w:val="28"/>
                <w:szCs w:val="28"/>
                <w:lang w:eastAsia="ru-RU"/>
              </w:rPr>
            </w:pPr>
          </w:p>
          <w:p w14:paraId="5CA8D01C" w14:textId="77777777" w:rsidR="00E74FD2" w:rsidRPr="00E74FD2" w:rsidRDefault="00E74FD2" w:rsidP="00E74FD2">
            <w:pPr>
              <w:widowControl w:val="0"/>
              <w:jc w:val="right"/>
              <w:rPr>
                <w:sz w:val="28"/>
                <w:szCs w:val="28"/>
                <w:lang w:eastAsia="ru-RU"/>
              </w:rPr>
            </w:pPr>
            <w:r w:rsidRPr="00E74FD2">
              <w:rPr>
                <w:sz w:val="28"/>
                <w:szCs w:val="28"/>
                <w:lang w:eastAsia="ru-RU"/>
              </w:rPr>
              <w:t>М.А. Петров</w:t>
            </w:r>
          </w:p>
        </w:tc>
        <w:tc>
          <w:tcPr>
            <w:tcW w:w="5103" w:type="dxa"/>
          </w:tcPr>
          <w:p w14:paraId="5344A048" w14:textId="77777777" w:rsidR="00E74FD2" w:rsidRPr="00E74FD2" w:rsidRDefault="00E74FD2" w:rsidP="00E74FD2">
            <w:pPr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E74FD2">
              <w:rPr>
                <w:sz w:val="28"/>
                <w:szCs w:val="28"/>
                <w:lang w:eastAsia="ru-RU"/>
              </w:rPr>
              <w:t>Глава муниципального округа – глава администрации Кудымкарского муниципального округа Пермского края</w:t>
            </w:r>
          </w:p>
          <w:p w14:paraId="0AC5C965" w14:textId="77777777" w:rsidR="00E74FD2" w:rsidRPr="00E74FD2" w:rsidRDefault="00E74FD2" w:rsidP="00E74FD2">
            <w:pPr>
              <w:ind w:firstLine="34"/>
              <w:jc w:val="both"/>
              <w:rPr>
                <w:sz w:val="28"/>
                <w:szCs w:val="28"/>
                <w:lang w:eastAsia="ru-RU"/>
              </w:rPr>
            </w:pPr>
          </w:p>
          <w:p w14:paraId="60CBD5FF" w14:textId="77777777" w:rsidR="00E74FD2" w:rsidRPr="00E74FD2" w:rsidRDefault="00E74FD2" w:rsidP="00E74FD2">
            <w:pPr>
              <w:ind w:firstLine="34"/>
              <w:jc w:val="right"/>
              <w:rPr>
                <w:sz w:val="28"/>
                <w:szCs w:val="28"/>
                <w:lang w:eastAsia="ru-RU"/>
              </w:rPr>
            </w:pPr>
            <w:r w:rsidRPr="00E74FD2">
              <w:rPr>
                <w:sz w:val="28"/>
                <w:szCs w:val="28"/>
                <w:lang w:eastAsia="ru-RU"/>
              </w:rPr>
              <w:t>Н. А. Стоянова</w:t>
            </w:r>
          </w:p>
        </w:tc>
      </w:tr>
    </w:tbl>
    <w:p w14:paraId="0FCFB404" w14:textId="77777777" w:rsidR="0092271F" w:rsidRDefault="0092271F"/>
    <w:sectPr w:rsidR="0092271F" w:rsidSect="00DA41A0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869"/>
    <w:rsid w:val="00026D7D"/>
    <w:rsid w:val="000D002E"/>
    <w:rsid w:val="001A1B05"/>
    <w:rsid w:val="0029123E"/>
    <w:rsid w:val="00397869"/>
    <w:rsid w:val="00511DF1"/>
    <w:rsid w:val="00630AC5"/>
    <w:rsid w:val="007919EB"/>
    <w:rsid w:val="00793902"/>
    <w:rsid w:val="0086411E"/>
    <w:rsid w:val="00875094"/>
    <w:rsid w:val="008C4C3A"/>
    <w:rsid w:val="0092271F"/>
    <w:rsid w:val="00A8073B"/>
    <w:rsid w:val="00CE28B4"/>
    <w:rsid w:val="00DA41A0"/>
    <w:rsid w:val="00E74FD2"/>
    <w:rsid w:val="00ED50D0"/>
    <w:rsid w:val="00F2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01EC8"/>
  <w15:chartTrackingRefBased/>
  <w15:docId w15:val="{442C9C9B-7A45-4336-9842-7469DE00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1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313-DUMAKMO-1</dc:creator>
  <cp:keywords/>
  <dc:description/>
  <cp:lastModifiedBy>313-DUMAKMO-1</cp:lastModifiedBy>
  <cp:revision>6</cp:revision>
  <cp:lastPrinted>2024-03-20T07:49:00Z</cp:lastPrinted>
  <dcterms:created xsi:type="dcterms:W3CDTF">2024-02-19T11:26:00Z</dcterms:created>
  <dcterms:modified xsi:type="dcterms:W3CDTF">2024-03-20T07:49:00Z</dcterms:modified>
</cp:coreProperties>
</file>