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810EC" w14:textId="77777777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74A9B3C3" w14:textId="0363B177" w:rsidR="00FA0F36" w:rsidRDefault="00F57ED2" w:rsidP="00F57ED2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25.08.2023</w:t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83AE2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E069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129</w:t>
      </w:r>
    </w:p>
    <w:p w14:paraId="2D62442A" w14:textId="5F1D2F82" w:rsidR="00FA0F36" w:rsidRPr="00CD2487" w:rsidRDefault="00457C6D" w:rsidP="003D583A">
      <w:pPr>
        <w:pStyle w:val="a6"/>
        <w:spacing w:after="0"/>
        <w:ind w:right="2408"/>
        <w:jc w:val="both"/>
        <w:rPr>
          <w:szCs w:val="28"/>
        </w:rPr>
      </w:pPr>
      <w:r w:rsidRPr="00457C6D">
        <w:rPr>
          <w:b/>
          <w:color w:val="000000" w:themeColor="text1"/>
          <w:szCs w:val="28"/>
        </w:rPr>
        <w:t>Об утверждении Положения об организации и проведении общественных обсуждений</w:t>
      </w:r>
      <w:r w:rsidR="009511DA">
        <w:rPr>
          <w:b/>
          <w:color w:val="000000" w:themeColor="text1"/>
          <w:szCs w:val="28"/>
        </w:rPr>
        <w:t>,</w:t>
      </w:r>
      <w:r w:rsidRPr="00457C6D">
        <w:rPr>
          <w:b/>
          <w:color w:val="000000" w:themeColor="text1"/>
          <w:szCs w:val="28"/>
        </w:rPr>
        <w:t xml:space="preserve"> публичных слушаний по вопросам градостроительной деятельности</w:t>
      </w:r>
      <w:r w:rsidR="00F72DE1" w:rsidRPr="00F72DE1">
        <w:rPr>
          <w:b/>
          <w:color w:val="000000" w:themeColor="text1"/>
          <w:szCs w:val="28"/>
        </w:rPr>
        <w:t xml:space="preserve"> </w:t>
      </w:r>
      <w:r w:rsidR="00D5663B" w:rsidRPr="007551C1">
        <w:rPr>
          <w:b/>
          <w:color w:val="000000" w:themeColor="text1"/>
          <w:szCs w:val="28"/>
        </w:rPr>
        <w:t xml:space="preserve">на территории </w:t>
      </w:r>
      <w:r w:rsidR="00AE069C" w:rsidRPr="007551C1">
        <w:rPr>
          <w:b/>
          <w:color w:val="000000" w:themeColor="text1"/>
          <w:szCs w:val="28"/>
        </w:rPr>
        <w:t>Кудымкарского</w:t>
      </w:r>
      <w:r w:rsidR="00AE069C" w:rsidRPr="00CD2487">
        <w:rPr>
          <w:b/>
          <w:color w:val="000000" w:themeColor="text1"/>
          <w:szCs w:val="28"/>
        </w:rPr>
        <w:t xml:space="preserve"> муниципального округа Пермского края</w:t>
      </w:r>
    </w:p>
    <w:p w14:paraId="2DDDD0B5" w14:textId="286562C0" w:rsidR="00FA0F36" w:rsidRPr="00CD2487" w:rsidRDefault="00AE069C" w:rsidP="00457C6D">
      <w:pPr>
        <w:widowControl w:val="0"/>
        <w:spacing w:before="360" w:after="0" w:line="240" w:lineRule="auto"/>
        <w:ind w:firstLine="539"/>
        <w:jc w:val="both"/>
        <w:rPr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457C6D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статьей 5.1 Градостроительного кодекса Российской Федерации</w:t>
      </w:r>
      <w:r w:rsidR="00457C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57C6D" w:rsidRPr="00457C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Уставом Кудымкарского муниципального округа Пермского края, Дума Кудымкарского муниципального округа Пермского края</w:t>
      </w:r>
    </w:p>
    <w:p w14:paraId="319C743D" w14:textId="77777777" w:rsidR="00FA0F36" w:rsidRPr="00CD2487" w:rsidRDefault="00AE069C" w:rsidP="00DD5E3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5A2422BF" w14:textId="68213CC0" w:rsidR="002F610C" w:rsidRPr="00CD2487" w:rsidRDefault="00AE069C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D21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прилагаемое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Положение </w:t>
      </w:r>
      <w:r w:rsidR="009316FB" w:rsidRPr="009316FB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Кудымкарского муниципального округа Пермского края</w:t>
      </w:r>
      <w:r w:rsidR="002F610C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F665877" w14:textId="77777777" w:rsidR="00876388" w:rsidRDefault="002F610C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2. Признать утратившим</w:t>
      </w:r>
      <w:r w:rsidR="0087638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="0087638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755EA61" w14:textId="267D10BC" w:rsidR="002F610C" w:rsidRDefault="002F610C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AC783E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«Городской округ – город Кудымкар» 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316F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316FB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316F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6FB">
        <w:rPr>
          <w:rFonts w:ascii="Times New Roman" w:hAnsi="Times New Roman" w:cs="Times New Roman"/>
          <w:color w:val="000000" w:themeColor="text1"/>
          <w:sz w:val="28"/>
          <w:szCs w:val="28"/>
        </w:rPr>
        <w:t>69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 w:rsidR="009316FB" w:rsidRPr="009316FB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и проведении общественных обсуждений или публичных слушаний по вопросам градостроительной деятельности на территории города Кудымкара</w:t>
      </w:r>
      <w:r w:rsidR="009867AF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7638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EAA0247" w14:textId="6BB414E1" w:rsidR="00876388" w:rsidRDefault="00876388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решение Думы Кудымкарского муниципального округа Пермского края от 25.03.2021 № 34 «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>публичных слушаний или общественных обсуждений по вопросам градостроительной деятельности на территории</w:t>
      </w:r>
      <w:r w:rsidRPr="00876388">
        <w:t xml:space="preserve">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2DFE665" w14:textId="41F2489C" w:rsidR="00876388" w:rsidRDefault="00876388" w:rsidP="009316F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Кудымкарского муниципального округа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10.11.2021 № 153 «О внесении изменений в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Кудымкарского муниципального округа Пермского края от 25.03.2021 № 34</w:t>
      </w:r>
      <w:r w:rsidR="005838E9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C45535B" w14:textId="4CF03AE6" w:rsidR="005838E9" w:rsidRPr="00CD2487" w:rsidRDefault="005838E9" w:rsidP="00F57ED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Думы Кудымкарского муниципального округа Пермского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24.02.2022 № 15 «О внесении изменений в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 публичных слушаний или общественных обсуждений по вопросам градостроительной деятельности на территории Кудымкарского муниципального округа Пермского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утвержденное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Кудымкарского муниципального округа </w:t>
      </w:r>
      <w:r w:rsidRPr="0087638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Пермского края от 25.03.2021 № 34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A6D07A0" w14:textId="5D2B7894" w:rsidR="00FA0F36" w:rsidRPr="00CD2487" w:rsidRDefault="00DD5E33" w:rsidP="00CD248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решение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45C268B9" w:rsidR="00FA0F36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="00AE069C" w:rsidRPr="00CD2487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E386B3B" w14:textId="0D6DF087" w:rsidR="00DD5E33" w:rsidRDefault="00DD5E33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 Контроль за исполнением настоящего решения возложить на постоянную комиссию по жилищно-коммунальному хозяйству и муниципальной собственности.</w:t>
      </w:r>
    </w:p>
    <w:p w14:paraId="4DB1239D" w14:textId="1FB01D32" w:rsidR="003D583A" w:rsidRDefault="003D583A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25CD4DD" w14:textId="40015048" w:rsidR="003D583A" w:rsidRDefault="003D583A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D71BB0B" w14:textId="77777777" w:rsidR="00F57ED2" w:rsidRDefault="00F57ED2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CD2487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Default="00283AE2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CD2487" w:rsidRDefault="00AE069C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CD2487" w:rsidRDefault="00AE069C" w:rsidP="00CD2487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Default="00283AE2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CD2487" w:rsidRDefault="00AE069C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50BC0F7C" w14:textId="77777777" w:rsidR="00DD5E33" w:rsidRDefault="00DD5E33" w:rsidP="009867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D5E33" w:rsidSect="00F57ED2">
          <w:headerReference w:type="default" r:id="rId8"/>
          <w:pgSz w:w="11906" w:h="16838"/>
          <w:pgMar w:top="363" w:right="567" w:bottom="1134" w:left="1418" w:header="0" w:footer="0" w:gutter="0"/>
          <w:cols w:space="720"/>
          <w:formProt w:val="0"/>
          <w:titlePg/>
          <w:docGrid w:linePitch="360" w:charSpace="4096"/>
        </w:sectPr>
      </w:pPr>
    </w:p>
    <w:p w14:paraId="7C30522D" w14:textId="38DF52B0" w:rsidR="009867AF" w:rsidRPr="001E457D" w:rsidRDefault="00DD5E33" w:rsidP="00DD5E3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3ABD4940" w14:textId="1A995C40" w:rsidR="009867AF" w:rsidRDefault="009867AF" w:rsidP="00DD5E33">
      <w:pPr>
        <w:pStyle w:val="ConsPlusNormal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1E457D">
        <w:rPr>
          <w:rFonts w:ascii="Times New Roman" w:hAnsi="Times New Roman" w:cs="Times New Roman"/>
          <w:sz w:val="28"/>
          <w:szCs w:val="28"/>
        </w:rPr>
        <w:t>решени</w:t>
      </w:r>
      <w:r w:rsidR="00DD5E33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57D">
        <w:rPr>
          <w:rFonts w:ascii="Times New Roman" w:hAnsi="Times New Roman" w:cs="Times New Roman"/>
          <w:sz w:val="28"/>
          <w:szCs w:val="28"/>
        </w:rPr>
        <w:t>Думы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AF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DD5E33">
        <w:rPr>
          <w:rFonts w:ascii="Times New Roman" w:hAnsi="Times New Roman" w:cs="Times New Roman"/>
          <w:sz w:val="28"/>
          <w:szCs w:val="28"/>
        </w:rPr>
        <w:t xml:space="preserve"> от </w:t>
      </w:r>
      <w:r w:rsidR="003D583A">
        <w:rPr>
          <w:rFonts w:ascii="Times New Roman" w:hAnsi="Times New Roman" w:cs="Times New Roman"/>
          <w:sz w:val="28"/>
          <w:szCs w:val="28"/>
        </w:rPr>
        <w:t>25.08.2023</w:t>
      </w:r>
      <w:r w:rsidR="00DD5E33">
        <w:rPr>
          <w:rFonts w:ascii="Times New Roman" w:hAnsi="Times New Roman" w:cs="Times New Roman"/>
          <w:sz w:val="28"/>
          <w:szCs w:val="28"/>
        </w:rPr>
        <w:t xml:space="preserve"> №</w:t>
      </w:r>
      <w:r w:rsidR="00F069C5">
        <w:rPr>
          <w:rFonts w:ascii="Times New Roman" w:hAnsi="Times New Roman" w:cs="Times New Roman"/>
          <w:sz w:val="28"/>
          <w:szCs w:val="28"/>
        </w:rPr>
        <w:t xml:space="preserve"> </w:t>
      </w:r>
      <w:r w:rsidR="00F57ED2">
        <w:rPr>
          <w:rFonts w:ascii="Times New Roman" w:hAnsi="Times New Roman" w:cs="Times New Roman"/>
          <w:sz w:val="28"/>
          <w:szCs w:val="28"/>
        </w:rPr>
        <w:t>129</w:t>
      </w:r>
    </w:p>
    <w:p w14:paraId="7E704646" w14:textId="77777777" w:rsidR="00DD5E33" w:rsidRDefault="009867AF" w:rsidP="00FD06ED">
      <w:pPr>
        <w:pStyle w:val="ConsPlusNormal"/>
        <w:spacing w:before="2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DD5E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ОЛОЖЕНИЕ</w:t>
      </w:r>
    </w:p>
    <w:p w14:paraId="4E7422DA" w14:textId="22685311" w:rsidR="009867AF" w:rsidRDefault="009316FB" w:rsidP="00B91258">
      <w:pPr>
        <w:pStyle w:val="ConsPlusNormal"/>
        <w:ind w:left="284" w:right="28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16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</w:t>
      </w:r>
      <w:r w:rsidR="009867AF" w:rsidRPr="00755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территории Кудымкарского</w:t>
      </w:r>
      <w:r w:rsidR="009867AF" w:rsidRPr="009867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округа Пермского края</w:t>
      </w:r>
    </w:p>
    <w:p w14:paraId="5869E8EC" w14:textId="77777777" w:rsidR="009867AF" w:rsidRPr="00DD5E33" w:rsidRDefault="009867AF" w:rsidP="006F6BC2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3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413D68E" w14:textId="745E8EC0" w:rsidR="004A171C" w:rsidRDefault="009511DA" w:rsidP="004A1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 xml:space="preserve">1.1. </w:t>
      </w:r>
      <w:r w:rsidR="004A171C" w:rsidRPr="004A171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Градостроительным кодексом Российской Федерации, Федеральным законом</w:t>
      </w:r>
      <w:r w:rsidR="004A171C">
        <w:rPr>
          <w:rFonts w:ascii="Times New Roman" w:hAnsi="Times New Roman" w:cs="Times New Roman"/>
          <w:sz w:val="28"/>
          <w:szCs w:val="28"/>
        </w:rPr>
        <w:t xml:space="preserve"> </w:t>
      </w:r>
      <w:r w:rsidR="004A171C" w:rsidRPr="004A171C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Федерации».</w:t>
      </w:r>
    </w:p>
    <w:p w14:paraId="32BEA5E2" w14:textId="701843BC" w:rsidR="009511DA" w:rsidRPr="009511DA" w:rsidRDefault="004A171C" w:rsidP="00951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 xml:space="preserve">1.2. </w:t>
      </w:r>
      <w:r w:rsidR="009511DA" w:rsidRPr="009511DA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общественных обсуждений, публичных слушаний по вопросам градостроительной деятельности </w:t>
      </w:r>
      <w:r w:rsidR="009511D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511DA" w:rsidRPr="009511DA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 (далее - Положение).</w:t>
      </w:r>
    </w:p>
    <w:p w14:paraId="56EE99A7" w14:textId="18BF9D8F" w:rsidR="009511DA" w:rsidRPr="009511DA" w:rsidRDefault="004A171C" w:rsidP="00951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511DA" w:rsidRPr="009511DA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проводятся:</w:t>
      </w:r>
    </w:p>
    <w:p w14:paraId="1A89919C" w14:textId="4B16540F" w:rsidR="009511DA" w:rsidRPr="009511DA" w:rsidRDefault="009511DA" w:rsidP="00951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>публичные слушания по проекту Генерального плана Кудымкарского муниципального округа Пермского края, проекту Правил землепользования и застройки Кудымкарского муниципального округа Пермского края, проектам, предусматривающим внесение изменений в один из указанных утвержденных документов, за исключением случаев, предусмотренных действующим законодательством;</w:t>
      </w:r>
    </w:p>
    <w:p w14:paraId="2AA3BD67" w14:textId="117F155B" w:rsidR="009511DA" w:rsidRDefault="009511DA" w:rsidP="00951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 xml:space="preserve">общественные обсуждения по </w:t>
      </w:r>
      <w:r w:rsidR="004A171C" w:rsidRPr="004A171C">
        <w:rPr>
          <w:rFonts w:ascii="Times New Roman" w:hAnsi="Times New Roman" w:cs="Times New Roman"/>
          <w:sz w:val="28"/>
          <w:szCs w:val="28"/>
        </w:rPr>
        <w:t>проектам планировки территории, проектам межевания территории, проектам правил благоустройства территори</w:t>
      </w:r>
      <w:r w:rsidR="004A171C">
        <w:rPr>
          <w:rFonts w:ascii="Times New Roman" w:hAnsi="Times New Roman" w:cs="Times New Roman"/>
          <w:sz w:val="28"/>
          <w:szCs w:val="28"/>
        </w:rPr>
        <w:t>и</w:t>
      </w:r>
      <w:r w:rsidR="004A171C" w:rsidRPr="004A171C">
        <w:rPr>
          <w:rFonts w:ascii="Times New Roman" w:hAnsi="Times New Roman" w:cs="Times New Roman"/>
          <w:sz w:val="28"/>
          <w:szCs w:val="28"/>
        </w:rPr>
        <w:t>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A171C">
        <w:rPr>
          <w:rFonts w:ascii="Times New Roman" w:hAnsi="Times New Roman" w:cs="Times New Roman"/>
          <w:sz w:val="28"/>
          <w:szCs w:val="28"/>
        </w:rPr>
        <w:t>.</w:t>
      </w:r>
    </w:p>
    <w:p w14:paraId="5363089E" w14:textId="786BACE3" w:rsidR="004A171C" w:rsidRDefault="004A171C" w:rsidP="004A1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4A171C">
        <w:rPr>
          <w:rFonts w:ascii="Times New Roman" w:hAnsi="Times New Roman" w:cs="Times New Roman"/>
          <w:sz w:val="28"/>
          <w:szCs w:val="28"/>
        </w:rPr>
        <w:t>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Кудымкарского муниципального округа Пермского края в осуществлении градостроительной деятельности на территории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71C">
        <w:rPr>
          <w:rFonts w:ascii="Times New Roman" w:hAnsi="Times New Roman" w:cs="Times New Roman"/>
          <w:sz w:val="28"/>
          <w:szCs w:val="28"/>
        </w:rPr>
        <w:t xml:space="preserve">(далее – муниципальный округ, территория муниципального округа)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округа, по существу выносимых на общественные обсуждения или публичные слушания </w:t>
      </w:r>
      <w:r w:rsidRPr="004A171C">
        <w:rPr>
          <w:rFonts w:ascii="Times New Roman" w:hAnsi="Times New Roman" w:cs="Times New Roman"/>
          <w:sz w:val="28"/>
          <w:szCs w:val="28"/>
        </w:rPr>
        <w:lastRenderedPageBreak/>
        <w:t>вопросов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AF3613" w14:textId="77777777" w:rsidR="00C97D49" w:rsidRPr="00C97D49" w:rsidRDefault="004A171C" w:rsidP="00C97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97D49" w:rsidRPr="00C97D49">
        <w:rPr>
          <w:rFonts w:ascii="Times New Roman" w:hAnsi="Times New Roman" w:cs="Times New Roman"/>
          <w:sz w:val="28"/>
          <w:szCs w:val="28"/>
        </w:rPr>
        <w:t>Организатором общественных обсуждений, публичных слушаний является (далее - уполномоченный орган):</w:t>
      </w:r>
    </w:p>
    <w:p w14:paraId="38BA25BC" w14:textId="37106ABD" w:rsidR="00C97D49" w:rsidRPr="00C97D49" w:rsidRDefault="00C97D49" w:rsidP="00C97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49">
        <w:rPr>
          <w:rFonts w:ascii="Times New Roman" w:hAnsi="Times New Roman" w:cs="Times New Roman"/>
          <w:sz w:val="28"/>
          <w:szCs w:val="28"/>
        </w:rPr>
        <w:t>а) комиссия по подготовке генерального плана Кудымкарского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в случае подготовки проекта генерального плана</w:t>
      </w:r>
      <w:r w:rsidRPr="00C97D49">
        <w:t xml:space="preserve"> </w:t>
      </w:r>
      <w:r w:rsidRPr="00C97D49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7D49">
        <w:rPr>
          <w:rFonts w:ascii="Times New Roman" w:hAnsi="Times New Roman" w:cs="Times New Roman"/>
          <w:sz w:val="28"/>
          <w:szCs w:val="28"/>
        </w:rPr>
        <w:t>проект</w:t>
      </w:r>
      <w:r w:rsidR="001B1F89">
        <w:rPr>
          <w:rFonts w:ascii="Times New Roman" w:hAnsi="Times New Roman" w:cs="Times New Roman"/>
          <w:sz w:val="28"/>
          <w:szCs w:val="28"/>
        </w:rPr>
        <w:t>ов</w:t>
      </w:r>
      <w:r w:rsidRPr="00C97D49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1B1F89">
        <w:rPr>
          <w:rFonts w:ascii="Times New Roman" w:hAnsi="Times New Roman" w:cs="Times New Roman"/>
          <w:sz w:val="28"/>
          <w:szCs w:val="28"/>
        </w:rPr>
        <w:t>х</w:t>
      </w:r>
      <w:r w:rsidRPr="00C97D49">
        <w:rPr>
          <w:rFonts w:ascii="Times New Roman" w:hAnsi="Times New Roman" w:cs="Times New Roman"/>
          <w:sz w:val="28"/>
          <w:szCs w:val="28"/>
        </w:rPr>
        <w:t xml:space="preserve">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генеральный план</w:t>
      </w:r>
      <w:r w:rsidRPr="00C97D49">
        <w:t xml:space="preserve"> </w:t>
      </w:r>
      <w:r w:rsidRPr="00C97D49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14:paraId="584664ED" w14:textId="35044B84" w:rsidR="00C97D49" w:rsidRPr="00C97D49" w:rsidRDefault="00C97D49" w:rsidP="00C97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49">
        <w:rPr>
          <w:rFonts w:ascii="Times New Roman" w:hAnsi="Times New Roman" w:cs="Times New Roman"/>
          <w:sz w:val="28"/>
          <w:szCs w:val="28"/>
        </w:rPr>
        <w:t xml:space="preserve">б) </w:t>
      </w:r>
      <w:r w:rsidR="00BA3B11" w:rsidRPr="00C97D49">
        <w:rPr>
          <w:rFonts w:ascii="Times New Roman" w:hAnsi="Times New Roman" w:cs="Times New Roman"/>
          <w:sz w:val="28"/>
          <w:szCs w:val="28"/>
        </w:rPr>
        <w:t xml:space="preserve">рабочая группа над правилами благоустройства территории </w:t>
      </w:r>
      <w:r w:rsidR="00BA3B11" w:rsidRPr="001B1F89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BA3B11">
        <w:rPr>
          <w:rFonts w:ascii="Times New Roman" w:hAnsi="Times New Roman" w:cs="Times New Roman"/>
          <w:sz w:val="28"/>
          <w:szCs w:val="28"/>
        </w:rPr>
        <w:t xml:space="preserve">, </w:t>
      </w:r>
      <w:r w:rsidR="00BA3B11" w:rsidRPr="001B1F89">
        <w:rPr>
          <w:rFonts w:ascii="Times New Roman" w:hAnsi="Times New Roman" w:cs="Times New Roman"/>
          <w:sz w:val="28"/>
          <w:szCs w:val="28"/>
        </w:rPr>
        <w:t>в случае подготовки проекта правил благоустройства территории муниципального округа, проект</w:t>
      </w:r>
      <w:r w:rsidR="00BA3B11">
        <w:rPr>
          <w:rFonts w:ascii="Times New Roman" w:hAnsi="Times New Roman" w:cs="Times New Roman"/>
          <w:sz w:val="28"/>
          <w:szCs w:val="28"/>
        </w:rPr>
        <w:t>ов</w:t>
      </w:r>
      <w:r w:rsidR="00BA3B11" w:rsidRPr="001B1F89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BA3B11">
        <w:rPr>
          <w:rFonts w:ascii="Times New Roman" w:hAnsi="Times New Roman" w:cs="Times New Roman"/>
          <w:sz w:val="28"/>
          <w:szCs w:val="28"/>
        </w:rPr>
        <w:t>х</w:t>
      </w:r>
      <w:r w:rsidR="00BA3B11" w:rsidRPr="001B1F89">
        <w:rPr>
          <w:rFonts w:ascii="Times New Roman" w:hAnsi="Times New Roman" w:cs="Times New Roman"/>
          <w:sz w:val="28"/>
          <w:szCs w:val="28"/>
        </w:rPr>
        <w:t xml:space="preserve"> внесение изменений в правил</w:t>
      </w:r>
      <w:r w:rsidR="00BA3B11">
        <w:rPr>
          <w:rFonts w:ascii="Times New Roman" w:hAnsi="Times New Roman" w:cs="Times New Roman"/>
          <w:sz w:val="28"/>
          <w:szCs w:val="28"/>
        </w:rPr>
        <w:t>а</w:t>
      </w:r>
      <w:r w:rsidR="00BA3B11" w:rsidRPr="001B1F89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муниципального округа</w:t>
      </w:r>
      <w:r w:rsidR="00BA3B11">
        <w:rPr>
          <w:rFonts w:ascii="Times New Roman" w:hAnsi="Times New Roman" w:cs="Times New Roman"/>
          <w:sz w:val="28"/>
          <w:szCs w:val="28"/>
        </w:rPr>
        <w:t>;</w:t>
      </w:r>
    </w:p>
    <w:p w14:paraId="30CF1715" w14:textId="377D6762" w:rsidR="00C97D49" w:rsidRDefault="00C97D49" w:rsidP="00C97D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7D49">
        <w:rPr>
          <w:rFonts w:ascii="Times New Roman" w:hAnsi="Times New Roman" w:cs="Times New Roman"/>
          <w:sz w:val="28"/>
          <w:szCs w:val="28"/>
        </w:rPr>
        <w:t xml:space="preserve">в) </w:t>
      </w:r>
      <w:r w:rsidR="00BA3B11" w:rsidRPr="00C97D4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Кудымкарского муниципального округа Пермского края, в </w:t>
      </w:r>
      <w:r w:rsidR="00852001">
        <w:rPr>
          <w:rFonts w:ascii="Times New Roman" w:hAnsi="Times New Roman" w:cs="Times New Roman"/>
          <w:sz w:val="28"/>
          <w:szCs w:val="28"/>
        </w:rPr>
        <w:t xml:space="preserve">остальных </w:t>
      </w:r>
      <w:r w:rsidR="00BA3B11" w:rsidRPr="00C97D49">
        <w:rPr>
          <w:rFonts w:ascii="Times New Roman" w:hAnsi="Times New Roman" w:cs="Times New Roman"/>
          <w:sz w:val="28"/>
          <w:szCs w:val="28"/>
        </w:rPr>
        <w:t>случа</w:t>
      </w:r>
      <w:r w:rsidR="00852001">
        <w:rPr>
          <w:rFonts w:ascii="Times New Roman" w:hAnsi="Times New Roman" w:cs="Times New Roman"/>
          <w:sz w:val="28"/>
          <w:szCs w:val="28"/>
        </w:rPr>
        <w:t>ях,</w:t>
      </w:r>
      <w:r w:rsidR="00BA3B11" w:rsidRPr="00C97D49">
        <w:rPr>
          <w:rFonts w:ascii="Times New Roman" w:hAnsi="Times New Roman" w:cs="Times New Roman"/>
          <w:sz w:val="28"/>
          <w:szCs w:val="28"/>
        </w:rPr>
        <w:t xml:space="preserve"> </w:t>
      </w:r>
      <w:r w:rsidR="00852001" w:rsidRPr="00852001">
        <w:rPr>
          <w:rFonts w:ascii="Times New Roman" w:hAnsi="Times New Roman" w:cs="Times New Roman"/>
          <w:sz w:val="28"/>
          <w:szCs w:val="28"/>
        </w:rPr>
        <w:t>указанны</w:t>
      </w:r>
      <w:r w:rsidR="00852001">
        <w:rPr>
          <w:rFonts w:ascii="Times New Roman" w:hAnsi="Times New Roman" w:cs="Times New Roman"/>
          <w:sz w:val="28"/>
          <w:szCs w:val="28"/>
        </w:rPr>
        <w:t>х</w:t>
      </w:r>
      <w:r w:rsidR="00852001" w:rsidRPr="00852001">
        <w:rPr>
          <w:rFonts w:ascii="Times New Roman" w:hAnsi="Times New Roman" w:cs="Times New Roman"/>
          <w:sz w:val="28"/>
          <w:szCs w:val="28"/>
        </w:rPr>
        <w:t xml:space="preserve"> в пункте 1.</w:t>
      </w:r>
      <w:r w:rsidR="00D04A47">
        <w:rPr>
          <w:rFonts w:ascii="Times New Roman" w:hAnsi="Times New Roman" w:cs="Times New Roman"/>
          <w:sz w:val="28"/>
          <w:szCs w:val="28"/>
        </w:rPr>
        <w:t>3</w:t>
      </w:r>
      <w:r w:rsidR="00852001" w:rsidRPr="00852001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852001">
        <w:rPr>
          <w:rFonts w:ascii="Times New Roman" w:hAnsi="Times New Roman" w:cs="Times New Roman"/>
          <w:sz w:val="28"/>
          <w:szCs w:val="28"/>
        </w:rPr>
        <w:t>.</w:t>
      </w:r>
    </w:p>
    <w:p w14:paraId="594212F0" w14:textId="0B039892" w:rsidR="004A171C" w:rsidRPr="004A171C" w:rsidRDefault="00C97D49" w:rsidP="004A1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4A171C" w:rsidRPr="004A171C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являются граждане, постоянно проживающие на территории, в отношении которой подготовлены вопросы, указанные в пункте 1.</w:t>
      </w:r>
      <w:r w:rsidR="00D04A47">
        <w:rPr>
          <w:rFonts w:ascii="Times New Roman" w:hAnsi="Times New Roman" w:cs="Times New Roman"/>
          <w:sz w:val="28"/>
          <w:szCs w:val="28"/>
        </w:rPr>
        <w:t>3</w:t>
      </w:r>
      <w:r w:rsidR="004A171C" w:rsidRPr="004A171C">
        <w:rPr>
          <w:rFonts w:ascii="Times New Roman" w:hAnsi="Times New Roman" w:cs="Times New Roman"/>
          <w:sz w:val="28"/>
          <w:szCs w:val="28"/>
        </w:rPr>
        <w:t xml:space="preserve"> настоящего раздела,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14:paraId="26346CF8" w14:textId="46F6F5CC" w:rsidR="00730B6E" w:rsidRDefault="004A171C" w:rsidP="001C2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71C">
        <w:rPr>
          <w:rFonts w:ascii="Times New Roman" w:hAnsi="Times New Roman" w:cs="Times New Roman"/>
          <w:sz w:val="28"/>
          <w:szCs w:val="28"/>
        </w:rPr>
        <w:t>1.</w:t>
      </w:r>
      <w:r w:rsidR="00C97D49">
        <w:rPr>
          <w:rFonts w:ascii="Times New Roman" w:hAnsi="Times New Roman" w:cs="Times New Roman"/>
          <w:sz w:val="28"/>
          <w:szCs w:val="28"/>
        </w:rPr>
        <w:t>7</w:t>
      </w:r>
      <w:r w:rsidRPr="004A171C">
        <w:rPr>
          <w:rFonts w:ascii="Times New Roman" w:hAnsi="Times New Roman" w:cs="Times New Roman"/>
          <w:sz w:val="28"/>
          <w:szCs w:val="28"/>
        </w:rPr>
        <w:t xml:space="preserve">. </w:t>
      </w:r>
      <w:r w:rsidR="00730B6E" w:rsidRPr="00730B6E">
        <w:rPr>
          <w:rFonts w:ascii="Times New Roman" w:hAnsi="Times New Roman" w:cs="Times New Roman"/>
          <w:sz w:val="28"/>
          <w:szCs w:val="28"/>
        </w:rPr>
        <w:t>Участниками общественных обсуждений,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также правообладатели земельных участков и объектов капитального строительства, подверженных риску такого негативного воздействия.</w:t>
      </w:r>
    </w:p>
    <w:p w14:paraId="58650260" w14:textId="0B4062C3" w:rsidR="001C21B1" w:rsidRDefault="00730B6E" w:rsidP="001C2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4A171C" w:rsidRPr="004A171C">
        <w:rPr>
          <w:rFonts w:ascii="Times New Roman" w:hAnsi="Times New Roman" w:cs="Times New Roman"/>
          <w:sz w:val="28"/>
          <w:szCs w:val="28"/>
        </w:rPr>
        <w:t>Результаты общественных обсуждений или публичных слушаний учитываются при принятии градостроительных решений, указанных в пункте 1.</w:t>
      </w:r>
      <w:r w:rsidR="001C21B1">
        <w:rPr>
          <w:rFonts w:ascii="Times New Roman" w:hAnsi="Times New Roman" w:cs="Times New Roman"/>
          <w:sz w:val="28"/>
          <w:szCs w:val="28"/>
        </w:rPr>
        <w:t xml:space="preserve">3 </w:t>
      </w:r>
      <w:r w:rsidR="001C21B1">
        <w:rPr>
          <w:rFonts w:ascii="Times New Roman" w:hAnsi="Times New Roman" w:cs="Times New Roman"/>
          <w:sz w:val="28"/>
          <w:szCs w:val="28"/>
        </w:rPr>
        <w:lastRenderedPageBreak/>
        <w:t>настоящего раздела.</w:t>
      </w:r>
    </w:p>
    <w:p w14:paraId="0599932E" w14:textId="2EBE3D8A" w:rsidR="009511DA" w:rsidRPr="009511DA" w:rsidRDefault="009511DA" w:rsidP="001C21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>1.</w:t>
      </w:r>
      <w:r w:rsidR="00730B6E">
        <w:rPr>
          <w:rFonts w:ascii="Times New Roman" w:hAnsi="Times New Roman" w:cs="Times New Roman"/>
          <w:sz w:val="28"/>
          <w:szCs w:val="28"/>
        </w:rPr>
        <w:t>9</w:t>
      </w:r>
      <w:r w:rsidRPr="009511DA">
        <w:rPr>
          <w:rFonts w:ascii="Times New Roman" w:hAnsi="Times New Roman" w:cs="Times New Roman"/>
          <w:sz w:val="28"/>
          <w:szCs w:val="28"/>
        </w:rPr>
        <w:t>. Понятия, использованные в Положении, применяются в значениях, которые определены законодательством.</w:t>
      </w:r>
    </w:p>
    <w:p w14:paraId="6FB00734" w14:textId="61D9BAB1" w:rsidR="009511DA" w:rsidRPr="009511DA" w:rsidRDefault="009511DA" w:rsidP="00951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>1.</w:t>
      </w:r>
      <w:r w:rsidR="00730B6E">
        <w:rPr>
          <w:rFonts w:ascii="Times New Roman" w:hAnsi="Times New Roman" w:cs="Times New Roman"/>
          <w:sz w:val="28"/>
          <w:szCs w:val="28"/>
        </w:rPr>
        <w:t>10</w:t>
      </w:r>
      <w:r w:rsidRPr="009511DA">
        <w:rPr>
          <w:rFonts w:ascii="Times New Roman" w:hAnsi="Times New Roman" w:cs="Times New Roman"/>
          <w:sz w:val="28"/>
          <w:szCs w:val="28"/>
        </w:rPr>
        <w:t>. Расходы, связанные с организацией и проведением общественных обсуждений или публичных слушаний по вопросам градостроительной деятельности в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511DA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11DA">
        <w:rPr>
          <w:rFonts w:ascii="Times New Roman" w:hAnsi="Times New Roman" w:cs="Times New Roman"/>
          <w:sz w:val="28"/>
          <w:szCs w:val="28"/>
        </w:rPr>
        <w:t>, несут соответственно органы местного самоуправления муниципального округа, а также физические, юридические лица, являющиеся</w:t>
      </w:r>
      <w:r w:rsidR="001C21B1">
        <w:rPr>
          <w:rFonts w:ascii="Times New Roman" w:hAnsi="Times New Roman" w:cs="Times New Roman"/>
          <w:sz w:val="28"/>
          <w:szCs w:val="28"/>
        </w:rPr>
        <w:t xml:space="preserve"> </w:t>
      </w:r>
      <w:r w:rsidRPr="009511DA">
        <w:rPr>
          <w:rFonts w:ascii="Times New Roman" w:hAnsi="Times New Roman" w:cs="Times New Roman"/>
          <w:sz w:val="28"/>
          <w:szCs w:val="28"/>
        </w:rPr>
        <w:t>разработчиками проекта, подлежащего рассмотрению на общественных обсуждениях или публичных слушаниях.</w:t>
      </w:r>
    </w:p>
    <w:p w14:paraId="4F113845" w14:textId="3DD0AF72" w:rsidR="009511DA" w:rsidRPr="009511DA" w:rsidRDefault="009511DA" w:rsidP="009511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1DA">
        <w:rPr>
          <w:rFonts w:ascii="Times New Roman" w:hAnsi="Times New Roman" w:cs="Times New Roman"/>
          <w:sz w:val="28"/>
          <w:szCs w:val="28"/>
        </w:rPr>
        <w:t>Расходы физических и юридических лиц, связанные с организацией и проведением общественных обсуждений или публичных слушаний по вопросам градостроительной деятельности в муниципальном округе, компенсации не подлежат.</w:t>
      </w:r>
    </w:p>
    <w:p w14:paraId="43AB84FC" w14:textId="3B226EA8" w:rsidR="001C21B1" w:rsidRDefault="009867AF" w:rsidP="001C21B1">
      <w:pPr>
        <w:pStyle w:val="ConsPlusNormal"/>
        <w:spacing w:before="120" w:after="12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33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1C21B1" w:rsidRPr="001C21B1">
        <w:rPr>
          <w:rFonts w:ascii="Times New Roman" w:hAnsi="Times New Roman" w:cs="Times New Roman"/>
          <w:b/>
          <w:bCs/>
          <w:sz w:val="28"/>
          <w:szCs w:val="28"/>
        </w:rPr>
        <w:t>Порядок организации и проведения общественных</w:t>
      </w:r>
      <w:r w:rsidR="001C21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21B1" w:rsidRPr="001C21B1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1C21B1">
        <w:rPr>
          <w:rFonts w:ascii="Times New Roman" w:hAnsi="Times New Roman" w:cs="Times New Roman"/>
          <w:b/>
          <w:bCs/>
          <w:sz w:val="28"/>
          <w:szCs w:val="28"/>
        </w:rPr>
        <w:t>суждений или публичных слушаний</w:t>
      </w:r>
    </w:p>
    <w:p w14:paraId="19682EC4" w14:textId="4029F508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2.1 Общественные обсуждения или публичные слушания проводятся в связи с подготовкой проектов документов, а также в связи с обращениями заинтересованных лиц в целях решения вопросов, указанных в пункте 1.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1C21B1">
        <w:rPr>
          <w:rFonts w:ascii="Times New Roman" w:hAnsi="Times New Roman" w:cs="Times New Roman"/>
          <w:bCs/>
          <w:sz w:val="28"/>
          <w:szCs w:val="28"/>
        </w:rPr>
        <w:t>раздела 1 настоящего Положения.</w:t>
      </w:r>
    </w:p>
    <w:p w14:paraId="3B056872" w14:textId="00D1D808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2.2. Общественные обсуждения или публичные слушания назначаются главой муниципального округа - глав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1C21B1">
        <w:rPr>
          <w:rFonts w:ascii="Times New Roman" w:hAnsi="Times New Roman" w:cs="Times New Roman"/>
          <w:bCs/>
          <w:sz w:val="28"/>
          <w:szCs w:val="28"/>
        </w:rPr>
        <w:t xml:space="preserve"> администрации Кудымкарского муниципального округа Пермского края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0FBD12" w14:textId="5AFF84EF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2.3. Глава муниципального округа - глава администрации Кудымкарского муниципального округа Пермского края принимает решение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</w:t>
      </w:r>
    </w:p>
    <w:p w14:paraId="3F238D50" w14:textId="179B9B38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2.4. Процедура проведения общественных обсуждений состоит из следующих этапов:</w:t>
      </w:r>
    </w:p>
    <w:p w14:paraId="51F110CD" w14:textId="77777777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а) оповещение о начале общественных обсуждений;</w:t>
      </w:r>
    </w:p>
    <w:p w14:paraId="5B47C58B" w14:textId="61D994E3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б) размещение проекта, подлежащего рассмотрению на общественных обсуждениях, и информационных материалов к нему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1B1">
        <w:rPr>
          <w:rFonts w:ascii="Times New Roman" w:hAnsi="Times New Roman" w:cs="Times New Roman"/>
          <w:bCs/>
          <w:sz w:val="28"/>
          <w:szCs w:val="28"/>
        </w:rPr>
        <w:t>Кудымкарского муниципального округа Пермского края.</w:t>
      </w:r>
    </w:p>
    <w:p w14:paraId="1C0274BD" w14:textId="7331C106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в) проведение экспозиции или экспозиций проекта, подлежащего рассмотрению на общественных обсуждениях;</w:t>
      </w:r>
    </w:p>
    <w:p w14:paraId="254547A9" w14:textId="77777777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г) подготовка и оформление протокола общественных обсуждений;</w:t>
      </w:r>
    </w:p>
    <w:p w14:paraId="00BA7248" w14:textId="56C6E6FC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д) подготовка и опубликование заключения о результатах общественных обсуждений.</w:t>
      </w:r>
    </w:p>
    <w:p w14:paraId="332E2187" w14:textId="2798294A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2.5. Процедура проведения публичных слушаний состоит из следующих этапов:</w:t>
      </w:r>
    </w:p>
    <w:p w14:paraId="0BC919F1" w14:textId="77777777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а) оповещение о начале публичных слушаний;</w:t>
      </w:r>
    </w:p>
    <w:p w14:paraId="4B79B64F" w14:textId="163F7AEE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б) размещение проекта, подлежащего рассмотрению на публичных слушаниях, и информационных материалов к нему на официальном сайте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1B1">
        <w:rPr>
          <w:rFonts w:ascii="Times New Roman" w:hAnsi="Times New Roman" w:cs="Times New Roman"/>
          <w:bCs/>
          <w:sz w:val="28"/>
          <w:szCs w:val="28"/>
        </w:rPr>
        <w:t xml:space="preserve">Кудымкарского муниципального округа Пермского края и открытие экспозиции </w:t>
      </w:r>
      <w:r w:rsidRPr="001C21B1">
        <w:rPr>
          <w:rFonts w:ascii="Times New Roman" w:hAnsi="Times New Roman" w:cs="Times New Roman"/>
          <w:bCs/>
          <w:sz w:val="28"/>
          <w:szCs w:val="28"/>
        </w:rPr>
        <w:lastRenderedPageBreak/>
        <w:t>или экспозиций такого проекта;</w:t>
      </w:r>
    </w:p>
    <w:p w14:paraId="04444006" w14:textId="1C5BAFDD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в) проведение экспозиции или экспозиций проекта, подлежащего рассмотрению на публичных слушаниях;</w:t>
      </w:r>
    </w:p>
    <w:p w14:paraId="735D5446" w14:textId="04767BFE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г) проведение собрания или собраний участников публичных слушаний;</w:t>
      </w:r>
    </w:p>
    <w:p w14:paraId="5E76FD36" w14:textId="77777777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д) подготовка и оформление протокола публичных слушаний;</w:t>
      </w:r>
    </w:p>
    <w:p w14:paraId="551D0785" w14:textId="507F766C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е) подготовка и опубликование заключения о результатах публичных слушаний.</w:t>
      </w:r>
    </w:p>
    <w:p w14:paraId="4997733B" w14:textId="73F69531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2.6. После принятия решения главой муниципального округа - главой администрации Кудымкарского муниципального округа Пермского края о назначении общественных обсуждений или публичных слушаний оповещение о начале общественных обсуждений или публичных слушаний подлежит размещению на официальном сайте Кудымкарского муниципального округа Пермского края</w:t>
      </w:r>
      <w:r w:rsidR="00340CD4" w:rsidRPr="00340CD4">
        <w:t xml:space="preserve"> </w:t>
      </w:r>
      <w:r w:rsidR="00340CD4" w:rsidRPr="00340CD4">
        <w:rPr>
          <w:rFonts w:ascii="Times New Roman" w:hAnsi="Times New Roman" w:cs="Times New Roman"/>
          <w:bCs/>
          <w:sz w:val="28"/>
          <w:szCs w:val="28"/>
        </w:rPr>
        <w:t>в течение трех календарных дней.</w:t>
      </w:r>
    </w:p>
    <w:p w14:paraId="110030BB" w14:textId="523067C7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Заинтересованные лица могут быть дополнительно извещены телефонограммой, письмом.</w:t>
      </w:r>
    </w:p>
    <w:p w14:paraId="5346780C" w14:textId="260A2645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2.7. Оповещение о начале общественных обсуждений или публичных слушаний:</w:t>
      </w:r>
    </w:p>
    <w:p w14:paraId="158160F2" w14:textId="1F595088" w:rsidR="00340CD4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340CD4" w:rsidRPr="00340CD4">
        <w:rPr>
          <w:rFonts w:ascii="Times New Roman" w:hAnsi="Times New Roman" w:cs="Times New Roman"/>
          <w:bCs/>
          <w:sz w:val="28"/>
          <w:szCs w:val="28"/>
        </w:rPr>
        <w:t>не позднее чем за семь дней до дня размещения на официальном сайте Кудымкарского муниципального округа Пермского края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</w:t>
      </w:r>
      <w:r w:rsidR="00340CD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DAC3E16" w14:textId="40733332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б)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</w:t>
      </w:r>
      <w:r w:rsidR="00340C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C21B1">
        <w:rPr>
          <w:rFonts w:ascii="Times New Roman" w:hAnsi="Times New Roman" w:cs="Times New Roman"/>
          <w:bCs/>
          <w:sz w:val="28"/>
          <w:szCs w:val="28"/>
        </w:rPr>
        <w:t>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14:paraId="3DE3F80B" w14:textId="085AAF87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2.8. Оповещение о начале общественных обсуждений или публичных слушаний должно содержать:</w:t>
      </w:r>
    </w:p>
    <w:p w14:paraId="2C535F1C" w14:textId="08CB4E08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а)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14:paraId="6EB7B9FE" w14:textId="30F85EFC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б)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14:paraId="0DFE30C1" w14:textId="502B938A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 xml:space="preserve">в)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</w:t>
      </w:r>
      <w:r w:rsidRPr="001C21B1">
        <w:rPr>
          <w:rFonts w:ascii="Times New Roman" w:hAnsi="Times New Roman" w:cs="Times New Roman"/>
          <w:bCs/>
          <w:sz w:val="28"/>
          <w:szCs w:val="28"/>
        </w:rPr>
        <w:lastRenderedPageBreak/>
        <w:t>экспозиций;</w:t>
      </w:r>
    </w:p>
    <w:p w14:paraId="6FD404D4" w14:textId="6F2437BC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г)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14:paraId="08E37CBF" w14:textId="226C8116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2.9. Оповещение о начале общественных обсуждений также должно содержать информацию об официальном сайте, на котором будут размещены проекты, подлежащие рассмотрению на общественных обсуждениях, и информационные материалы к нему. Оповещение о начале публичных слушаний также должно содержать информацию об официальном сайте, на котором будут размещены проекты, подлежащие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14:paraId="7BEB543E" w14:textId="322E0526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2.10. Оповещение о начале общественных обсуждений или публичных слушаний оформляется по форме согласно приложению 1 к настоящему Положению.</w:t>
      </w:r>
    </w:p>
    <w:p w14:paraId="75B32AFD" w14:textId="2A8849FD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2.11. В сообщении, направляемом заинтересованным лицам, указанном пункте 2.6 раздела 2 настоящего Положения, указываются:</w:t>
      </w:r>
    </w:p>
    <w:p w14:paraId="11927F5B" w14:textId="498B37D1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а) наименование проекта (вопроса), по которому проводятся общественные обсуждения или публичные слушания;</w:t>
      </w:r>
    </w:p>
    <w:p w14:paraId="4F394219" w14:textId="239CD99A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б) 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публичных слушаниях;</w:t>
      </w:r>
    </w:p>
    <w:p w14:paraId="32FBECFD" w14:textId="733AA7C9" w:rsidR="001C21B1" w:rsidRPr="001C21B1" w:rsidRDefault="001C21B1" w:rsidP="001C21B1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21B1">
        <w:rPr>
          <w:rFonts w:ascii="Times New Roman" w:hAnsi="Times New Roman" w:cs="Times New Roman"/>
          <w:bCs/>
          <w:sz w:val="28"/>
          <w:szCs w:val="28"/>
        </w:rPr>
        <w:t>в) 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14:paraId="45F36737" w14:textId="65542FEB" w:rsidR="00EF247B" w:rsidRPr="00C97D49" w:rsidRDefault="009867AF" w:rsidP="00F70F0E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D4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40CD4" w:rsidRPr="00340CD4">
        <w:rPr>
          <w:rFonts w:ascii="Times New Roman" w:hAnsi="Times New Roman" w:cs="Times New Roman"/>
          <w:b/>
          <w:bCs/>
          <w:sz w:val="28"/>
          <w:szCs w:val="28"/>
        </w:rPr>
        <w:t>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</w:t>
      </w:r>
      <w:r w:rsidR="00F70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CD4" w:rsidRPr="00340CD4">
        <w:rPr>
          <w:rFonts w:ascii="Times New Roman" w:hAnsi="Times New Roman" w:cs="Times New Roman"/>
          <w:b/>
          <w:bCs/>
          <w:sz w:val="28"/>
          <w:szCs w:val="28"/>
        </w:rPr>
        <w:t>экспозиции проекта, подлежащего рассмотрению на общественных</w:t>
      </w:r>
      <w:r w:rsidR="00F70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CD4" w:rsidRPr="00340CD4">
        <w:rPr>
          <w:rFonts w:ascii="Times New Roman" w:hAnsi="Times New Roman" w:cs="Times New Roman"/>
          <w:b/>
          <w:bCs/>
          <w:sz w:val="28"/>
          <w:szCs w:val="28"/>
        </w:rPr>
        <w:t>обсуждениях или публичных слушаниях</w:t>
      </w:r>
    </w:p>
    <w:p w14:paraId="76D743A4" w14:textId="6F803B9F" w:rsidR="00F70F0E" w:rsidRPr="00F70F0E" w:rsidRDefault="00F70F0E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0E">
        <w:rPr>
          <w:rFonts w:ascii="Times New Roman" w:hAnsi="Times New Roman" w:cs="Times New Roman"/>
          <w:sz w:val="28"/>
          <w:szCs w:val="28"/>
        </w:rPr>
        <w:t>В целях доведения до населения информации о содержании предмета общественных обсуждений или публичных слушаний в течение всего периода размещения в соответствии с подпунктом «б» пункта 2.4 и подпунктом «б» пункта 2.5 раздела 2 настоящего Положения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 в установленные в оповещении о начале проведения общественных обсуждений или публичных слушаний часы посещения экспозиции.</w:t>
      </w:r>
    </w:p>
    <w:p w14:paraId="111ABE78" w14:textId="6379F657" w:rsidR="00F70F0E" w:rsidRDefault="00EF247B" w:rsidP="00F70F0E">
      <w:pPr>
        <w:pStyle w:val="ConsPlusNormal"/>
        <w:spacing w:before="200" w:after="2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D65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F70F0E" w:rsidRPr="00F70F0E">
        <w:rPr>
          <w:rFonts w:ascii="Times New Roman" w:hAnsi="Times New Roman" w:cs="Times New Roman"/>
          <w:b/>
          <w:bCs/>
          <w:sz w:val="28"/>
          <w:szCs w:val="28"/>
        </w:rPr>
        <w:t>Срок проведения общественных обсуждений или публичных слушаний</w:t>
      </w:r>
    </w:p>
    <w:p w14:paraId="044C09D0" w14:textId="364304CB" w:rsidR="00F70F0E" w:rsidRPr="00F70F0E" w:rsidRDefault="00F70F0E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0E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 или публичных слушаний, если иное не предусмотрено действующим законодательством:</w:t>
      </w:r>
    </w:p>
    <w:p w14:paraId="742116EC" w14:textId="256FC349" w:rsidR="00F70F0E" w:rsidRPr="00F70F0E" w:rsidRDefault="00F70F0E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0E">
        <w:rPr>
          <w:rFonts w:ascii="Times New Roman" w:hAnsi="Times New Roman" w:cs="Times New Roman"/>
          <w:sz w:val="28"/>
          <w:szCs w:val="28"/>
        </w:rPr>
        <w:t xml:space="preserve">а) по проекту генерального плана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70F0E">
        <w:rPr>
          <w:rFonts w:ascii="Times New Roman" w:hAnsi="Times New Roman" w:cs="Times New Roman"/>
          <w:sz w:val="28"/>
          <w:szCs w:val="28"/>
        </w:rPr>
        <w:t xml:space="preserve"> округа, проекту, </w:t>
      </w:r>
      <w:r w:rsidRPr="00F70F0E">
        <w:rPr>
          <w:rFonts w:ascii="Times New Roman" w:hAnsi="Times New Roman" w:cs="Times New Roman"/>
          <w:sz w:val="28"/>
          <w:szCs w:val="28"/>
        </w:rPr>
        <w:lastRenderedPageBreak/>
        <w:t xml:space="preserve">предусматривающему внесение изменений в него, - с момента оповещения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70F0E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превышать один месяц;</w:t>
      </w:r>
    </w:p>
    <w:p w14:paraId="34795BF0" w14:textId="2D13697F" w:rsidR="00F70F0E" w:rsidRPr="00F70F0E" w:rsidRDefault="00F70F0E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0E">
        <w:rPr>
          <w:rFonts w:ascii="Times New Roman" w:hAnsi="Times New Roman" w:cs="Times New Roman"/>
          <w:sz w:val="28"/>
          <w:szCs w:val="28"/>
        </w:rPr>
        <w:t>б) по проекту правил землепользования и застройки муниципального округа, проекту, предусматривающему внесение в них изменений, - не более одного месяца со дня опубликования такого проекта;</w:t>
      </w:r>
    </w:p>
    <w:p w14:paraId="2EC8D7F0" w14:textId="65123CF3" w:rsidR="00F70F0E" w:rsidRPr="00F70F0E" w:rsidRDefault="00F70F0E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0E">
        <w:rPr>
          <w:rFonts w:ascii="Times New Roman" w:hAnsi="Times New Roman" w:cs="Times New Roman"/>
          <w:sz w:val="28"/>
          <w:szCs w:val="28"/>
        </w:rPr>
        <w:t xml:space="preserve">в)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- со дня оповещения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70F0E">
        <w:rPr>
          <w:rFonts w:ascii="Times New Roman" w:hAnsi="Times New Roman" w:cs="Times New Roman"/>
          <w:sz w:val="28"/>
          <w:szCs w:val="28"/>
        </w:rPr>
        <w:t xml:space="preserve"> о проведении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более одного месяца;</w:t>
      </w:r>
    </w:p>
    <w:p w14:paraId="61FDBA9C" w14:textId="71B42C08" w:rsidR="00EF247B" w:rsidRDefault="00F70F0E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0F0E">
        <w:rPr>
          <w:rFonts w:ascii="Times New Roman" w:hAnsi="Times New Roman" w:cs="Times New Roman"/>
          <w:sz w:val="28"/>
          <w:szCs w:val="28"/>
        </w:rPr>
        <w:t xml:space="preserve">г) по проекту планировки территории, проекту межевания территории, проекту, предусматривающему внесение изменений в один из указанных утвержденных документов, - со дня оповещения жителей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70F0E">
        <w:rPr>
          <w:rFonts w:ascii="Times New Roman" w:hAnsi="Times New Roman" w:cs="Times New Roman"/>
          <w:sz w:val="28"/>
          <w:szCs w:val="28"/>
        </w:rPr>
        <w:t xml:space="preserve"> об их проведении до дня опубликования заключения о результатах общественных обсуждений или публичных слушаний не может быть менее четырнадцати</w:t>
      </w:r>
      <w:r w:rsidR="008A5E2A">
        <w:rPr>
          <w:rFonts w:ascii="Times New Roman" w:hAnsi="Times New Roman" w:cs="Times New Roman"/>
          <w:sz w:val="28"/>
          <w:szCs w:val="28"/>
        </w:rPr>
        <w:t xml:space="preserve"> дней и более тридцати дней;</w:t>
      </w:r>
    </w:p>
    <w:p w14:paraId="280A18DC" w14:textId="5CF07999" w:rsidR="008A5E2A" w:rsidRPr="00EF247B" w:rsidRDefault="008A5E2A" w:rsidP="00F70F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8A5E2A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A5E2A">
        <w:rPr>
          <w:rFonts w:ascii="Times New Roman" w:hAnsi="Times New Roman" w:cs="Times New Roman"/>
          <w:sz w:val="28"/>
          <w:szCs w:val="28"/>
        </w:rPr>
        <w:t xml:space="preserve"> правил благоустройства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A5E2A">
        <w:rPr>
          <w:rFonts w:ascii="Times New Roman" w:hAnsi="Times New Roman" w:cs="Times New Roman"/>
          <w:sz w:val="28"/>
          <w:szCs w:val="28"/>
        </w:rPr>
        <w:t xml:space="preserve">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3438ED1C" w14:textId="4956BD47" w:rsidR="00EF247B" w:rsidRPr="00B76D65" w:rsidRDefault="00EF247B" w:rsidP="008A5E2A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6D6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8A5E2A" w:rsidRPr="008A5E2A">
        <w:rPr>
          <w:rFonts w:ascii="Times New Roman" w:hAnsi="Times New Roman" w:cs="Times New Roman"/>
          <w:b/>
          <w:bCs/>
          <w:sz w:val="28"/>
          <w:szCs w:val="28"/>
        </w:rPr>
        <w:t>Организация общественных обсуждений или публичных</w:t>
      </w:r>
      <w:r w:rsidR="008A5E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E2A" w:rsidRPr="008A5E2A">
        <w:rPr>
          <w:rFonts w:ascii="Times New Roman" w:hAnsi="Times New Roman" w:cs="Times New Roman"/>
          <w:b/>
          <w:bCs/>
          <w:sz w:val="28"/>
          <w:szCs w:val="28"/>
        </w:rPr>
        <w:t>слушаний</w:t>
      </w:r>
    </w:p>
    <w:p w14:paraId="159F8DC6" w14:textId="6B3F6750" w:rsidR="008A5E2A" w:rsidRPr="008A5E2A" w:rsidRDefault="008A5E2A" w:rsidP="008A5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A">
        <w:rPr>
          <w:rFonts w:ascii="Times New Roman" w:hAnsi="Times New Roman" w:cs="Times New Roman"/>
          <w:sz w:val="28"/>
          <w:szCs w:val="28"/>
        </w:rPr>
        <w:t>Уполномоченный орган:</w:t>
      </w:r>
    </w:p>
    <w:p w14:paraId="250E9BDB" w14:textId="77777777" w:rsidR="008A5E2A" w:rsidRPr="008A5E2A" w:rsidRDefault="008A5E2A" w:rsidP="008A5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A">
        <w:rPr>
          <w:rFonts w:ascii="Times New Roman" w:hAnsi="Times New Roman" w:cs="Times New Roman"/>
          <w:sz w:val="28"/>
          <w:szCs w:val="28"/>
        </w:rPr>
        <w:t>а) определяет председателя и секретаря общественных обсуждений или публичных слушаний;</w:t>
      </w:r>
    </w:p>
    <w:p w14:paraId="3C7DD981" w14:textId="77777777" w:rsidR="008A5E2A" w:rsidRPr="008A5E2A" w:rsidRDefault="008A5E2A" w:rsidP="008A5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A">
        <w:rPr>
          <w:rFonts w:ascii="Times New Roman" w:hAnsi="Times New Roman" w:cs="Times New Roman"/>
          <w:sz w:val="28"/>
          <w:szCs w:val="28"/>
        </w:rPr>
        <w:t>б) составляет план работы по подготовке и проведению общественных обсуждений или публичных слушаний;</w:t>
      </w:r>
    </w:p>
    <w:p w14:paraId="430E0580" w14:textId="77777777" w:rsidR="008A5E2A" w:rsidRPr="008A5E2A" w:rsidRDefault="008A5E2A" w:rsidP="008A5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A">
        <w:rPr>
          <w:rFonts w:ascii="Times New Roman" w:hAnsi="Times New Roman" w:cs="Times New Roman"/>
          <w:sz w:val="28"/>
          <w:szCs w:val="28"/>
        </w:rPr>
        <w:t>в) принимает заявления от участников общественных обсуждений или публичных слушаний;</w:t>
      </w:r>
    </w:p>
    <w:p w14:paraId="0BF5DEF6" w14:textId="4B4483C7" w:rsidR="008A5E2A" w:rsidRPr="008A5E2A" w:rsidRDefault="008A5E2A" w:rsidP="008A5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A">
        <w:rPr>
          <w:rFonts w:ascii="Times New Roman" w:hAnsi="Times New Roman" w:cs="Times New Roman"/>
          <w:sz w:val="28"/>
          <w:szCs w:val="28"/>
        </w:rPr>
        <w:t xml:space="preserve">г) определяет перечень представителей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A5E2A">
        <w:rPr>
          <w:rFonts w:ascii="Times New Roman" w:hAnsi="Times New Roman" w:cs="Times New Roman"/>
          <w:sz w:val="28"/>
          <w:szCs w:val="28"/>
        </w:rPr>
        <w:t xml:space="preserve"> округа,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14:paraId="64DB72FB" w14:textId="77777777" w:rsidR="008A5E2A" w:rsidRDefault="008A5E2A" w:rsidP="008A5E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5E2A">
        <w:rPr>
          <w:rFonts w:ascii="Times New Roman" w:hAnsi="Times New Roman" w:cs="Times New Roman"/>
          <w:sz w:val="28"/>
          <w:szCs w:val="28"/>
        </w:rPr>
        <w:t>д) устанавливает время, порядок и последовательность выступлений на открытом заседании публичных слушаний.</w:t>
      </w:r>
    </w:p>
    <w:p w14:paraId="1D1307EC" w14:textId="03C62382" w:rsidR="00442F71" w:rsidRPr="001A5358" w:rsidRDefault="00442F71" w:rsidP="008A5E2A">
      <w:pPr>
        <w:shd w:val="clear" w:color="auto" w:fill="FFFFFF"/>
        <w:spacing w:before="20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A535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8A5E2A" w:rsidRPr="008A5E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участников общественных обсуждений</w:t>
      </w:r>
      <w:r w:rsidR="008A5E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A5E2A" w:rsidRPr="008A5E2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 публичных слушаний</w:t>
      </w:r>
    </w:p>
    <w:p w14:paraId="4C268C29" w14:textId="5C0F1E94" w:rsidR="008A5E2A" w:rsidRDefault="008A5E2A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6.1. </w:t>
      </w: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период размещения в соответствии с подпунктом «б» пункта 2.4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подпунктом «б» пункта 2.5 раздела 2 настоящего Положения проекта, </w:t>
      </w: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пунктом </w:t>
      </w:r>
      <w:r w:rsidR="00F43FF8" w:rsidRPr="00F43FF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F43FF8">
        <w:rPr>
          <w:rFonts w:ascii="Times New Roman" w:hAnsi="Times New Roman" w:cs="Times New Roman"/>
          <w:sz w:val="28"/>
          <w:szCs w:val="28"/>
          <w:lang w:eastAsia="ru-RU"/>
        </w:rPr>
        <w:t xml:space="preserve">.5. </w:t>
      </w: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раздела идентификацию, имеют право вносить предложения и замечания, касающиеся такого проекта:</w:t>
      </w:r>
    </w:p>
    <w:p w14:paraId="50B44EB4" w14:textId="77777777" w:rsidR="00F43FF8" w:rsidRDefault="008A5E2A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посредством официального сайта </w:t>
      </w:r>
      <w:r w:rsidR="00F43FF8" w:rsidRPr="001C21B1">
        <w:rPr>
          <w:rFonts w:ascii="Times New Roman" w:hAnsi="Times New Roman" w:cs="Times New Roman"/>
          <w:bCs/>
          <w:sz w:val="28"/>
          <w:szCs w:val="28"/>
        </w:rPr>
        <w:t xml:space="preserve">Кудымкарского муниципального округа Пермского края </w:t>
      </w: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случае проведения общественных обсуждений);</w:t>
      </w:r>
    </w:p>
    <w:p w14:paraId="47651790" w14:textId="77777777" w:rsidR="00F43FF8" w:rsidRDefault="008A5E2A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0E0AC5E2" w14:textId="62B22318" w:rsidR="00F43FF8" w:rsidRDefault="008A5E2A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F43FF8" w:rsidRPr="00F43F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532AB97" w14:textId="77777777" w:rsidR="00F43FF8" w:rsidRDefault="008A5E2A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14:paraId="4DD7799B" w14:textId="77777777" w:rsidR="00F43FF8" w:rsidRDefault="00F43FF8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.2. Предложения и замечания, внесенные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раздела.</w:t>
      </w:r>
    </w:p>
    <w:p w14:paraId="1ED6FD15" w14:textId="77777777" w:rsidR="00F43FF8" w:rsidRDefault="00F43FF8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.3. Предложения и замечания, внесенные в соответствии с пунктом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14:paraId="1FB852DE" w14:textId="4411AA84" w:rsidR="00F43FF8" w:rsidRDefault="00F43FF8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.4. Уполномоченный орган информирует лиц, внесших предложения и замечания, о принятом решении по каждому предложению и замечанию.</w:t>
      </w:r>
    </w:p>
    <w:p w14:paraId="468BB29A" w14:textId="525724AC" w:rsidR="00F43FF8" w:rsidRDefault="00F43FF8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.5. </w:t>
      </w:r>
      <w:r w:rsidRPr="00F43F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26B1A0" w14:textId="4530236A" w:rsidR="00F43FF8" w:rsidRDefault="00F43FF8" w:rsidP="00F43FF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.6. </w:t>
      </w:r>
      <w:r w:rsidRPr="00F43F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 требуется представление указанных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пункте 6.5</w:t>
      </w:r>
      <w:r w:rsidRPr="00F43F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 раздела</w:t>
      </w:r>
      <w:r w:rsidRPr="00F43F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</w:t>
      </w:r>
      <w:r w:rsidRPr="00F43FF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пункте 6.5 настоящего раздела, может использоваться единая система идентификации и аутентификации.</w:t>
      </w:r>
    </w:p>
    <w:p w14:paraId="54F087B7" w14:textId="62CB8268" w:rsidR="00F43FF8" w:rsidRDefault="00F43FF8" w:rsidP="00786A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6.7. 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14:paraId="7675C2FF" w14:textId="14A1759C" w:rsidR="00786A00" w:rsidRDefault="00F43FF8" w:rsidP="00786A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8A5E2A" w:rsidRPr="008A5E2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</w:t>
      </w:r>
      <w:r w:rsidR="00786A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рассмотрению.</w:t>
      </w:r>
    </w:p>
    <w:p w14:paraId="616418A9" w14:textId="5812E4DC" w:rsidR="00786A00" w:rsidRPr="00786A00" w:rsidRDefault="00786A00" w:rsidP="00786A00">
      <w:pPr>
        <w:shd w:val="clear" w:color="auto" w:fill="FFFFFF"/>
        <w:spacing w:before="120" w:after="12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A00">
        <w:rPr>
          <w:rFonts w:ascii="Times New Roman" w:hAnsi="Times New Roman" w:cs="Times New Roman"/>
          <w:b/>
          <w:sz w:val="28"/>
          <w:szCs w:val="28"/>
        </w:rPr>
        <w:t>7. Процедура проведения открытого обсуждения проектов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A00">
        <w:rPr>
          <w:rFonts w:ascii="Times New Roman" w:hAnsi="Times New Roman" w:cs="Times New Roman"/>
          <w:b/>
          <w:sz w:val="28"/>
          <w:szCs w:val="28"/>
        </w:rPr>
        <w:t>(вопросов), рассматриваемых на публичных слушаниях</w:t>
      </w:r>
    </w:p>
    <w:p w14:paraId="491BE985" w14:textId="67E2A11D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86A00">
        <w:rPr>
          <w:rFonts w:ascii="Times New Roman" w:hAnsi="Times New Roman" w:cs="Times New Roman"/>
          <w:sz w:val="28"/>
          <w:szCs w:val="28"/>
        </w:rPr>
        <w:t>1. Открытое обсуждение проектов (вопросов), рассматриваемых на публичных слушаниях (далее - открытое обсуждение), проводится уполномоченным органом в количестве не менее двух представителей, уполномоченных на проведение публичных слушаний, в порядке, предусмотренном настоящим Положением.</w:t>
      </w:r>
    </w:p>
    <w:p w14:paraId="4EDA66A3" w14:textId="089B7754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2. К участию в публичных слушаниях допускаются лица, являющиеся в соответствии с требованиями настоящего Положения участниками публичных слушаний.</w:t>
      </w:r>
    </w:p>
    <w:p w14:paraId="2BA05475" w14:textId="5BAB659C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0"/>
      <w:bookmarkEnd w:id="0"/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3. Перед началом открытого обсуждения представители уполномоченного органа организуют регистрацию лиц, участвующих в открытом обсуждении (далее - участники открытого обсуждения),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настоящего раздела</w:t>
      </w:r>
      <w:r w:rsidR="00786A00" w:rsidRPr="00786A00">
        <w:rPr>
          <w:rFonts w:ascii="Times New Roman" w:hAnsi="Times New Roman" w:cs="Times New Roman"/>
          <w:sz w:val="28"/>
          <w:szCs w:val="28"/>
        </w:rPr>
        <w:t>. Регистрация лиц осуществляется в журнале регистрации, который ведется на бумажном носителе.</w:t>
      </w:r>
    </w:p>
    <w:p w14:paraId="40D4CCCB" w14:textId="5965F600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4. Лица, не прошедшие регистрацию, к участию в открытом заседании не допускаются.</w:t>
      </w:r>
    </w:p>
    <w:p w14:paraId="3EC15BBE" w14:textId="59F9166C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5. Участники публичных слушаний, желающие выступить на открытом обсуждении, должны зарегистрироваться в качестве выступающих в журнале регистрации, указанном в </w:t>
      </w:r>
      <w:hyperlink w:anchor="P160">
        <w:r w:rsidR="00786A00" w:rsidRPr="009B266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9B266B">
          <w:rPr>
            <w:rFonts w:ascii="Times New Roman" w:hAnsi="Times New Roman" w:cs="Times New Roman"/>
            <w:sz w:val="28"/>
            <w:szCs w:val="28"/>
          </w:rPr>
          <w:t>7.</w:t>
        </w:r>
        <w:r w:rsidR="00786A00" w:rsidRPr="009B266B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86A00" w:rsidRPr="009B266B">
        <w:rPr>
          <w:rFonts w:ascii="Times New Roman" w:hAnsi="Times New Roman" w:cs="Times New Roman"/>
          <w:sz w:val="28"/>
          <w:szCs w:val="28"/>
        </w:rPr>
        <w:t xml:space="preserve"> </w:t>
      </w:r>
      <w:r w:rsidR="00786A00" w:rsidRPr="00786A00">
        <w:rPr>
          <w:rFonts w:ascii="Times New Roman" w:hAnsi="Times New Roman" w:cs="Times New Roman"/>
          <w:sz w:val="28"/>
          <w:szCs w:val="28"/>
        </w:rPr>
        <w:t>настоящего раздела.</w:t>
      </w:r>
    </w:p>
    <w:p w14:paraId="1AE95341" w14:textId="43DE098C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6. Председатель публичных слушаний перед началом открытого обсуждения доводит до сведения присутствующих следующую информацию:</w:t>
      </w:r>
    </w:p>
    <w:p w14:paraId="042BA62E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а) вопросы (наименование проектов), подлежащие обсуждению на публичных слушаниях;</w:t>
      </w:r>
    </w:p>
    <w:p w14:paraId="1992E3B7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б) порядок и последовательность проведения публичных слушаний;</w:t>
      </w:r>
    </w:p>
    <w:p w14:paraId="3336B561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в) состав приглашенных лиц, информацию о количестве участников публичных слушаний;</w:t>
      </w:r>
    </w:p>
    <w:p w14:paraId="54D9122B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г) представляет докладчиков, устанавливает время, отведенное на выступление участникам публичных слушаний;</w:t>
      </w:r>
    </w:p>
    <w:p w14:paraId="269AE3D9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 xml:space="preserve">д) наличие поступивших предложений и замечаний по предмету публичных </w:t>
      </w:r>
      <w:r w:rsidRPr="00786A00">
        <w:rPr>
          <w:rFonts w:ascii="Times New Roman" w:hAnsi="Times New Roman" w:cs="Times New Roman"/>
          <w:sz w:val="28"/>
          <w:szCs w:val="28"/>
        </w:rPr>
        <w:lastRenderedPageBreak/>
        <w:t>слушаний;</w:t>
      </w:r>
    </w:p>
    <w:p w14:paraId="1F23C8B6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е) иную информацию, необходимую для проведения публичных слушаний.</w:t>
      </w:r>
    </w:p>
    <w:p w14:paraId="3AD7AF88" w14:textId="3821114F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7. Председатель публичных слушаний предоставляет слово докладчикам по обсуждаемому вопросу, после чего следуют вопросы участников публичных слушаний. Вопросы могут быть заданы как в устной, так и в письменной форме.</w:t>
      </w:r>
    </w:p>
    <w:p w14:paraId="7F75BDD5" w14:textId="36331582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 xml:space="preserve">Далее председатель публичных слушаний предоставляет слово в порядке очередности участникам открытого обсуждения, зарегистрированным в качестве выступающих на открытом обсуждении в соответствии с требованиями настоящего </w:t>
      </w:r>
      <w:r w:rsidR="009B266B">
        <w:rPr>
          <w:rFonts w:ascii="Times New Roman" w:hAnsi="Times New Roman" w:cs="Times New Roman"/>
          <w:sz w:val="28"/>
          <w:szCs w:val="28"/>
        </w:rPr>
        <w:t>раздела</w:t>
      </w:r>
      <w:r w:rsidRPr="00786A00">
        <w:rPr>
          <w:rFonts w:ascii="Times New Roman" w:hAnsi="Times New Roman" w:cs="Times New Roman"/>
          <w:sz w:val="28"/>
          <w:szCs w:val="28"/>
        </w:rPr>
        <w:t>.</w:t>
      </w:r>
    </w:p>
    <w:p w14:paraId="630094E1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Председатель публичных слушаний имеет право на внеочередное выступление.</w:t>
      </w:r>
    </w:p>
    <w:p w14:paraId="285C695C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Участники открытого обсуждения выступают только с разрешения председателя публичных слушаний.</w:t>
      </w:r>
    </w:p>
    <w:p w14:paraId="7C42BE4B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14:paraId="278B3537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Выступления на открытом обсуждении должны быть связаны с предметом публичных слушаний.</w:t>
      </w:r>
    </w:p>
    <w:p w14:paraId="22853D19" w14:textId="60CCEE45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8. Для выступления на открытом обсуждении отводится:</w:t>
      </w:r>
    </w:p>
    <w:p w14:paraId="6C85B1CF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а) на доклад и содоклад - до 20 минут;</w:t>
      </w:r>
    </w:p>
    <w:p w14:paraId="60034836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б) на вопросы к докладчику (содокладчику), представителям уполномоченного органа и ответы на них - до 10 минут;</w:t>
      </w:r>
    </w:p>
    <w:p w14:paraId="78F61CC0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в) на выступление участников открытого обсуждения - до 3 минут на одно выступление, но не более 1 часа в целом на всех участников открытого обсуждения.</w:t>
      </w:r>
    </w:p>
    <w:p w14:paraId="14B9E97D" w14:textId="30DDC94C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9. Участники открытого обсуждения не вправе мешать проведению открытого обсуждения, не вправе вмешиваться в ход публичных слушаний.</w:t>
      </w:r>
    </w:p>
    <w:p w14:paraId="3B3F1DED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При несоблюдении порядка, установленного настоящим Положением, участники открытого обсуждения могут быть удалены из помещения, являющегося местом проведения открытого заседания.</w:t>
      </w:r>
    </w:p>
    <w:p w14:paraId="7F6BEBCE" w14:textId="47804898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10. По окончании открытого обсуждения председатель публичных слушаний оглашает информацию о количестве поступивших предложений и замечаний.</w:t>
      </w:r>
    </w:p>
    <w:p w14:paraId="6A422E73" w14:textId="1F6DBCD9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11. Открытое обсуждение протоколируется. Протокол открытого обсуждения подписывается председателем и секретарем публичных слушаний.</w:t>
      </w:r>
    </w:p>
    <w:p w14:paraId="07FCF248" w14:textId="4FF28B33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12. Открытое обсуждение проводится в будние дни.</w:t>
      </w:r>
    </w:p>
    <w:p w14:paraId="0DE77B57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Не допускается назначение открытого обсуждения на нерабочий праздничный день.</w:t>
      </w:r>
    </w:p>
    <w:p w14:paraId="04738184" w14:textId="26D3107A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>13. Организатор слушаний не вправе ограничить доступ в помещение зарегистрированным в установленном порядке участникам публичных слушаний или их представителям.</w:t>
      </w:r>
    </w:p>
    <w:p w14:paraId="5E3C4E50" w14:textId="0A2BCFD9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14. Собрания участников публичных слушаний проводятся в помещениях, оборудованных для демонстрации обсуждаемых проектов. Помещение должно обладать вместимостью, достаточной для размещения всех участников </w:t>
      </w:r>
      <w:r w:rsidR="00786A00" w:rsidRPr="00786A00">
        <w:rPr>
          <w:rFonts w:ascii="Times New Roman" w:hAnsi="Times New Roman" w:cs="Times New Roman"/>
          <w:sz w:val="28"/>
          <w:szCs w:val="28"/>
        </w:rPr>
        <w:lastRenderedPageBreak/>
        <w:t>публичных слушаний.</w:t>
      </w:r>
    </w:p>
    <w:p w14:paraId="1FDC9A61" w14:textId="029E9C66" w:rsidR="00786A00" w:rsidRPr="00786A00" w:rsidRDefault="00786A00" w:rsidP="00FD06ED">
      <w:pPr>
        <w:pStyle w:val="ConsPlusTitle"/>
        <w:suppressAutoHyphens/>
        <w:spacing w:before="120" w:after="120"/>
        <w:ind w:left="709" w:right="423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8. Подведение итогов общественных обсуждений или публичных</w:t>
      </w:r>
      <w:r w:rsidR="00FD06ED">
        <w:rPr>
          <w:rFonts w:ascii="Times New Roman" w:hAnsi="Times New Roman" w:cs="Times New Roman"/>
          <w:sz w:val="28"/>
          <w:szCs w:val="28"/>
        </w:rPr>
        <w:t xml:space="preserve"> </w:t>
      </w:r>
      <w:r w:rsidRPr="00786A00">
        <w:rPr>
          <w:rFonts w:ascii="Times New Roman" w:hAnsi="Times New Roman" w:cs="Times New Roman"/>
          <w:sz w:val="28"/>
          <w:szCs w:val="28"/>
        </w:rPr>
        <w:t>слушаний</w:t>
      </w:r>
    </w:p>
    <w:p w14:paraId="47015279" w14:textId="47904087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1. Итоговыми документами общественных обсуждений или публичных слушаний являются </w:t>
      </w:r>
      <w:hyperlink w:anchor="P281">
        <w:r w:rsidR="00786A00" w:rsidRPr="009B266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="00786A00" w:rsidRPr="009B266B">
        <w:rPr>
          <w:rFonts w:ascii="Times New Roman" w:hAnsi="Times New Roman" w:cs="Times New Roman"/>
          <w:sz w:val="28"/>
          <w:szCs w:val="28"/>
        </w:rPr>
        <w:t xml:space="preserve"> 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общественных обсуждений или публичных слушаний по форме согласно приложению 2 к настоящему Положению и </w:t>
      </w:r>
      <w:hyperlink w:anchor="P334">
        <w:r w:rsidR="00786A00" w:rsidRPr="009B266B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786A00" w:rsidRPr="009B266B">
        <w:rPr>
          <w:rFonts w:ascii="Times New Roman" w:hAnsi="Times New Roman" w:cs="Times New Roman"/>
          <w:sz w:val="28"/>
          <w:szCs w:val="28"/>
        </w:rPr>
        <w:t xml:space="preserve"> </w:t>
      </w:r>
      <w:r w:rsidR="00786A00" w:rsidRPr="00786A00">
        <w:rPr>
          <w:rFonts w:ascii="Times New Roman" w:hAnsi="Times New Roman" w:cs="Times New Roman"/>
          <w:sz w:val="28"/>
          <w:szCs w:val="28"/>
        </w:rPr>
        <w:t>о результатах общественных обсуждений или публичных слушаний по форме согласно приложению 3 к настоящему Положению, оформленные уполномоченным органом в установленном порядке.</w:t>
      </w:r>
    </w:p>
    <w:p w14:paraId="18C5B637" w14:textId="0408661F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2. Протокол общественных обсуждений или публичных слушаний подготавливается в течение 3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14:paraId="73EC0FAE" w14:textId="51425607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3.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14:paraId="42226CCA" w14:textId="78EB2F2B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4.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14:paraId="3DB44E7C" w14:textId="717D82A6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5.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14:paraId="4933C15D" w14:textId="770A0812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6. Заключение о результатах общественных обсуждений или публичных слушаний подготавливается в течение 5 рабочих дней со дня окончания приема предложений и замечаний по проекту (вопросу), рассматриваемому на общественных обсуждениях или публичных слушаниях.</w:t>
      </w:r>
    </w:p>
    <w:p w14:paraId="618DF037" w14:textId="56E49EC9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7. Заключение о результатах проведения общественных обсуждений и (или) публичных слушаний утверждается председателем публичных слушаний или должностным лицом, уполномоченным на проведение общественных обсуждений и (или) публичных слушаний.</w:t>
      </w:r>
    </w:p>
    <w:p w14:paraId="1D45493F" w14:textId="1D659063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8. Заключение о результатах общественных обсуждений или публичных слушаний подлежит размещению на официальном сайте </w:t>
      </w:r>
      <w:r w:rsidRPr="009B266B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для официального опубликования муниципальных правовых актов.</w:t>
      </w:r>
    </w:p>
    <w:p w14:paraId="0617B282" w14:textId="5C60FA08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 xml:space="preserve">9. В случаях, предусмотренных законодательством, на основании заключения о результатах общественных обсуждений или публичных слушаний уполномоченный орган осуществляет подготовку рекомендаций по вопросу, </w:t>
      </w:r>
      <w:r w:rsidR="00786A00" w:rsidRPr="00786A00">
        <w:rPr>
          <w:rFonts w:ascii="Times New Roman" w:hAnsi="Times New Roman" w:cs="Times New Roman"/>
          <w:sz w:val="28"/>
          <w:szCs w:val="28"/>
        </w:rPr>
        <w:lastRenderedPageBreak/>
        <w:t>вынесенному на общественные обсуждения или публичные слушания.</w:t>
      </w:r>
    </w:p>
    <w:p w14:paraId="5627D6AE" w14:textId="0F64FD78" w:rsidR="00786A00" w:rsidRPr="00786A00" w:rsidRDefault="009B266B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86A00" w:rsidRPr="00786A00">
        <w:rPr>
          <w:rFonts w:ascii="Times New Roman" w:hAnsi="Times New Roman" w:cs="Times New Roman"/>
          <w:sz w:val="28"/>
          <w:szCs w:val="28"/>
        </w:rPr>
        <w:t>10. Уполномоченный орган обеспечивает хранение итоговых документов общественных обсуждений или публичных слушаний и документов, связанных с организацией и проведением общественных обсуждений или публичных слушаний, в течение срока, установленного законодательством.</w:t>
      </w:r>
    </w:p>
    <w:p w14:paraId="76F96B27" w14:textId="77777777" w:rsidR="00786A00" w:rsidRPr="00786A00" w:rsidRDefault="00786A00" w:rsidP="009B266B">
      <w:pPr>
        <w:pStyle w:val="ConsPlusTitle"/>
        <w:spacing w:before="120" w:after="120"/>
        <w:ind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9. Официальный сайт</w:t>
      </w:r>
    </w:p>
    <w:p w14:paraId="1C95EEC4" w14:textId="24D70AA3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 xml:space="preserve">Официальным сайтом размещения проектов градостроительной документации, подлежащих обсуждению на публичных слушаниях и общественных обсуждениях, определить сайт </w:t>
      </w:r>
      <w:r w:rsidR="009B266B" w:rsidRPr="009B266B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Pr="00786A00">
        <w:rPr>
          <w:rFonts w:ascii="Times New Roman" w:hAnsi="Times New Roman" w:cs="Times New Roman"/>
          <w:sz w:val="28"/>
          <w:szCs w:val="28"/>
        </w:rPr>
        <w:t xml:space="preserve"> (http://</w:t>
      </w:r>
      <w:r w:rsidR="00085277" w:rsidRPr="00085277">
        <w:rPr>
          <w:rFonts w:ascii="Times New Roman" w:hAnsi="Times New Roman" w:cs="Times New Roman"/>
          <w:sz w:val="28"/>
          <w:szCs w:val="28"/>
        </w:rPr>
        <w:t xml:space="preserve"> www.admkud.ru/</w:t>
      </w:r>
      <w:r w:rsidR="00085277">
        <w:rPr>
          <w:rFonts w:ascii="Times New Roman" w:hAnsi="Times New Roman" w:cs="Times New Roman"/>
          <w:sz w:val="28"/>
          <w:szCs w:val="28"/>
        </w:rPr>
        <w:t>).</w:t>
      </w:r>
    </w:p>
    <w:p w14:paraId="3EF5950B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5A8874" w14:textId="78C4FD72" w:rsidR="00786A00" w:rsidRPr="00786A00" w:rsidRDefault="00786A00" w:rsidP="00FD06ED">
      <w:pPr>
        <w:pStyle w:val="ConsPlusTitle"/>
        <w:suppressAutoHyphens/>
        <w:ind w:left="567" w:right="567" w:firstLine="567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07"/>
      <w:bookmarkEnd w:id="1"/>
      <w:r w:rsidRPr="00786A00">
        <w:rPr>
          <w:rFonts w:ascii="Times New Roman" w:hAnsi="Times New Roman" w:cs="Times New Roman"/>
          <w:sz w:val="28"/>
          <w:szCs w:val="28"/>
        </w:rPr>
        <w:t>10. Требования к информационным стендам, на которых</w:t>
      </w:r>
      <w:r w:rsidR="00FD06ED">
        <w:rPr>
          <w:rFonts w:ascii="Times New Roman" w:hAnsi="Times New Roman" w:cs="Times New Roman"/>
          <w:sz w:val="28"/>
          <w:szCs w:val="28"/>
        </w:rPr>
        <w:t xml:space="preserve"> </w:t>
      </w:r>
      <w:r w:rsidRPr="00786A00">
        <w:rPr>
          <w:rFonts w:ascii="Times New Roman" w:hAnsi="Times New Roman" w:cs="Times New Roman"/>
          <w:sz w:val="28"/>
          <w:szCs w:val="28"/>
        </w:rPr>
        <w:t>размещаются оповещения о начале общественных обсуждений</w:t>
      </w:r>
      <w:r w:rsidR="00FD06ED">
        <w:rPr>
          <w:rFonts w:ascii="Times New Roman" w:hAnsi="Times New Roman" w:cs="Times New Roman"/>
          <w:sz w:val="28"/>
          <w:szCs w:val="28"/>
        </w:rPr>
        <w:t xml:space="preserve"> </w:t>
      </w:r>
      <w:r w:rsidRPr="00786A00">
        <w:rPr>
          <w:rFonts w:ascii="Times New Roman" w:hAnsi="Times New Roman" w:cs="Times New Roman"/>
          <w:sz w:val="28"/>
          <w:szCs w:val="28"/>
        </w:rPr>
        <w:t>или публичных слушаний</w:t>
      </w:r>
    </w:p>
    <w:p w14:paraId="5331B6B6" w14:textId="77777777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92A261" w14:textId="7E2733A1" w:rsidR="00786A00" w:rsidRPr="00786A00" w:rsidRDefault="00786A00" w:rsidP="00786A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6A00">
        <w:rPr>
          <w:rFonts w:ascii="Times New Roman" w:hAnsi="Times New Roman" w:cs="Times New Roman"/>
          <w:sz w:val="28"/>
          <w:szCs w:val="28"/>
        </w:rPr>
        <w:t>Информационные стенды, на которых размещаются оповещения о начале общественных обсуждений или публичных слушаний, должны быть максимально заметны, хорошо просматриваемы и функциональны.</w:t>
      </w:r>
    </w:p>
    <w:p w14:paraId="0A01006C" w14:textId="77777777" w:rsid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FD06ED" w:rsidSect="00100DA1">
          <w:pgSz w:w="11906" w:h="16838"/>
          <w:pgMar w:top="1134" w:right="567" w:bottom="1134" w:left="1418" w:header="283" w:footer="0" w:gutter="0"/>
          <w:cols w:space="720"/>
          <w:formProt w:val="0"/>
          <w:titlePg/>
          <w:docGrid w:linePitch="360" w:charSpace="4096"/>
        </w:sectPr>
      </w:pPr>
    </w:p>
    <w:p w14:paraId="37183EFD" w14:textId="4ED2D9F9" w:rsidR="00FD06ED" w:rsidRP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06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14:paraId="787AB567" w14:textId="2EFF0539" w:rsidR="00676713" w:rsidRP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06E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общественных обсуждений, публичных слушаний по вопросам градостроительной деятельности на территории Кудымкарского муниципального округа Пермского края</w:t>
      </w:r>
    </w:p>
    <w:p w14:paraId="076BA4DF" w14:textId="77777777" w:rsidR="00FD06ED" w:rsidRDefault="00FD06ED" w:rsidP="00B756AB">
      <w:pPr>
        <w:spacing w:after="0" w:line="240" w:lineRule="auto"/>
        <w:ind w:firstLine="567"/>
        <w:jc w:val="center"/>
      </w:pPr>
    </w:p>
    <w:p w14:paraId="4FA3CB39" w14:textId="08783A92" w:rsidR="00B756AB" w:rsidRPr="00FD06ED" w:rsidRDefault="00B756AB" w:rsidP="00B756AB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ОПОВЕЩЕНИЕ</w:t>
      </w:r>
    </w:p>
    <w:p w14:paraId="08104558" w14:textId="70AAE0D3" w:rsidR="00B756AB" w:rsidRPr="00FD06ED" w:rsidRDefault="00B756AB" w:rsidP="00B756AB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 начале проведения общественных обсуждений (публичных слушаний)</w:t>
      </w:r>
    </w:p>
    <w:p w14:paraId="3EAA0B17" w14:textId="2FA4C444" w:rsidR="00B50030" w:rsidRPr="00FD06ED" w:rsidRDefault="00B756AB" w:rsidP="00B756A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На общественные обсуждения (публичные слушания) представляется проект ____________________________________________________________</w:t>
      </w:r>
      <w:r w:rsidR="00B50030" w:rsidRPr="00FD06ED">
        <w:rPr>
          <w:rFonts w:ascii="Times New Roman" w:hAnsi="Times New Roman" w:cs="Times New Roman"/>
        </w:rPr>
        <w:t>______________________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16000950" w14:textId="4E18FCBD" w:rsidR="00B756AB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45B4A3CA" w14:textId="1A71EE33" w:rsidR="00B756AB" w:rsidRPr="00FD06ED" w:rsidRDefault="00B756AB" w:rsidP="00B756AB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Информация о проекте, подлежащем рассмотрению на публичных слушаниях, и перечень информационных материалов к такому проекту: Проект «________________________________» и информационные материалы к нему:________________________________________________ размещены на официальном сайте Кудымкарского муниципального округа Пермского края www.admkud.ru и в экспозиции в _______________________________________ (г. Кудымкар ул. Лихачева, 54). </w:t>
      </w:r>
    </w:p>
    <w:p w14:paraId="1FCBCD7B" w14:textId="77777777" w:rsidR="00B756AB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Информация о порядке и сроках проведения публичных слушаний по проекту, подлежащему рассмотрению на публичных слушаниях: </w:t>
      </w:r>
    </w:p>
    <w:p w14:paraId="77C2236C" w14:textId="77777777" w:rsidR="00B756AB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Дата начала публичных слушаний - ______________________________; </w:t>
      </w:r>
    </w:p>
    <w:p w14:paraId="3FD40102" w14:textId="4ECE0547" w:rsidR="00B756AB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дата проведения собрания участников публичных слушаний - ________________________; </w:t>
      </w:r>
    </w:p>
    <w:p w14:paraId="50AD5410" w14:textId="5C9501B8" w:rsidR="00B756AB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время проведения собрания участников публичных слушаний - __</w:t>
      </w:r>
      <w:r w:rsidR="00B50030" w:rsidRPr="00FD06ED">
        <w:rPr>
          <w:rFonts w:ascii="Times New Roman" w:hAnsi="Times New Roman" w:cs="Times New Roman"/>
        </w:rPr>
        <w:t>____________________</w:t>
      </w:r>
      <w:r w:rsidRPr="00FD06ED">
        <w:rPr>
          <w:rFonts w:ascii="Times New Roman" w:hAnsi="Times New Roman" w:cs="Times New Roman"/>
        </w:rPr>
        <w:t xml:space="preserve">; </w:t>
      </w:r>
    </w:p>
    <w:p w14:paraId="5B6FE029" w14:textId="642F226E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место проведения собрания участников публичных слушаний - __</w:t>
      </w:r>
      <w:r w:rsidR="00B50030" w:rsidRPr="00FD06ED">
        <w:rPr>
          <w:rFonts w:ascii="Times New Roman" w:hAnsi="Times New Roman" w:cs="Times New Roman"/>
        </w:rPr>
        <w:t>_____________________</w:t>
      </w:r>
      <w:r w:rsidRPr="00FD06ED">
        <w:rPr>
          <w:rFonts w:ascii="Times New Roman" w:hAnsi="Times New Roman" w:cs="Times New Roman"/>
        </w:rPr>
        <w:t xml:space="preserve">. </w:t>
      </w:r>
    </w:p>
    <w:p w14:paraId="11F33C13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 Экспозиция проекта, подлежащего рассмотрению на публичных слушаниях, размещена в отделе архитектуры администрации </w:t>
      </w:r>
      <w:r w:rsidR="00B50030" w:rsidRPr="00FD06ED">
        <w:rPr>
          <w:rFonts w:ascii="Times New Roman" w:hAnsi="Times New Roman" w:cs="Times New Roman"/>
        </w:rPr>
        <w:t xml:space="preserve">Кудымкарского муниципального округа Пермского края </w:t>
      </w:r>
      <w:r w:rsidRPr="00FD06ED">
        <w:rPr>
          <w:rFonts w:ascii="Times New Roman" w:hAnsi="Times New Roman" w:cs="Times New Roman"/>
        </w:rPr>
        <w:t xml:space="preserve">(г. Кудымкар ул. Лихачева, 54): </w:t>
      </w:r>
    </w:p>
    <w:p w14:paraId="2EB54891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дата открытия экспозиции - ________________________________________; </w:t>
      </w:r>
    </w:p>
    <w:p w14:paraId="4FAACDB7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срок проведения экспозиции - ______________________________________; </w:t>
      </w:r>
    </w:p>
    <w:p w14:paraId="0E3BEB53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время работы экспозиции - ________________________________________. </w:t>
      </w:r>
    </w:p>
    <w:p w14:paraId="6D876635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слушаниях: </w:t>
      </w:r>
    </w:p>
    <w:p w14:paraId="1D61FA26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Предложения и замечания участников публичных слушаний принимаются с ______________ по _______________: </w:t>
      </w:r>
    </w:p>
    <w:p w14:paraId="1CAD6F84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- в письменной или устной форме в ходе проведения собрания участников публичных слушаний; </w:t>
      </w:r>
    </w:p>
    <w:p w14:paraId="2A33CDA6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- в письменной форме в адрес ____________________________________ (г. Кудымкар ул. Лихачева, 54); </w:t>
      </w:r>
    </w:p>
    <w:p w14:paraId="63D57638" w14:textId="77777777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- посредством записи в книге (журнале) учета посетителей экспозиции проекта, подлежащего рассмотрению на публичных слушаниях (г. Кудымкар ул. Лихачева, 54). </w:t>
      </w:r>
    </w:p>
    <w:p w14:paraId="1DDF46F0" w14:textId="5C76459C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Номер контактного телефона органа, уполномоченного на организацию и проведение общественных обсуждений или публичных слушаний: __</w:t>
      </w:r>
      <w:r w:rsidR="00B50030" w:rsidRPr="00FD06ED">
        <w:rPr>
          <w:rFonts w:ascii="Times New Roman" w:hAnsi="Times New Roman" w:cs="Times New Roman"/>
        </w:rPr>
        <w:t>_______________________________</w:t>
      </w:r>
      <w:r w:rsidRPr="00FD06ED">
        <w:rPr>
          <w:rFonts w:ascii="Times New Roman" w:hAnsi="Times New Roman" w:cs="Times New Roman"/>
        </w:rPr>
        <w:t xml:space="preserve">. </w:t>
      </w:r>
    </w:p>
    <w:p w14:paraId="018254F7" w14:textId="5845F018" w:rsidR="00B50030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Почтовый адрес органа, уполномоченного на организацию и проведение общественных обсуждений (публичных слушаний): __________________________________</w:t>
      </w:r>
      <w:r w:rsidR="00B50030" w:rsidRPr="00FD06ED">
        <w:rPr>
          <w:rFonts w:ascii="Times New Roman" w:hAnsi="Times New Roman" w:cs="Times New Roman"/>
        </w:rPr>
        <w:t>_______________</w:t>
      </w:r>
      <w:r w:rsidRPr="00FD06ED">
        <w:rPr>
          <w:rFonts w:ascii="Times New Roman" w:hAnsi="Times New Roman" w:cs="Times New Roman"/>
        </w:rPr>
        <w:t xml:space="preserve">_. </w:t>
      </w:r>
    </w:p>
    <w:p w14:paraId="52E58A44" w14:textId="35D30673" w:rsidR="00676713" w:rsidRPr="00FD06ED" w:rsidRDefault="00B756AB" w:rsidP="00B756A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Электронный адрес органа, уполномоченного на организацию и проведение общественных обсуждений (публичных слушаний) __________________________________</w:t>
      </w:r>
      <w:r w:rsidR="00B50030" w:rsidRPr="00FD06ED">
        <w:rPr>
          <w:rFonts w:ascii="Times New Roman" w:hAnsi="Times New Roman" w:cs="Times New Roman"/>
        </w:rPr>
        <w:t>__</w:t>
      </w:r>
      <w:r w:rsidRPr="00FD06ED">
        <w:rPr>
          <w:rFonts w:ascii="Times New Roman" w:hAnsi="Times New Roman" w:cs="Times New Roman"/>
        </w:rPr>
        <w:t>.</w:t>
      </w:r>
    </w:p>
    <w:p w14:paraId="3F229B7C" w14:textId="1AC548A2" w:rsidR="00FD06ED" w:rsidRP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06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30D808AD" w14:textId="1CA5FC1C" w:rsidR="00B756AB" w:rsidRP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06E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общественных обсуждений, публичных слушаний по вопросам градостроительной деятельности на территории Кудымкарского муниципального округа Пермского края</w:t>
      </w:r>
    </w:p>
    <w:p w14:paraId="6AD1A099" w14:textId="77777777" w:rsidR="00B756AB" w:rsidRDefault="00B756A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BAB4BA1" w14:textId="459E62EF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ПРОТОКОЛ № _______</w:t>
      </w:r>
    </w:p>
    <w:p w14:paraId="00888C4F" w14:textId="684652DC" w:rsidR="00B50030" w:rsidRPr="00FD06ED" w:rsidRDefault="00B756AB" w:rsidP="00B50030">
      <w:pPr>
        <w:spacing w:after="12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общественных обсуждений (публичных слушаний) от ____________</w:t>
      </w:r>
    </w:p>
    <w:p w14:paraId="5F0A23DE" w14:textId="3E0FCBD1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По проекту ________________________</w:t>
      </w:r>
      <w:r w:rsidR="00B50030" w:rsidRPr="00FD06ED">
        <w:rPr>
          <w:rFonts w:ascii="Times New Roman" w:hAnsi="Times New Roman" w:cs="Times New Roman"/>
        </w:rPr>
        <w:t>___________________________________________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6CE5B6F5" w14:textId="0BD605F0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(наименование проекта)</w:t>
      </w:r>
    </w:p>
    <w:p w14:paraId="47187731" w14:textId="1EF72B50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Общие сведения о проекте, представленном на общественные обсуждения (публичные слушания): территория разработки ______________________________________________ сроки разработки ___________________________________________________ организация-заказчик ______________________________________________</w:t>
      </w:r>
      <w:r w:rsidR="00B50030" w:rsidRPr="00FD06ED">
        <w:rPr>
          <w:rFonts w:ascii="Times New Roman" w:hAnsi="Times New Roman" w:cs="Times New Roman"/>
        </w:rPr>
        <w:t>___________________________________</w:t>
      </w:r>
      <w:r w:rsidRPr="00FD06ED">
        <w:rPr>
          <w:rFonts w:ascii="Times New Roman" w:hAnsi="Times New Roman" w:cs="Times New Roman"/>
        </w:rPr>
        <w:t xml:space="preserve">_ </w:t>
      </w:r>
    </w:p>
    <w:p w14:paraId="3D6FF65E" w14:textId="1BDA40DD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(наименование, юридический адрес, телефон, адрес электронной почты)</w:t>
      </w:r>
    </w:p>
    <w:p w14:paraId="0B456B6A" w14:textId="030E651C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Правовой акт о назначении общественных обсуждений (публичных слушаний) ________________________________________________________</w:t>
      </w:r>
      <w:r w:rsidR="00B50030" w:rsidRPr="00FD06ED">
        <w:rPr>
          <w:rFonts w:ascii="Times New Roman" w:hAnsi="Times New Roman" w:cs="Times New Roman"/>
        </w:rPr>
        <w:t>__________________________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5FABBABB" w14:textId="2340C18E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(дата, номер, заголовок)</w:t>
      </w:r>
    </w:p>
    <w:p w14:paraId="6EC7B7DD" w14:textId="1C8C2AA6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Срок проведения общественных обсуждений (публичных слушаний) ____</w:t>
      </w:r>
      <w:r w:rsidR="00B50030" w:rsidRPr="00FD06ED">
        <w:rPr>
          <w:rFonts w:ascii="Times New Roman" w:hAnsi="Times New Roman" w:cs="Times New Roman"/>
        </w:rPr>
        <w:t>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5A49A46F" w14:textId="06F979AB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Формы оповещения о проведении общественных обсуждений (публичных слушаний) ______________________________________________________________</w:t>
      </w:r>
      <w:r w:rsidR="00B50030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____ </w:t>
      </w:r>
    </w:p>
    <w:p w14:paraId="744A9618" w14:textId="2BD0DEA0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(название, номер, дата печатных изданий и др. формы)</w:t>
      </w:r>
    </w:p>
    <w:p w14:paraId="2BBD4AEC" w14:textId="524B80B2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Сведения о проведении экспозиции по материалам _________________________________________________________________</w:t>
      </w:r>
      <w:r w:rsidR="00B50030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_ </w:t>
      </w:r>
    </w:p>
    <w:p w14:paraId="6DB9549C" w14:textId="032C3720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(где и когда проведена)</w:t>
      </w:r>
    </w:p>
    <w:p w14:paraId="3594FDBD" w14:textId="41E5B928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Сведения о проведении открытого собрания участников публичных слушаний______________________________________________</w:t>
      </w:r>
      <w:r w:rsidR="00B50030" w:rsidRPr="00FD06ED">
        <w:rPr>
          <w:rFonts w:ascii="Times New Roman" w:hAnsi="Times New Roman" w:cs="Times New Roman"/>
        </w:rPr>
        <w:t>____________________________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24FD0FEB" w14:textId="2D9E3FBF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(где и когда проведено, состав и количество участников, количество предложений и замечаний)</w:t>
      </w:r>
    </w:p>
    <w:p w14:paraId="2B005D5A" w14:textId="77777777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Предложения и замечания участников общественных обсуждений (публичных слушаний) Количество </w:t>
      </w:r>
    </w:p>
    <w:p w14:paraId="4499FCC6" w14:textId="77777777" w:rsidR="00B50030" w:rsidRPr="00FD06ED" w:rsidRDefault="00B50030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17D5DA4D" w14:textId="4873C870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Председатель общественный обсуждений (публичных слушан</w:t>
      </w:r>
      <w:r w:rsidR="00B50030" w:rsidRPr="00FD06ED">
        <w:rPr>
          <w:rFonts w:ascii="Times New Roman" w:hAnsi="Times New Roman" w:cs="Times New Roman"/>
        </w:rPr>
        <w:t>ий) _____________________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62830BC6" w14:textId="08B04C8B" w:rsidR="00B50030" w:rsidRPr="00FD06ED" w:rsidRDefault="00B50030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364E36" w:rsidRPr="00FD06ED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D06ED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756AB" w:rsidRPr="00FD06ED">
        <w:rPr>
          <w:rFonts w:ascii="Times New Roman" w:hAnsi="Times New Roman" w:cs="Times New Roman"/>
          <w:sz w:val="20"/>
          <w:szCs w:val="20"/>
        </w:rPr>
        <w:t xml:space="preserve">(Ф.И.О., подпись, дата) </w:t>
      </w:r>
    </w:p>
    <w:p w14:paraId="4A58C603" w14:textId="41F985F9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Секретарь общественных обсуждений (публичных слуша</w:t>
      </w:r>
      <w:r w:rsidR="00B50030" w:rsidRPr="00FD06ED">
        <w:rPr>
          <w:rFonts w:ascii="Times New Roman" w:hAnsi="Times New Roman" w:cs="Times New Roman"/>
        </w:rPr>
        <w:t>ний) _______________________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3B60B16D" w14:textId="35297778" w:rsidR="00B756AB" w:rsidRPr="00FD06ED" w:rsidRDefault="00B50030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364E36" w:rsidRPr="00FD06ED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FD06ED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756AB" w:rsidRPr="00FD06ED">
        <w:rPr>
          <w:rFonts w:ascii="Times New Roman" w:hAnsi="Times New Roman" w:cs="Times New Roman"/>
          <w:sz w:val="20"/>
          <w:szCs w:val="20"/>
        </w:rPr>
        <w:t>(Ф.И.О., подпись, дата)</w:t>
      </w:r>
    </w:p>
    <w:p w14:paraId="26CE2E4C" w14:textId="77777777" w:rsid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  <w:sectPr w:rsidR="00FD06ED" w:rsidSect="00100DA1">
          <w:pgSz w:w="11906" w:h="16838"/>
          <w:pgMar w:top="1134" w:right="567" w:bottom="1134" w:left="1418" w:header="283" w:footer="0" w:gutter="0"/>
          <w:cols w:space="720"/>
          <w:formProt w:val="0"/>
          <w:titlePg/>
          <w:docGrid w:linePitch="360" w:charSpace="4096"/>
        </w:sectPr>
      </w:pPr>
    </w:p>
    <w:p w14:paraId="0DC43BDF" w14:textId="14EB6D56" w:rsidR="00FD06ED" w:rsidRP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06E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0BF5B03D" w14:textId="4068F738" w:rsidR="00B50030" w:rsidRPr="00FD06ED" w:rsidRDefault="00FD06ED" w:rsidP="00FD06ED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FD06ED">
        <w:rPr>
          <w:rFonts w:ascii="Times New Roman" w:hAnsi="Times New Roman" w:cs="Times New Roman"/>
          <w:sz w:val="28"/>
          <w:szCs w:val="28"/>
        </w:rPr>
        <w:t>к Положению об организации и проведении общественных обсуждений, публичных слушаний по вопросам градостроительной деятельности на территории Кудымкарского муниципального округа Пермского края</w:t>
      </w:r>
    </w:p>
    <w:p w14:paraId="120354EE" w14:textId="77777777" w:rsidR="00FD06ED" w:rsidRDefault="00FD06ED">
      <w:pPr>
        <w:spacing w:after="0" w:line="240" w:lineRule="auto"/>
        <w:ind w:firstLine="567"/>
      </w:pPr>
    </w:p>
    <w:p w14:paraId="1B19C008" w14:textId="77777777" w:rsidR="00B50030" w:rsidRPr="00FD06ED" w:rsidRDefault="00B756AB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ЗАКЛЮЧЕНИЕ</w:t>
      </w:r>
    </w:p>
    <w:p w14:paraId="23102EFE" w14:textId="36373036" w:rsidR="00B50030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 результатах общественных обсуждений (публичных слушаний) _________________________________________________________________</w:t>
      </w:r>
      <w:r w:rsidR="00B50030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>_</w:t>
      </w:r>
    </w:p>
    <w:p w14:paraId="2110C28B" w14:textId="7E414F18" w:rsidR="00B50030" w:rsidRPr="00FD06ED" w:rsidRDefault="00B756AB" w:rsidP="00364E36">
      <w:pPr>
        <w:spacing w:after="24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(наименование проекта/вопроса)</w:t>
      </w:r>
    </w:p>
    <w:p w14:paraId="5C2716D8" w14:textId="3E0EA760" w:rsidR="00B50030" w:rsidRPr="00FD06ED" w:rsidRDefault="00B756AB" w:rsidP="00B5003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Общие сведения о проекте, представленном на общественные обсуждения (публичные слушания): территория разработки _____________________________________________</w:t>
      </w:r>
      <w:r w:rsidR="00B50030" w:rsidRPr="00FD06ED">
        <w:rPr>
          <w:rFonts w:ascii="Times New Roman" w:hAnsi="Times New Roman" w:cs="Times New Roman"/>
        </w:rPr>
        <w:t>_____</w:t>
      </w:r>
      <w:r w:rsidR="00364E36" w:rsidRPr="00FD06ED">
        <w:rPr>
          <w:rFonts w:ascii="Times New Roman" w:hAnsi="Times New Roman" w:cs="Times New Roman"/>
        </w:rPr>
        <w:t>_</w:t>
      </w:r>
      <w:r w:rsidRPr="00FD06ED">
        <w:rPr>
          <w:rFonts w:ascii="Times New Roman" w:hAnsi="Times New Roman" w:cs="Times New Roman"/>
        </w:rPr>
        <w:t xml:space="preserve">_ </w:t>
      </w:r>
    </w:p>
    <w:p w14:paraId="4D88D425" w14:textId="6FEEFA8B" w:rsidR="00B50030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сроки разработки _________________________________________________</w:t>
      </w:r>
      <w:r w:rsidR="00B50030" w:rsidRPr="00FD06ED">
        <w:rPr>
          <w:rFonts w:ascii="Times New Roman" w:hAnsi="Times New Roman" w:cs="Times New Roman"/>
        </w:rPr>
        <w:t>__________</w:t>
      </w:r>
      <w:r w:rsidR="00364E36" w:rsidRPr="00FD06ED">
        <w:rPr>
          <w:rFonts w:ascii="Times New Roman" w:hAnsi="Times New Roman" w:cs="Times New Roman"/>
        </w:rPr>
        <w:t>_</w:t>
      </w:r>
      <w:r w:rsidRPr="00FD06ED">
        <w:rPr>
          <w:rFonts w:ascii="Times New Roman" w:hAnsi="Times New Roman" w:cs="Times New Roman"/>
        </w:rPr>
        <w:t xml:space="preserve">__ </w:t>
      </w:r>
    </w:p>
    <w:p w14:paraId="3AA5D8A0" w14:textId="160F9C61" w:rsidR="00B50030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организация-заказчик ___________________</w:t>
      </w:r>
      <w:r w:rsidR="00B50030" w:rsidRPr="00FD06ED">
        <w:rPr>
          <w:rFonts w:ascii="Times New Roman" w:hAnsi="Times New Roman" w:cs="Times New Roman"/>
        </w:rPr>
        <w:t>_____________________________________</w:t>
      </w:r>
      <w:r w:rsidR="00364E36" w:rsidRPr="00FD06ED">
        <w:rPr>
          <w:rFonts w:ascii="Times New Roman" w:hAnsi="Times New Roman" w:cs="Times New Roman"/>
        </w:rPr>
        <w:t>_</w:t>
      </w:r>
      <w:r w:rsidR="00B50030" w:rsidRPr="00FD06ED">
        <w:rPr>
          <w:rFonts w:ascii="Times New Roman" w:hAnsi="Times New Roman" w:cs="Times New Roman"/>
        </w:rPr>
        <w:t>_</w:t>
      </w:r>
      <w:r w:rsidRPr="00FD06ED">
        <w:rPr>
          <w:rFonts w:ascii="Times New Roman" w:hAnsi="Times New Roman" w:cs="Times New Roman"/>
        </w:rPr>
        <w:t xml:space="preserve"> </w:t>
      </w:r>
    </w:p>
    <w:p w14:paraId="1228E4B3" w14:textId="0C58E1DA" w:rsidR="00B50030" w:rsidRPr="00FD06ED" w:rsidRDefault="00364E36" w:rsidP="00B500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B756AB" w:rsidRPr="00FD06ED">
        <w:rPr>
          <w:rFonts w:ascii="Times New Roman" w:hAnsi="Times New Roman" w:cs="Times New Roman"/>
          <w:sz w:val="20"/>
          <w:szCs w:val="20"/>
        </w:rPr>
        <w:t>(наименование, юридический адрес, телефон, адрес электронной почты)</w:t>
      </w:r>
    </w:p>
    <w:p w14:paraId="67D135E0" w14:textId="42E7CF4C" w:rsidR="00B50030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Правовой акт о назначении общественных обсуждений (публичных слушаний) 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_________________________</w:t>
      </w:r>
      <w:r w:rsidRPr="00FD06ED">
        <w:rPr>
          <w:rFonts w:ascii="Times New Roman" w:hAnsi="Times New Roman" w:cs="Times New Roman"/>
        </w:rPr>
        <w:t xml:space="preserve">__ </w:t>
      </w:r>
    </w:p>
    <w:p w14:paraId="48DD25C9" w14:textId="0900A915" w:rsidR="00364E36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(дата, номер, заголовок)</w:t>
      </w:r>
    </w:p>
    <w:p w14:paraId="71531A28" w14:textId="66EBF3DF" w:rsidR="00364E36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Срок проведения общественных обсуждений (публичных слушаний) _</w:t>
      </w:r>
      <w:r w:rsidR="00364E36" w:rsidRPr="00FD06ED">
        <w:rPr>
          <w:rFonts w:ascii="Times New Roman" w:hAnsi="Times New Roman" w:cs="Times New Roman"/>
        </w:rPr>
        <w:t>_______________</w:t>
      </w:r>
      <w:r w:rsidRPr="00FD06ED">
        <w:rPr>
          <w:rFonts w:ascii="Times New Roman" w:hAnsi="Times New Roman" w:cs="Times New Roman"/>
        </w:rPr>
        <w:t xml:space="preserve">__ </w:t>
      </w:r>
    </w:p>
    <w:p w14:paraId="7D4BAD01" w14:textId="62E3FE27" w:rsidR="00364E36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Формы оповещения о проведении общественных обсуждений (публичных слушаний) __________________________________________________________________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 </w:t>
      </w:r>
    </w:p>
    <w:p w14:paraId="367A3AC9" w14:textId="65EA26EB" w:rsidR="00364E36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(название, номер, дата печатных изданий и др. формы)</w:t>
      </w:r>
    </w:p>
    <w:p w14:paraId="22DC51AD" w14:textId="5F9A16E0" w:rsidR="00364E36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Сведения о проведении экспозиции по материалам 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________ </w:t>
      </w:r>
    </w:p>
    <w:p w14:paraId="29E0985E" w14:textId="4E67B72E" w:rsidR="00364E36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(где и когда проведена)</w:t>
      </w:r>
    </w:p>
    <w:p w14:paraId="0CBA29F3" w14:textId="7BEB325A" w:rsidR="00364E36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Сведения о проведении открытого собрания участников публичных слушаний _________________________________________________________________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_ </w:t>
      </w:r>
    </w:p>
    <w:p w14:paraId="4A7C8645" w14:textId="509D905B" w:rsidR="00364E36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(где и когда проведено, состав и количество участников, количество предложений и замечаний)</w:t>
      </w:r>
    </w:p>
    <w:p w14:paraId="488BFAA9" w14:textId="51162041" w:rsidR="00364E36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Предложения и замечания участников общественных обсуждений (публичных слушаний) _____________________________________________</w:t>
      </w:r>
      <w:r w:rsidR="00364E36" w:rsidRPr="00FD06ED">
        <w:rPr>
          <w:rFonts w:ascii="Times New Roman" w:hAnsi="Times New Roman" w:cs="Times New Roman"/>
        </w:rPr>
        <w:t>____________________________________</w:t>
      </w:r>
      <w:r w:rsidRPr="00FD06ED">
        <w:rPr>
          <w:rFonts w:ascii="Times New Roman" w:hAnsi="Times New Roman" w:cs="Times New Roman"/>
        </w:rPr>
        <w:t xml:space="preserve">_ __________________________________________________________________ </w:t>
      </w:r>
    </w:p>
    <w:p w14:paraId="58E03E0B" w14:textId="351A8296" w:rsidR="00364E36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(количество, выводы)</w:t>
      </w:r>
    </w:p>
    <w:p w14:paraId="759CF828" w14:textId="5510923A" w:rsidR="00364E36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>Сведения о протоколе общественных обсуждений (публичных слушаний) _________________________________________________________________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_ </w:t>
      </w:r>
    </w:p>
    <w:p w14:paraId="04764EEE" w14:textId="6641B5E1" w:rsidR="00364E36" w:rsidRPr="00FD06ED" w:rsidRDefault="00B756AB" w:rsidP="00364E3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(когда утвержден)</w:t>
      </w:r>
    </w:p>
    <w:p w14:paraId="3332398F" w14:textId="02C6FC11" w:rsidR="00364E36" w:rsidRPr="00FD06ED" w:rsidRDefault="00B756AB" w:rsidP="00364E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Выводы и рекомендации по проведению общественных обсуждений (публичных слушаний по проекту): </w:t>
      </w:r>
      <w:r w:rsidR="00364E36" w:rsidRPr="00FD06ED">
        <w:rPr>
          <w:rFonts w:ascii="Times New Roman" w:hAnsi="Times New Roman" w:cs="Times New Roman"/>
        </w:rPr>
        <w:t>______</w:t>
      </w:r>
      <w:r w:rsidRPr="00FD06ED">
        <w:rPr>
          <w:rFonts w:ascii="Times New Roman" w:hAnsi="Times New Roman" w:cs="Times New Roman"/>
        </w:rPr>
        <w:t>_______________________________________________________ 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>__ 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>__ 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>__ _________________________________________________________________</w:t>
      </w:r>
      <w:r w:rsidR="00364E36" w:rsidRPr="00FD06ED">
        <w:rPr>
          <w:rFonts w:ascii="Times New Roman" w:hAnsi="Times New Roman" w:cs="Times New Roman"/>
        </w:rPr>
        <w:t>________________</w:t>
      </w:r>
      <w:r w:rsidRPr="00FD06ED">
        <w:rPr>
          <w:rFonts w:ascii="Times New Roman" w:hAnsi="Times New Roman" w:cs="Times New Roman"/>
        </w:rPr>
        <w:t xml:space="preserve">_ </w:t>
      </w:r>
    </w:p>
    <w:p w14:paraId="5190B2E1" w14:textId="77777777" w:rsidR="00364E36" w:rsidRPr="00FD06ED" w:rsidRDefault="00B756AB" w:rsidP="00364E36">
      <w:pPr>
        <w:spacing w:before="120" w:after="12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Председатель общественный обсуждений (публичных слушаний) </w:t>
      </w:r>
    </w:p>
    <w:p w14:paraId="5AEEC014" w14:textId="372B3728" w:rsidR="00364E36" w:rsidRPr="00FD06ED" w:rsidRDefault="00B756AB" w:rsidP="00364E36">
      <w:pPr>
        <w:spacing w:before="120" w:after="0" w:line="240" w:lineRule="auto"/>
        <w:ind w:firstLine="567"/>
        <w:rPr>
          <w:rFonts w:ascii="Times New Roman" w:hAnsi="Times New Roman" w:cs="Times New Roman"/>
        </w:rPr>
      </w:pPr>
      <w:r w:rsidRPr="00FD06ED">
        <w:rPr>
          <w:rFonts w:ascii="Times New Roman" w:hAnsi="Times New Roman" w:cs="Times New Roman"/>
        </w:rPr>
        <w:t xml:space="preserve">_____________________________ </w:t>
      </w:r>
    </w:p>
    <w:p w14:paraId="56C5EED6" w14:textId="554F827B" w:rsidR="00B756AB" w:rsidRPr="00FD06ED" w:rsidRDefault="00B756AB" w:rsidP="00B50030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FD06ED">
        <w:rPr>
          <w:rFonts w:ascii="Times New Roman" w:hAnsi="Times New Roman" w:cs="Times New Roman"/>
          <w:sz w:val="20"/>
          <w:szCs w:val="20"/>
        </w:rPr>
        <w:t>(Ф.И.О., подпись, дата</w:t>
      </w:r>
      <w:r w:rsidR="00364E36" w:rsidRPr="00FD06ED">
        <w:rPr>
          <w:rFonts w:ascii="Times New Roman" w:hAnsi="Times New Roman" w:cs="Times New Roman"/>
          <w:sz w:val="20"/>
          <w:szCs w:val="20"/>
        </w:rPr>
        <w:t>)</w:t>
      </w:r>
    </w:p>
    <w:sectPr w:rsidR="00B756AB" w:rsidRPr="00FD06ED" w:rsidSect="00100DA1">
      <w:pgSz w:w="11906" w:h="16838"/>
      <w:pgMar w:top="1134" w:right="567" w:bottom="1134" w:left="1418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E98B2" w14:textId="77777777" w:rsidR="00F13F5D" w:rsidRDefault="00F13F5D" w:rsidP="00C644D5">
      <w:pPr>
        <w:spacing w:after="0" w:line="240" w:lineRule="auto"/>
      </w:pPr>
      <w:r>
        <w:separator/>
      </w:r>
    </w:p>
  </w:endnote>
  <w:endnote w:type="continuationSeparator" w:id="0">
    <w:p w14:paraId="1382F895" w14:textId="77777777" w:rsidR="00F13F5D" w:rsidRDefault="00F13F5D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CC"/>
    <w:family w:val="roman"/>
    <w:pitch w:val="variable"/>
    <w:sig w:usb0="20000887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20000887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F2EF1" w14:textId="77777777" w:rsidR="00F13F5D" w:rsidRDefault="00F13F5D" w:rsidP="00C644D5">
      <w:pPr>
        <w:spacing w:after="0" w:line="240" w:lineRule="auto"/>
      </w:pPr>
      <w:r>
        <w:separator/>
      </w:r>
    </w:p>
  </w:footnote>
  <w:footnote w:type="continuationSeparator" w:id="0">
    <w:p w14:paraId="2656E946" w14:textId="77777777" w:rsidR="00F13F5D" w:rsidRDefault="00F13F5D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38E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F36"/>
    <w:rsid w:val="00005E9C"/>
    <w:rsid w:val="00051A7A"/>
    <w:rsid w:val="00085277"/>
    <w:rsid w:val="000F70C4"/>
    <w:rsid w:val="00100DA1"/>
    <w:rsid w:val="001A5358"/>
    <w:rsid w:val="001B1F89"/>
    <w:rsid w:val="001C21B1"/>
    <w:rsid w:val="001D5783"/>
    <w:rsid w:val="00214F05"/>
    <w:rsid w:val="00241EEB"/>
    <w:rsid w:val="00283AE2"/>
    <w:rsid w:val="002F610C"/>
    <w:rsid w:val="00332238"/>
    <w:rsid w:val="00340CD4"/>
    <w:rsid w:val="00360D1D"/>
    <w:rsid w:val="00364E36"/>
    <w:rsid w:val="003B3774"/>
    <w:rsid w:val="003D583A"/>
    <w:rsid w:val="003D67FA"/>
    <w:rsid w:val="003F1B5C"/>
    <w:rsid w:val="0040306D"/>
    <w:rsid w:val="00405594"/>
    <w:rsid w:val="00442F71"/>
    <w:rsid w:val="00453032"/>
    <w:rsid w:val="004542AA"/>
    <w:rsid w:val="00457C6D"/>
    <w:rsid w:val="00463A7A"/>
    <w:rsid w:val="00466FD7"/>
    <w:rsid w:val="004A171C"/>
    <w:rsid w:val="004B62AF"/>
    <w:rsid w:val="004C6FE0"/>
    <w:rsid w:val="00517748"/>
    <w:rsid w:val="005475A2"/>
    <w:rsid w:val="00564A0A"/>
    <w:rsid w:val="00574145"/>
    <w:rsid w:val="005838E9"/>
    <w:rsid w:val="005843E3"/>
    <w:rsid w:val="005D6AC5"/>
    <w:rsid w:val="006163AF"/>
    <w:rsid w:val="006309B9"/>
    <w:rsid w:val="00676713"/>
    <w:rsid w:val="006915BE"/>
    <w:rsid w:val="006A2863"/>
    <w:rsid w:val="006F6BC2"/>
    <w:rsid w:val="00700D69"/>
    <w:rsid w:val="007118BC"/>
    <w:rsid w:val="00730B6E"/>
    <w:rsid w:val="007551C1"/>
    <w:rsid w:val="00786A00"/>
    <w:rsid w:val="00835F4B"/>
    <w:rsid w:val="00852001"/>
    <w:rsid w:val="00876388"/>
    <w:rsid w:val="008A5E2A"/>
    <w:rsid w:val="008D2576"/>
    <w:rsid w:val="00927650"/>
    <w:rsid w:val="009316FB"/>
    <w:rsid w:val="0093500F"/>
    <w:rsid w:val="009376AC"/>
    <w:rsid w:val="009511DA"/>
    <w:rsid w:val="009577A2"/>
    <w:rsid w:val="00963142"/>
    <w:rsid w:val="009867AF"/>
    <w:rsid w:val="00996892"/>
    <w:rsid w:val="009B266B"/>
    <w:rsid w:val="009D3A7B"/>
    <w:rsid w:val="00A16C73"/>
    <w:rsid w:val="00AA51B7"/>
    <w:rsid w:val="00AC783E"/>
    <w:rsid w:val="00AE069C"/>
    <w:rsid w:val="00B2499C"/>
    <w:rsid w:val="00B50030"/>
    <w:rsid w:val="00B62C19"/>
    <w:rsid w:val="00B74A4D"/>
    <w:rsid w:val="00B756AB"/>
    <w:rsid w:val="00B76D65"/>
    <w:rsid w:val="00B91258"/>
    <w:rsid w:val="00BA3547"/>
    <w:rsid w:val="00BA3B11"/>
    <w:rsid w:val="00BE4D91"/>
    <w:rsid w:val="00C2075A"/>
    <w:rsid w:val="00C54404"/>
    <w:rsid w:val="00C644D5"/>
    <w:rsid w:val="00C97D49"/>
    <w:rsid w:val="00CD2487"/>
    <w:rsid w:val="00D04A47"/>
    <w:rsid w:val="00D21848"/>
    <w:rsid w:val="00D539F9"/>
    <w:rsid w:val="00D55F23"/>
    <w:rsid w:val="00D5663B"/>
    <w:rsid w:val="00D64D7A"/>
    <w:rsid w:val="00D90D92"/>
    <w:rsid w:val="00DB68AA"/>
    <w:rsid w:val="00DB6D57"/>
    <w:rsid w:val="00DD570B"/>
    <w:rsid w:val="00DD5E33"/>
    <w:rsid w:val="00DE0452"/>
    <w:rsid w:val="00E06CFD"/>
    <w:rsid w:val="00E53D68"/>
    <w:rsid w:val="00E61A3A"/>
    <w:rsid w:val="00E67584"/>
    <w:rsid w:val="00EB5178"/>
    <w:rsid w:val="00EE45CB"/>
    <w:rsid w:val="00EF247B"/>
    <w:rsid w:val="00F05E1E"/>
    <w:rsid w:val="00F069C5"/>
    <w:rsid w:val="00F13F5D"/>
    <w:rsid w:val="00F43FF8"/>
    <w:rsid w:val="00F57ED2"/>
    <w:rsid w:val="00F70F0E"/>
    <w:rsid w:val="00F72DE1"/>
    <w:rsid w:val="00FA0F36"/>
    <w:rsid w:val="00FD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6B9550"/>
  <w15:docId w15:val="{D7318D55-AF33-4EC7-9088-2DF662E6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semiHidden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3ECCE-5A67-4DAB-AABF-9766368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5751</Words>
  <Characters>32784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38459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313-DUMAKMO-1</cp:lastModifiedBy>
  <cp:revision>16</cp:revision>
  <cp:lastPrinted>2023-08-25T11:42:00Z</cp:lastPrinted>
  <dcterms:created xsi:type="dcterms:W3CDTF">2023-07-25T09:10:00Z</dcterms:created>
  <dcterms:modified xsi:type="dcterms:W3CDTF">2023-08-25T11:43:00Z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