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67CA" w14:textId="1CC7E224" w:rsidR="00BB0FC0" w:rsidRDefault="004F0AE8" w:rsidP="00944DB2">
      <w:pPr>
        <w:spacing w:line="276" w:lineRule="auto"/>
        <w:jc w:val="center"/>
        <w:rPr>
          <w:rFonts w:eastAsia="Calibri"/>
          <w:sz w:val="28"/>
          <w:szCs w:val="28"/>
          <w:lang w:eastAsia="ru-RU"/>
        </w:rPr>
      </w:pPr>
      <w:r>
        <w:rPr>
          <w:noProof/>
          <w:lang w:eastAsia="ru-RU" w:bidi="ar-SA"/>
        </w:rPr>
        <w:drawing>
          <wp:inline distT="0" distB="0" distL="0" distR="0" wp14:anchorId="09A09087" wp14:editId="6FD53F6A">
            <wp:extent cx="514350" cy="62801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40" t="-115" r="-140" b="-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E9D7A" w14:textId="77777777" w:rsidR="00BB0FC0" w:rsidRPr="00A0237C" w:rsidRDefault="004F0AE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023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ДУМА</w:t>
      </w:r>
    </w:p>
    <w:p w14:paraId="469C3D24" w14:textId="77777777" w:rsidR="00BB0FC0" w:rsidRPr="00A0237C" w:rsidRDefault="004F0AE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023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КУДЫМКАРСКОГО МУНИЦИПАЛЬНОГО ОКРУГА</w:t>
      </w:r>
    </w:p>
    <w:p w14:paraId="72E2769A" w14:textId="77777777" w:rsidR="00BB0FC0" w:rsidRPr="00A0237C" w:rsidRDefault="004F0AE8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023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ПЕРМСКОГО КРАЯ</w:t>
      </w:r>
    </w:p>
    <w:p w14:paraId="74ECDAB1" w14:textId="77777777" w:rsidR="00BB0FC0" w:rsidRDefault="004F0AE8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023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ПЕРВЫЙ СОЗЫВ</w:t>
      </w:r>
    </w:p>
    <w:p w14:paraId="3D8EB61B" w14:textId="77777777" w:rsidR="00BB0FC0" w:rsidRDefault="004F0AE8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Р Е Ш Е Н И Е</w:t>
      </w:r>
    </w:p>
    <w:p w14:paraId="26ED02C0" w14:textId="2FF365B2" w:rsidR="00BB0FC0" w:rsidRDefault="00944DB2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27</w:t>
      </w:r>
      <w:r w:rsidR="004F0AE8">
        <w:rPr>
          <w:rFonts w:ascii="Times New Roman" w:hAnsi="Times New Roman"/>
          <w:sz w:val="28"/>
          <w:szCs w:val="28"/>
          <w:lang w:eastAsia="ru-RU"/>
        </w:rPr>
        <w:t>.0</w:t>
      </w:r>
      <w:r w:rsidR="00A904A2">
        <w:rPr>
          <w:rFonts w:ascii="Times New Roman" w:hAnsi="Times New Roman"/>
          <w:sz w:val="28"/>
          <w:szCs w:val="28"/>
          <w:lang w:eastAsia="ru-RU"/>
        </w:rPr>
        <w:t>6</w:t>
      </w:r>
      <w:r w:rsidR="004F0AE8">
        <w:rPr>
          <w:rFonts w:ascii="Times New Roman" w:hAnsi="Times New Roman"/>
          <w:sz w:val="28"/>
          <w:szCs w:val="28"/>
          <w:lang w:eastAsia="ru-RU"/>
        </w:rPr>
        <w:t>.2023</w:t>
      </w:r>
      <w:r w:rsidR="004F0AE8">
        <w:rPr>
          <w:rFonts w:ascii="Times New Roman" w:hAnsi="Times New Roman"/>
          <w:sz w:val="28"/>
          <w:szCs w:val="28"/>
          <w:lang w:eastAsia="ru-RU"/>
        </w:rPr>
        <w:tab/>
      </w:r>
      <w:r w:rsidR="004F0AE8">
        <w:rPr>
          <w:rFonts w:ascii="Times New Roman" w:hAnsi="Times New Roman"/>
          <w:sz w:val="28"/>
          <w:szCs w:val="28"/>
          <w:lang w:eastAsia="ru-RU"/>
        </w:rPr>
        <w:tab/>
      </w:r>
      <w:r w:rsidR="004F0AE8">
        <w:rPr>
          <w:rFonts w:ascii="Times New Roman" w:hAnsi="Times New Roman"/>
          <w:sz w:val="28"/>
          <w:szCs w:val="28"/>
          <w:lang w:eastAsia="ru-RU"/>
        </w:rPr>
        <w:tab/>
      </w:r>
      <w:r w:rsidR="004F0AE8">
        <w:rPr>
          <w:rFonts w:ascii="Times New Roman" w:hAnsi="Times New Roman"/>
          <w:sz w:val="28"/>
          <w:szCs w:val="28"/>
          <w:lang w:eastAsia="ru-RU"/>
        </w:rPr>
        <w:tab/>
      </w:r>
      <w:r w:rsidR="004F0AE8">
        <w:rPr>
          <w:rFonts w:ascii="Times New Roman" w:hAnsi="Times New Roman"/>
          <w:sz w:val="28"/>
          <w:szCs w:val="28"/>
          <w:lang w:eastAsia="ru-RU"/>
        </w:rPr>
        <w:tab/>
      </w:r>
      <w:r w:rsidR="004F0AE8">
        <w:rPr>
          <w:rFonts w:ascii="Times New Roman" w:hAnsi="Times New Roman"/>
          <w:sz w:val="28"/>
          <w:szCs w:val="28"/>
          <w:lang w:eastAsia="ru-RU"/>
        </w:rPr>
        <w:tab/>
      </w:r>
      <w:r w:rsidR="004F0AE8">
        <w:rPr>
          <w:rFonts w:ascii="Times New Roman" w:hAnsi="Times New Roman"/>
          <w:sz w:val="28"/>
          <w:szCs w:val="28"/>
          <w:lang w:eastAsia="ru-RU"/>
        </w:rPr>
        <w:tab/>
      </w:r>
      <w:r w:rsidR="004F0AE8">
        <w:rPr>
          <w:rFonts w:ascii="Times New Roman" w:hAnsi="Times New Roman"/>
          <w:sz w:val="28"/>
          <w:szCs w:val="28"/>
          <w:lang w:eastAsia="ru-RU"/>
        </w:rPr>
        <w:tab/>
      </w:r>
      <w:r w:rsidR="004F0AE8">
        <w:rPr>
          <w:rFonts w:ascii="Times New Roman" w:hAnsi="Times New Roman"/>
          <w:sz w:val="28"/>
          <w:szCs w:val="28"/>
          <w:lang w:eastAsia="ru-RU"/>
        </w:rPr>
        <w:tab/>
      </w:r>
      <w:r w:rsidR="004F0AE8">
        <w:rPr>
          <w:rFonts w:ascii="Times New Roman" w:hAnsi="Times New Roman"/>
          <w:sz w:val="28"/>
          <w:szCs w:val="28"/>
          <w:lang w:eastAsia="ru-RU"/>
        </w:rPr>
        <w:tab/>
      </w:r>
      <w:r w:rsidR="004F0AE8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4F0AE8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="00DB4FDB">
        <w:rPr>
          <w:rFonts w:ascii="Times New Roman" w:hAnsi="Times New Roman"/>
          <w:sz w:val="28"/>
          <w:szCs w:val="28"/>
          <w:lang w:eastAsia="ru-RU"/>
        </w:rPr>
        <w:t>8</w:t>
      </w:r>
    </w:p>
    <w:p w14:paraId="6D8F4A87" w14:textId="77777777" w:rsidR="00BB0FC0" w:rsidRDefault="004F0AE8">
      <w:pPr>
        <w:ind w:right="2494"/>
        <w:jc w:val="both"/>
        <w:rPr>
          <w:rFonts w:ascii="Times New Roman" w:eastAsia="Arial" w:hAnsi="Times New Roman"/>
          <w:b/>
          <w:sz w:val="28"/>
          <w:szCs w:val="28"/>
          <w:lang w:eastAsia="en-US" w:bidi="en-US"/>
        </w:rPr>
      </w:pPr>
      <w:r>
        <w:rPr>
          <w:rFonts w:ascii="Times New Roman" w:eastAsia="Arial" w:hAnsi="Times New Roman"/>
          <w:b/>
          <w:sz w:val="28"/>
          <w:szCs w:val="28"/>
          <w:lang w:eastAsia="en-US" w:bidi="en-US"/>
        </w:rPr>
        <w:t>О внесении изменений в отдельные решения Думы Кудымкарского муниципального округа Пермского края</w:t>
      </w:r>
    </w:p>
    <w:p w14:paraId="2D2B0186" w14:textId="77777777" w:rsidR="00BB0FC0" w:rsidRDefault="00BB0FC0">
      <w:pPr>
        <w:ind w:right="3402"/>
        <w:jc w:val="both"/>
        <w:rPr>
          <w:rFonts w:ascii="Times New Roman" w:eastAsia="Arial" w:hAnsi="Times New Roman"/>
          <w:b/>
          <w:sz w:val="28"/>
          <w:szCs w:val="28"/>
          <w:lang w:eastAsia="en-US" w:bidi="en-US"/>
        </w:rPr>
      </w:pPr>
    </w:p>
    <w:p w14:paraId="65E63B7B" w14:textId="2BF5E40E" w:rsidR="00BB0FC0" w:rsidRDefault="004F0AE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Закон</w:t>
      </w:r>
      <w:r w:rsidR="00A0237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Пермского края от 27.01.2022 № 40-ПК «Об образовании нового муниципального образования Кудымкарский муниципальный округ Пермского края», Устава Кудымкарского муниципального округа Пермского края, </w:t>
      </w:r>
      <w:r>
        <w:rPr>
          <w:rFonts w:ascii="Times New Roman" w:hAnsi="Times New Roman"/>
          <w:sz w:val="28"/>
          <w:szCs w:val="20"/>
        </w:rPr>
        <w:t>Дума</w:t>
      </w:r>
      <w:r>
        <w:rPr>
          <w:rFonts w:ascii="Times New Roman" w:hAnsi="Times New Roman"/>
          <w:sz w:val="28"/>
          <w:szCs w:val="28"/>
        </w:rPr>
        <w:t xml:space="preserve"> Кудымкарского муниципального округа Пермского края</w:t>
      </w:r>
    </w:p>
    <w:p w14:paraId="4C84DAAA" w14:textId="77777777" w:rsidR="00BB0FC0" w:rsidRDefault="004F0AE8">
      <w:pPr>
        <w:spacing w:line="360" w:lineRule="auto"/>
        <w:ind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РЕШАЕТ:</w:t>
      </w:r>
    </w:p>
    <w:p w14:paraId="1FC584B3" w14:textId="3EF5D18C" w:rsidR="00BB0FC0" w:rsidRDefault="004F0AE8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Внести в</w:t>
      </w:r>
      <w:r w:rsidR="00A904A2" w:rsidRPr="00A904A2">
        <w:t xml:space="preserve"> </w:t>
      </w:r>
      <w:r w:rsidR="009E1CC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A904A2" w:rsidRPr="00A904A2">
        <w:rPr>
          <w:rFonts w:ascii="Times New Roman" w:hAnsi="Times New Roman" w:cs="Times New Roman"/>
          <w:sz w:val="28"/>
          <w:szCs w:val="28"/>
          <w:shd w:val="clear" w:color="auto" w:fill="FFFFFF"/>
        </w:rPr>
        <w:t>лан ликвидационных мероприятий Комитета по управлению муниципальным имуществом администрации Кудымкарского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утвержденный</w:t>
      </w:r>
      <w:r w:rsidR="00A904A2" w:rsidRPr="00A90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решением Думы Кудымкарского муниципального округа Пермского края от</w:t>
      </w:r>
      <w:r w:rsidR="00A904A2" w:rsidRPr="00A90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21.12.2022 № 85 «О ликвидации Комитета по управлению муниципальным имуществом администрации Кудымкарского муниципального округа Пермского края как юридического лица»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— </w:t>
      </w:r>
      <w:r w:rsidR="009E1CC0">
        <w:rPr>
          <w:rFonts w:ascii="Times New Roman" w:hAnsi="Times New Roman" w:cs="Times New Roman"/>
          <w:sz w:val="28"/>
          <w:szCs w:val="28"/>
          <w:shd w:val="clear" w:color="auto" w:fill="FFFFFF"/>
        </w:rPr>
        <w:t>План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F04BD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следующие изменения:</w:t>
      </w:r>
    </w:p>
    <w:p w14:paraId="778091CD" w14:textId="54BF5B3E" w:rsidR="00BB0FC0" w:rsidRDefault="0070590D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7ED3">
        <w:rPr>
          <w:rFonts w:ascii="Times New Roman" w:hAnsi="Times New Roman" w:cs="Times New Roman"/>
          <w:sz w:val="28"/>
          <w:szCs w:val="28"/>
          <w:shd w:val="clear" w:color="auto" w:fill="FFFFFF"/>
        </w:rPr>
        <w:t>1.1. позиции</w:t>
      </w:r>
      <w:r w:rsidR="004F0AE8" w:rsidRPr="00A97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1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A97ED3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9E1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Pr="00A97ED3"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 w:rsidR="009E1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Плана изложить в следующей редакции</w:t>
      </w:r>
      <w:r w:rsidR="004F0AE8" w:rsidRPr="00A97ED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28AC4B26" w14:textId="3B5E1C60" w:rsidR="009E1CC0" w:rsidRPr="00A97ED3" w:rsidRDefault="009E1CC0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126"/>
        <w:gridCol w:w="1559"/>
        <w:gridCol w:w="2977"/>
      </w:tblGrid>
      <w:tr w:rsidR="00A97ED3" w:rsidRPr="00A97ED3" w14:paraId="2839A1FE" w14:textId="77777777" w:rsidTr="00A0237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F5058" w14:textId="77777777" w:rsidR="00A97ED3" w:rsidRPr="00A97ED3" w:rsidRDefault="00A97ED3" w:rsidP="004F6686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97ED3">
              <w:rPr>
                <w:rFonts w:ascii="Times New Roman" w:eastAsia="Times New Roman" w:hAnsi="Times New Roman" w:cs="Times New Roman"/>
                <w:b/>
                <w:iCs/>
                <w:sz w:val="22"/>
                <w:szCs w:val="28"/>
                <w:lang w:bidi="ar-SA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A12E9" w14:textId="77777777" w:rsidR="00A97ED3" w:rsidRPr="00A97ED3" w:rsidRDefault="00A97ED3" w:rsidP="004F6686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97ED3">
              <w:rPr>
                <w:rFonts w:ascii="Times New Roman" w:eastAsia="Times New Roman" w:hAnsi="Times New Roman" w:cs="Times New Roman"/>
                <w:b/>
                <w:iCs/>
                <w:sz w:val="22"/>
                <w:szCs w:val="28"/>
                <w:lang w:bidi="ar-SA"/>
              </w:rPr>
              <w:t>Мероприятие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477C4" w14:textId="77777777" w:rsidR="00A97ED3" w:rsidRPr="00A97ED3" w:rsidRDefault="00A97ED3" w:rsidP="004F6686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97ED3">
              <w:rPr>
                <w:rFonts w:ascii="Times New Roman" w:eastAsia="Times New Roman" w:hAnsi="Times New Roman" w:cs="Times New Roman"/>
                <w:b/>
                <w:iCs/>
                <w:sz w:val="22"/>
                <w:szCs w:val="28"/>
                <w:lang w:bidi="ar-SA"/>
              </w:rPr>
              <w:t>Сроки (прогнозные)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39575" w14:textId="77777777" w:rsidR="00A97ED3" w:rsidRPr="00A97ED3" w:rsidRDefault="00A97ED3" w:rsidP="004F6686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97ED3">
              <w:rPr>
                <w:rFonts w:ascii="Times New Roman" w:eastAsia="Times New Roman" w:hAnsi="Times New Roman" w:cs="Times New Roman"/>
                <w:b/>
                <w:iCs/>
                <w:sz w:val="22"/>
                <w:szCs w:val="28"/>
                <w:lang w:bidi="ar-SA"/>
              </w:rPr>
              <w:t>Дополнительная информация</w:t>
            </w:r>
          </w:p>
        </w:tc>
      </w:tr>
      <w:tr w:rsidR="00A97ED3" w:rsidRPr="00A97ED3" w14:paraId="55075B03" w14:textId="77777777" w:rsidTr="00A0237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843BF" w14:textId="77777777" w:rsidR="00A97ED3" w:rsidRPr="00A97ED3" w:rsidRDefault="00A97ED3" w:rsidP="004F6686">
            <w:pPr>
              <w:widowControl/>
              <w:snapToGrid w:val="0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BD240" w14:textId="77777777" w:rsidR="00A97ED3" w:rsidRPr="00A97ED3" w:rsidRDefault="00A97ED3" w:rsidP="004F6686">
            <w:pPr>
              <w:widowControl/>
              <w:snapToGrid w:val="0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DAF40" w14:textId="77777777" w:rsidR="00A97ED3" w:rsidRPr="00A97ED3" w:rsidRDefault="00A97ED3" w:rsidP="004F6686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97ED3">
              <w:rPr>
                <w:rFonts w:ascii="Times New Roman" w:eastAsia="Times New Roman" w:hAnsi="Times New Roman" w:cs="Times New Roman"/>
                <w:b/>
                <w:sz w:val="22"/>
                <w:szCs w:val="28"/>
                <w:lang w:bidi="ar-SA"/>
              </w:rPr>
              <w:t>Событие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90777" w14:textId="77777777" w:rsidR="00A97ED3" w:rsidRPr="00A97ED3" w:rsidRDefault="00A97ED3" w:rsidP="004F6686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97ED3">
              <w:rPr>
                <w:rFonts w:ascii="Times New Roman" w:eastAsia="Times New Roman" w:hAnsi="Times New Roman" w:cs="Times New Roman"/>
                <w:b/>
                <w:sz w:val="22"/>
                <w:szCs w:val="28"/>
                <w:lang w:bidi="ar-SA"/>
              </w:rPr>
              <w:t>Календарная дата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01236" w14:textId="77777777" w:rsidR="00A97ED3" w:rsidRPr="00A97ED3" w:rsidRDefault="00A97ED3" w:rsidP="004F6686">
            <w:pPr>
              <w:widowControl/>
              <w:snapToGrid w:val="0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</w:tr>
      <w:tr w:rsidR="00A97ED3" w:rsidRPr="00A97ED3" w14:paraId="2DD39939" w14:textId="77777777" w:rsidTr="00A023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B612D" w14:textId="77777777" w:rsidR="00A97ED3" w:rsidRPr="00A97ED3" w:rsidRDefault="00A97ED3" w:rsidP="004F6686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97ED3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11.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BC214" w14:textId="77777777" w:rsidR="00A97ED3" w:rsidRPr="00A97ED3" w:rsidRDefault="00A97ED3" w:rsidP="004F6686">
            <w:pPr>
              <w:widowControl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97ED3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Составление ликвидационного баланса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16517" w14:textId="77777777" w:rsidR="00A97ED3" w:rsidRPr="00A97ED3" w:rsidRDefault="00A97ED3" w:rsidP="004F668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97ED3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После завершения расчетов с кредиторами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FE584" w14:textId="3C958E17" w:rsidR="00A97ED3" w:rsidRPr="00944DB2" w:rsidRDefault="000B747E" w:rsidP="000B747E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944DB2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до 10.10</w:t>
            </w:r>
            <w:r w:rsidR="00A97ED3" w:rsidRPr="00944DB2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.2023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4E1B4" w14:textId="77777777" w:rsidR="00A97ED3" w:rsidRPr="00A97ED3" w:rsidRDefault="00A97ED3" w:rsidP="004F6686">
            <w:pPr>
              <w:widowControl/>
              <w:tabs>
                <w:tab w:val="left" w:pos="5735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97ED3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Ст. 63 ГК РФ</w:t>
            </w:r>
          </w:p>
        </w:tc>
      </w:tr>
      <w:tr w:rsidR="00A97ED3" w:rsidRPr="00A97ED3" w14:paraId="25A64605" w14:textId="77777777" w:rsidTr="00A023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9E997" w14:textId="77777777" w:rsidR="00A97ED3" w:rsidRPr="00A97ED3" w:rsidRDefault="00A97ED3" w:rsidP="004F6686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97ED3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12.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2FD13" w14:textId="77777777" w:rsidR="00A97ED3" w:rsidRPr="00A97ED3" w:rsidRDefault="00A97ED3" w:rsidP="004F6686">
            <w:pPr>
              <w:widowControl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97ED3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Утверждение ликвидационного баланса</w:t>
            </w:r>
          </w:p>
          <w:p w14:paraId="3463BD16" w14:textId="77777777" w:rsidR="00A97ED3" w:rsidRPr="00A97ED3" w:rsidRDefault="00A97ED3" w:rsidP="004F6686">
            <w:pPr>
              <w:widowControl/>
              <w:autoSpaceDE w:val="0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9C025" w14:textId="77777777" w:rsidR="00A97ED3" w:rsidRPr="00A97ED3" w:rsidRDefault="00A97ED3" w:rsidP="004F668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97ED3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После завершения расчетов с кредиторами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D2C67" w14:textId="20531CE7" w:rsidR="00A97ED3" w:rsidRPr="00944DB2" w:rsidRDefault="00A97ED3" w:rsidP="000B747E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944DB2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до 20.</w:t>
            </w:r>
            <w:r w:rsidR="000B747E" w:rsidRPr="00944DB2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10</w:t>
            </w:r>
            <w:r w:rsidRPr="00944DB2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.2023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D208B" w14:textId="77777777" w:rsidR="00A97ED3" w:rsidRPr="00A97ED3" w:rsidRDefault="00A97ED3" w:rsidP="004F6686">
            <w:pPr>
              <w:widowControl/>
              <w:tabs>
                <w:tab w:val="left" w:pos="5735"/>
              </w:tabs>
              <w:autoSpaceDE w:val="0"/>
              <w:snapToGrid w:val="0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8"/>
                <w:lang w:bidi="ar-SA"/>
              </w:rPr>
            </w:pPr>
          </w:p>
        </w:tc>
      </w:tr>
      <w:tr w:rsidR="00A97ED3" w:rsidRPr="00A97ED3" w14:paraId="09F9CC53" w14:textId="77777777" w:rsidTr="00A023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8F944" w14:textId="77777777" w:rsidR="00A97ED3" w:rsidRPr="00A97ED3" w:rsidRDefault="00A97ED3" w:rsidP="004F6686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97ED3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13.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FA288" w14:textId="77777777" w:rsidR="00A97ED3" w:rsidRPr="00A97ED3" w:rsidRDefault="00A97ED3" w:rsidP="004F668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97ED3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Подача пакета документов с заявлением по форме Р15016 в налоговый орган для государственной регистрации в связи с ликвидацией </w:t>
            </w:r>
            <w:r w:rsidRPr="00A97ED3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 xml:space="preserve">Комитета по управлению муниципальным имуществом администрации Кудымкарского </w:t>
            </w:r>
            <w:r w:rsidRPr="00A97ED3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lastRenderedPageBreak/>
              <w:t>муниципального округа Пермского края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B2CC6" w14:textId="77777777" w:rsidR="00A97ED3" w:rsidRPr="00A97ED3" w:rsidRDefault="00A97ED3" w:rsidP="004F6686">
            <w:pPr>
              <w:widowControl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17B06" w14:textId="4BB3B4F9" w:rsidR="00A97ED3" w:rsidRPr="00944DB2" w:rsidRDefault="00A97ED3" w:rsidP="000B747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944DB2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до 30.</w:t>
            </w:r>
            <w:r w:rsidR="000B747E" w:rsidRPr="00944DB2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10</w:t>
            </w:r>
            <w:r w:rsidRPr="00944DB2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.2023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97FE2" w14:textId="77777777" w:rsidR="00A97ED3" w:rsidRPr="00A97ED3" w:rsidRDefault="00A97ED3" w:rsidP="004F6686">
            <w:pPr>
              <w:widowControl/>
              <w:tabs>
                <w:tab w:val="left" w:pos="5735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97ED3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Перечень документов установлен ст. 21 Федерального закона от 08.08.2001 № 129-ФЗ</w:t>
            </w:r>
            <w:r w:rsidRPr="00A97ED3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 xml:space="preserve"> «О государственной регистрации юридических лиц и индивидуальных предпринимателей»;</w:t>
            </w:r>
          </w:p>
          <w:p w14:paraId="43ABA764" w14:textId="77777777" w:rsidR="00A97ED3" w:rsidRPr="00A97ED3" w:rsidRDefault="00A97ED3" w:rsidP="004F668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97ED3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 xml:space="preserve">Приказ ФНС России от 31.08.2020 № ЕД-7-14/617@ «Об утверждении форм и требований к оформлению </w:t>
            </w:r>
            <w:r w:rsidRPr="00A97ED3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lastRenderedPageBreak/>
              <w:t xml:space="preserve">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</w:t>
            </w:r>
            <w:r w:rsidRPr="00A97ED3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(форма № Р15016)</w:t>
            </w:r>
          </w:p>
          <w:p w14:paraId="2B417A33" w14:textId="77777777" w:rsidR="00A97ED3" w:rsidRPr="00A97ED3" w:rsidRDefault="00A97ED3" w:rsidP="004F668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97ED3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(Зарегистрировано в Минюсте России 15.09.2020 № 59872)</w:t>
            </w:r>
          </w:p>
        </w:tc>
      </w:tr>
      <w:tr w:rsidR="00A97ED3" w:rsidRPr="00A97ED3" w14:paraId="50FA3915" w14:textId="77777777" w:rsidTr="00A023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03ECE" w14:textId="77777777" w:rsidR="00A97ED3" w:rsidRPr="00A97ED3" w:rsidRDefault="00A97ED3" w:rsidP="004F6686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97ED3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lastRenderedPageBreak/>
              <w:t>14.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63696" w14:textId="77777777" w:rsidR="00A97ED3" w:rsidRPr="00A97ED3" w:rsidRDefault="00A97ED3" w:rsidP="004F668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97ED3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Составление сводной бюджетной и бухгалтерской отчетности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8D27D" w14:textId="77777777" w:rsidR="00A97ED3" w:rsidRPr="00A97ED3" w:rsidRDefault="00A97ED3" w:rsidP="004F6686">
            <w:pPr>
              <w:widowControl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97ED3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По итогам ликвидационных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FCF83" w14:textId="77777777" w:rsidR="00A97ED3" w:rsidRPr="00944DB2" w:rsidRDefault="00A97ED3" w:rsidP="004F668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8C715" w14:textId="77777777" w:rsidR="00A97ED3" w:rsidRPr="00A97ED3" w:rsidRDefault="00A97ED3" w:rsidP="004F6686">
            <w:pPr>
              <w:widowControl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97ED3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A97ED3" w:rsidRPr="00A97ED3" w14:paraId="178504FC" w14:textId="77777777" w:rsidTr="00A023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CCD45" w14:textId="77777777" w:rsidR="00A97ED3" w:rsidRPr="00A97ED3" w:rsidRDefault="00A97ED3" w:rsidP="004F6686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97ED3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15.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BA676" w14:textId="77777777" w:rsidR="00A97ED3" w:rsidRPr="00A97ED3" w:rsidRDefault="00A97ED3" w:rsidP="004F668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97ED3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 xml:space="preserve">Получение листа записи ЕГРЮЛ о ликвидации </w:t>
            </w:r>
            <w:r w:rsidRPr="00A97ED3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 xml:space="preserve">Комитета по управлению муниципальным имуществом администрации Кудымкарского муниципального округа Пермского </w:t>
            </w:r>
            <w:proofErr w:type="gramStart"/>
            <w:r w:rsidRPr="00A97ED3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края</w:t>
            </w:r>
            <w:proofErr w:type="gramEnd"/>
            <w:r w:rsidRPr="00A97ED3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 xml:space="preserve"> 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DC0E6" w14:textId="77777777" w:rsidR="00A97ED3" w:rsidRPr="00A97ED3" w:rsidRDefault="00A97ED3" w:rsidP="004F6686">
            <w:pPr>
              <w:widowControl/>
              <w:autoSpaceDE w:val="0"/>
              <w:snapToGrid w:val="0"/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E350F" w14:textId="5710E534" w:rsidR="00A97ED3" w:rsidRPr="00944DB2" w:rsidRDefault="00A97ED3" w:rsidP="000B747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944DB2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до 06.1</w:t>
            </w:r>
            <w:r w:rsidR="000B747E" w:rsidRPr="00944DB2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1</w:t>
            </w:r>
            <w:r w:rsidRPr="00944DB2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.2023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663E2" w14:textId="77777777" w:rsidR="00A97ED3" w:rsidRPr="00A97ED3" w:rsidRDefault="00A97ED3" w:rsidP="004F6686">
            <w:pPr>
              <w:widowControl/>
              <w:tabs>
                <w:tab w:val="left" w:pos="5735"/>
              </w:tabs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97ED3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Заявитель или представитель по доверенности</w:t>
            </w:r>
          </w:p>
          <w:p w14:paraId="36528A00" w14:textId="77777777" w:rsidR="00A97ED3" w:rsidRPr="00A97ED3" w:rsidRDefault="00A97ED3" w:rsidP="004F6686">
            <w:pPr>
              <w:widowControl/>
              <w:tabs>
                <w:tab w:val="left" w:pos="5735"/>
              </w:tabs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</w:pPr>
          </w:p>
        </w:tc>
      </w:tr>
      <w:tr w:rsidR="00A97ED3" w:rsidRPr="00A97ED3" w14:paraId="5704E316" w14:textId="77777777" w:rsidTr="00A023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CE8FF" w14:textId="77777777" w:rsidR="00A97ED3" w:rsidRPr="00A97ED3" w:rsidRDefault="00A97ED3" w:rsidP="004F6686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97ED3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16.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37A58" w14:textId="77777777" w:rsidR="00A97ED3" w:rsidRPr="00A97ED3" w:rsidRDefault="00A97ED3" w:rsidP="004F668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97ED3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95789" w14:textId="77777777" w:rsidR="00A97ED3" w:rsidRPr="00A97ED3" w:rsidRDefault="00A97ED3" w:rsidP="004F6686">
            <w:pPr>
              <w:widowControl/>
              <w:autoSpaceDE w:val="0"/>
              <w:snapToGrid w:val="0"/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00D3F" w14:textId="31FC1C9E" w:rsidR="00A97ED3" w:rsidRPr="00944DB2" w:rsidRDefault="00A97ED3" w:rsidP="000B747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944DB2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до 15.1</w:t>
            </w:r>
            <w:r w:rsidR="000B747E" w:rsidRPr="00944DB2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1</w:t>
            </w:r>
            <w:r w:rsidRPr="00944DB2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.2023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8E1A3" w14:textId="77777777" w:rsidR="00A97ED3" w:rsidRPr="00A97ED3" w:rsidRDefault="00A97ED3" w:rsidP="004F6686">
            <w:pPr>
              <w:widowControl/>
              <w:tabs>
                <w:tab w:val="left" w:pos="5735"/>
              </w:tabs>
              <w:autoSpaceDE w:val="0"/>
              <w:snapToGrid w:val="0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8"/>
                <w:lang w:bidi="ar-SA"/>
              </w:rPr>
            </w:pPr>
          </w:p>
        </w:tc>
      </w:tr>
    </w:tbl>
    <w:p w14:paraId="116FB70E" w14:textId="501B948F" w:rsidR="00BB0FC0" w:rsidRDefault="004F0AE8" w:rsidP="00A0237C">
      <w:pPr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0A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Внести в </w:t>
      </w:r>
      <w:bookmarkStart w:id="0" w:name="_Hlk137547436"/>
      <w:r w:rsidR="009E1CC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A904A2" w:rsidRPr="004F0AE8">
        <w:rPr>
          <w:rFonts w:ascii="Times New Roman" w:hAnsi="Times New Roman" w:cs="Times New Roman"/>
          <w:sz w:val="28"/>
          <w:szCs w:val="28"/>
          <w:shd w:val="clear" w:color="auto" w:fill="FFFFFF"/>
        </w:rPr>
        <w:t>лан ликвидационных мероприятий администрации Кудымкарского муниципального округа Пермского края</w:t>
      </w:r>
      <w:bookmarkEnd w:id="0"/>
      <w:r w:rsidR="00A90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утвержденный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</w:t>
      </w:r>
      <w:r w:rsidR="00A904A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Думы Кудымкарского муниципального округа Пермского края от </w:t>
      </w:r>
      <w:r w:rsidR="00A904A2">
        <w:rPr>
          <w:rFonts w:ascii="Times New Roman" w:hAnsi="Times New Roman" w:cs="Times New Roman"/>
          <w:sz w:val="28"/>
          <w:szCs w:val="28"/>
          <w:shd w:val="clear" w:color="auto" w:fill="FFFFFF"/>
        </w:rPr>
        <w:t>28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.12.2022 № </w:t>
      </w:r>
      <w:r w:rsidR="00A904A2">
        <w:rPr>
          <w:rFonts w:ascii="Times New Roman" w:hAnsi="Times New Roman" w:cs="Times New Roman"/>
          <w:sz w:val="28"/>
          <w:szCs w:val="28"/>
          <w:shd w:val="clear" w:color="auto" w:fill="FFFFFF"/>
        </w:rPr>
        <w:t>90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A904A2" w:rsidRPr="00A904A2">
        <w:rPr>
          <w:rFonts w:ascii="Times New Roman" w:hAnsi="Times New Roman" w:cs="Times New Roman"/>
          <w:sz w:val="28"/>
          <w:szCs w:val="28"/>
          <w:shd w:val="clear" w:color="auto" w:fill="FFFFFF"/>
        </w:rPr>
        <w:t>О ликвидации администрации Кудымкарского муниципального округа Пермского края как юридического лица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(далее — </w:t>
      </w:r>
      <w:r w:rsidR="009E1CC0">
        <w:rPr>
          <w:rFonts w:ascii="Times New Roman" w:hAnsi="Times New Roman" w:cs="Times New Roman"/>
          <w:sz w:val="28"/>
          <w:szCs w:val="28"/>
          <w:shd w:val="clear" w:color="auto" w:fill="FFFFFF"/>
        </w:rPr>
        <w:t>План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 следующ</w:t>
      </w:r>
      <w:r w:rsidR="00A904A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 изменени</w:t>
      </w:r>
      <w:r w:rsidR="00A904A2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5767E2D4" w14:textId="09D72005" w:rsidR="00F04BDA" w:rsidRDefault="00F04BDA" w:rsidP="00F04BDA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A97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.1. позиции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A97ED3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Pr="00A97ED3"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Плана изложить в следующей редакции</w:t>
      </w:r>
      <w:r w:rsidRPr="00A97ED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09BD135A" w14:textId="77777777" w:rsidR="00F04BDA" w:rsidRPr="00F04BDA" w:rsidRDefault="00F04BDA" w:rsidP="00F04BDA">
      <w:pPr>
        <w:widowControl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2268"/>
        <w:gridCol w:w="1559"/>
        <w:gridCol w:w="3119"/>
      </w:tblGrid>
      <w:tr w:rsidR="00F04BDA" w:rsidRPr="00F04BDA" w14:paraId="54A79064" w14:textId="77777777" w:rsidTr="00A0237C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C1B98" w14:textId="77777777" w:rsidR="00F04BDA" w:rsidRPr="00F04BDA" w:rsidRDefault="00F04BDA" w:rsidP="00F04BD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2"/>
                <w:szCs w:val="28"/>
                <w:lang w:bidi="ar-SA"/>
              </w:rPr>
            </w:pPr>
            <w:r w:rsidRPr="00F04BDA">
              <w:rPr>
                <w:rFonts w:ascii="Times New Roman" w:eastAsia="Times New Roman" w:hAnsi="Times New Roman" w:cs="Times New Roman"/>
                <w:b/>
                <w:iCs/>
                <w:sz w:val="22"/>
                <w:szCs w:val="28"/>
                <w:lang w:bidi="ar-SA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B5D07" w14:textId="77777777" w:rsidR="00F04BDA" w:rsidRPr="00F04BDA" w:rsidRDefault="00F04BDA" w:rsidP="00F04BD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2"/>
                <w:szCs w:val="28"/>
                <w:lang w:bidi="ar-SA"/>
              </w:rPr>
            </w:pPr>
            <w:r w:rsidRPr="00F04BDA">
              <w:rPr>
                <w:rFonts w:ascii="Times New Roman" w:eastAsia="Times New Roman" w:hAnsi="Times New Roman" w:cs="Times New Roman"/>
                <w:b/>
                <w:iCs/>
                <w:sz w:val="22"/>
                <w:szCs w:val="28"/>
                <w:lang w:bidi="ar-SA"/>
              </w:rPr>
              <w:t>Мероприятие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CA1F8" w14:textId="77777777" w:rsidR="00F04BDA" w:rsidRPr="00F04BDA" w:rsidRDefault="00F04BDA" w:rsidP="00F04BD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2"/>
                <w:szCs w:val="28"/>
                <w:lang w:bidi="ar-SA"/>
              </w:rPr>
            </w:pPr>
            <w:r w:rsidRPr="00F04BDA">
              <w:rPr>
                <w:rFonts w:ascii="Times New Roman" w:eastAsia="Times New Roman" w:hAnsi="Times New Roman" w:cs="Times New Roman"/>
                <w:b/>
                <w:iCs/>
                <w:sz w:val="22"/>
                <w:szCs w:val="28"/>
                <w:lang w:bidi="ar-SA"/>
              </w:rPr>
              <w:t>Сроки (прогнозные)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E8B6C" w14:textId="77777777" w:rsidR="00F04BDA" w:rsidRPr="00F04BDA" w:rsidRDefault="00F04BDA" w:rsidP="00F04BD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2"/>
                <w:szCs w:val="28"/>
                <w:lang w:bidi="ar-SA"/>
              </w:rPr>
            </w:pPr>
            <w:r w:rsidRPr="00F04BDA">
              <w:rPr>
                <w:rFonts w:ascii="Times New Roman" w:eastAsia="Times New Roman" w:hAnsi="Times New Roman" w:cs="Times New Roman"/>
                <w:b/>
                <w:iCs/>
                <w:sz w:val="22"/>
                <w:szCs w:val="28"/>
                <w:lang w:bidi="ar-SA"/>
              </w:rPr>
              <w:t>Дополнительная информация</w:t>
            </w:r>
          </w:p>
        </w:tc>
      </w:tr>
      <w:tr w:rsidR="00F04BDA" w:rsidRPr="00F04BDA" w14:paraId="429D133F" w14:textId="77777777" w:rsidTr="00A0237C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B2438" w14:textId="77777777" w:rsidR="00F04BDA" w:rsidRPr="00F04BDA" w:rsidRDefault="00F04BDA" w:rsidP="00F04BDA">
            <w:pPr>
              <w:suppressAutoHyphens w:val="0"/>
              <w:snapToGri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954A8" w14:textId="77777777" w:rsidR="00F04BDA" w:rsidRPr="00F04BDA" w:rsidRDefault="00F04BDA" w:rsidP="00F04BDA">
            <w:pPr>
              <w:suppressAutoHyphens w:val="0"/>
              <w:snapToGri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1827A" w14:textId="77777777" w:rsidR="00F04BDA" w:rsidRPr="00F04BDA" w:rsidRDefault="00F04BDA" w:rsidP="00F04BD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2"/>
                <w:szCs w:val="28"/>
                <w:lang w:bidi="ar-SA"/>
              </w:rPr>
            </w:pPr>
            <w:r w:rsidRPr="00F04BDA">
              <w:rPr>
                <w:rFonts w:ascii="Times New Roman" w:eastAsia="Times New Roman" w:hAnsi="Times New Roman" w:cs="Times New Roman"/>
                <w:b/>
                <w:iCs/>
                <w:sz w:val="22"/>
                <w:szCs w:val="28"/>
                <w:lang w:bidi="ar-SA"/>
              </w:rPr>
              <w:t>Событие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76D2B" w14:textId="77777777" w:rsidR="00F04BDA" w:rsidRPr="00F04BDA" w:rsidRDefault="00F04BDA" w:rsidP="00F04BDA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04BDA">
              <w:rPr>
                <w:rFonts w:ascii="Times New Roman" w:eastAsia="Times New Roman" w:hAnsi="Times New Roman" w:cs="Times New Roman"/>
                <w:b/>
                <w:iCs/>
                <w:sz w:val="22"/>
                <w:szCs w:val="28"/>
                <w:lang w:bidi="ar-SA"/>
              </w:rPr>
              <w:t>Календарная</w:t>
            </w:r>
            <w:r w:rsidRPr="00F04B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 xml:space="preserve"> </w:t>
            </w:r>
            <w:r w:rsidRPr="00F04BDA">
              <w:rPr>
                <w:rFonts w:ascii="Times New Roman" w:eastAsia="Times New Roman" w:hAnsi="Times New Roman" w:cs="Times New Roman"/>
                <w:b/>
                <w:iCs/>
                <w:sz w:val="22"/>
                <w:szCs w:val="28"/>
                <w:lang w:bidi="ar-SA"/>
              </w:rPr>
              <w:t>дата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3E535" w14:textId="77777777" w:rsidR="00F04BDA" w:rsidRPr="00F04BDA" w:rsidRDefault="00F04BDA" w:rsidP="00F04BDA">
            <w:pPr>
              <w:suppressAutoHyphens w:val="0"/>
              <w:snapToGri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F04BDA" w:rsidRPr="00F04BDA" w14:paraId="7A6F7B6B" w14:textId="77777777" w:rsidTr="00A023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23CC6" w14:textId="77777777" w:rsidR="00F04BDA" w:rsidRPr="00F04BDA" w:rsidRDefault="00F04BDA" w:rsidP="00F04B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 w:rsidRPr="00F04BDA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24389" w14:textId="77777777" w:rsidR="00F04BDA" w:rsidRPr="00F04BDA" w:rsidRDefault="00F04BDA" w:rsidP="00F04BD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 w:rsidRPr="00F04BDA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Составление ликвидационного баланса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59CD0" w14:textId="77777777" w:rsidR="00F04BDA" w:rsidRPr="00F04BDA" w:rsidRDefault="00F04BDA" w:rsidP="00F04BD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 w:rsidRPr="00F04BDA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После завершения расчетов с кредиторами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D9A53" w14:textId="31E2CE16" w:rsidR="00F04BDA" w:rsidRPr="00944DB2" w:rsidRDefault="00F04BDA" w:rsidP="00F04B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 w:rsidRPr="00944DB2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до 10.0</w:t>
            </w:r>
            <w:r w:rsidR="0070422A" w:rsidRPr="00944DB2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8</w:t>
            </w:r>
            <w:r w:rsidRPr="00944DB2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635EC" w14:textId="77777777" w:rsidR="00F04BDA" w:rsidRPr="00F04BDA" w:rsidRDefault="00F04BDA" w:rsidP="00F04BDA">
            <w:pPr>
              <w:tabs>
                <w:tab w:val="left" w:pos="5735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 w:rsidRPr="00F04BDA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Ст. 63 ГК РФ</w:t>
            </w:r>
          </w:p>
        </w:tc>
      </w:tr>
      <w:tr w:rsidR="00F04BDA" w:rsidRPr="00F04BDA" w14:paraId="4AB6B9F3" w14:textId="77777777" w:rsidTr="00A023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EAC29" w14:textId="77777777" w:rsidR="00F04BDA" w:rsidRPr="00F04BDA" w:rsidRDefault="00F04BDA" w:rsidP="00F04B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 w:rsidRPr="00F04BDA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F7722" w14:textId="77777777" w:rsidR="00F04BDA" w:rsidRPr="00F04BDA" w:rsidRDefault="00F04BDA" w:rsidP="00F04BD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 w:rsidRPr="00F04BDA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Утверждение ликвидационного баланса</w:t>
            </w:r>
          </w:p>
          <w:p w14:paraId="130A562E" w14:textId="77777777" w:rsidR="00F04BDA" w:rsidRPr="00F04BDA" w:rsidRDefault="00F04BDA" w:rsidP="00F04BD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8DBE2" w14:textId="77777777" w:rsidR="00F04BDA" w:rsidRPr="00F04BDA" w:rsidRDefault="00F04BDA" w:rsidP="00F04BD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 w:rsidRPr="00F04BDA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После завершения расчетов с кредиторами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83749" w14:textId="258C6239" w:rsidR="00F04BDA" w:rsidRPr="00944DB2" w:rsidRDefault="00F04BDA" w:rsidP="00F04B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 w:rsidRPr="00944DB2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до 20.0</w:t>
            </w:r>
            <w:r w:rsidR="0070422A" w:rsidRPr="00944DB2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8</w:t>
            </w:r>
            <w:r w:rsidRPr="00944DB2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D9841" w14:textId="77777777" w:rsidR="00F04BDA" w:rsidRPr="00F04BDA" w:rsidRDefault="00F04BDA" w:rsidP="00F04BDA">
            <w:pPr>
              <w:tabs>
                <w:tab w:val="left" w:pos="5735"/>
              </w:tabs>
              <w:snapToGrid w:val="0"/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</w:p>
        </w:tc>
      </w:tr>
      <w:tr w:rsidR="00F04BDA" w:rsidRPr="00F04BDA" w14:paraId="053B7C68" w14:textId="77777777" w:rsidTr="00A023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86BED" w14:textId="77777777" w:rsidR="00F04BDA" w:rsidRPr="00F04BDA" w:rsidRDefault="00F04BDA" w:rsidP="00F04B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 w:rsidRPr="00F04BDA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13.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15C54" w14:textId="77777777" w:rsidR="00F04BDA" w:rsidRPr="00F04BDA" w:rsidRDefault="00F04BDA" w:rsidP="00F04BD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 w:rsidRPr="00F04BDA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 xml:space="preserve">Подача пакета документов с </w:t>
            </w:r>
            <w:r w:rsidRPr="00F04BDA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lastRenderedPageBreak/>
              <w:t>заявлением по форме Р15016 в налоговый орган для государственной регистрации в связи с ликвидацией администрации Кудымкарского муниципального округа Пермского края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FFEAC" w14:textId="77777777" w:rsidR="00F04BDA" w:rsidRPr="00F04BDA" w:rsidRDefault="00F04BDA" w:rsidP="00F04BD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9E580" w14:textId="5B4F5E2B" w:rsidR="00F04BDA" w:rsidRPr="00944DB2" w:rsidRDefault="00F04BDA" w:rsidP="00F04B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 w:rsidRPr="00944DB2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до 30.0</w:t>
            </w:r>
            <w:r w:rsidR="0070422A" w:rsidRPr="00944DB2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8</w:t>
            </w:r>
            <w:r w:rsidRPr="00944DB2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63140" w14:textId="77777777" w:rsidR="00F04BDA" w:rsidRPr="00F04BDA" w:rsidRDefault="00F04BDA" w:rsidP="00F04BDA">
            <w:pPr>
              <w:tabs>
                <w:tab w:val="left" w:pos="5735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 w:rsidRPr="00F04BDA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 xml:space="preserve">Перечень документов установлен ст. 21 </w:t>
            </w:r>
            <w:r w:rsidRPr="00F04BDA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lastRenderedPageBreak/>
              <w:t>Федерального закона от 08.08.2001 № 129-ФЗ «О государственной регистрации юридических лиц и индивидуальных предпринимателей»;</w:t>
            </w:r>
          </w:p>
          <w:p w14:paraId="3B3C1E3F" w14:textId="77777777" w:rsidR="00F04BDA" w:rsidRPr="00F04BDA" w:rsidRDefault="00F04BDA" w:rsidP="00F04BD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 w:rsidRPr="00F04BDA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Приказ ФНС России от 31.08.2020 №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(форма № Р15016)</w:t>
            </w:r>
          </w:p>
          <w:p w14:paraId="0C6120FF" w14:textId="77777777" w:rsidR="00F04BDA" w:rsidRPr="00F04BDA" w:rsidRDefault="00F04BDA" w:rsidP="00F04BD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 w:rsidRPr="00F04BDA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(Зарегистрировано в Минюсте России 15.09.2020 № 59872)</w:t>
            </w:r>
          </w:p>
        </w:tc>
      </w:tr>
      <w:tr w:rsidR="00F04BDA" w:rsidRPr="00F04BDA" w14:paraId="7016B8CF" w14:textId="77777777" w:rsidTr="00A023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043DF" w14:textId="77777777" w:rsidR="00F04BDA" w:rsidRPr="00F04BDA" w:rsidRDefault="00F04BDA" w:rsidP="00F04B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 w:rsidRPr="00F04BDA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lastRenderedPageBreak/>
              <w:t>14.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8B4A7" w14:textId="77777777" w:rsidR="00F04BDA" w:rsidRPr="00F04BDA" w:rsidRDefault="00F04BDA" w:rsidP="00F04BD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 w:rsidRPr="00F04BDA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Составление сводной бюджетной и бухгалтерской отчетности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7410F" w14:textId="77777777" w:rsidR="00F04BDA" w:rsidRPr="00F04BDA" w:rsidRDefault="00F04BDA" w:rsidP="00F04BD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 w:rsidRPr="00F04BDA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По итогам ликвидационных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7C6D9" w14:textId="77777777" w:rsidR="00F04BDA" w:rsidRPr="00944DB2" w:rsidRDefault="00F04BDA" w:rsidP="00F04BD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449F9" w14:textId="77777777" w:rsidR="00F04BDA" w:rsidRPr="00F04BDA" w:rsidRDefault="00F04BDA" w:rsidP="00F04BD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 w:rsidRPr="00F04BDA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F04BDA" w:rsidRPr="00F04BDA" w14:paraId="515878AC" w14:textId="77777777" w:rsidTr="00A023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CD7DC" w14:textId="77777777" w:rsidR="00F04BDA" w:rsidRPr="00F04BDA" w:rsidRDefault="00F04BDA" w:rsidP="00F04B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 w:rsidRPr="00F04BDA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15.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1D3BD" w14:textId="77777777" w:rsidR="00F04BDA" w:rsidRPr="00F04BDA" w:rsidRDefault="00F04BDA" w:rsidP="00F04BD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 w:rsidRPr="00F04BDA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Получение листа записи ЕГРЮЛ о ликвидации администрации Кудымкарского муниципального округа Пермского края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4B1B4" w14:textId="77777777" w:rsidR="00F04BDA" w:rsidRPr="00F04BDA" w:rsidRDefault="00F04BDA" w:rsidP="00F04BDA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24180" w14:textId="3DBF6216" w:rsidR="00F04BDA" w:rsidRPr="00944DB2" w:rsidRDefault="00F04BDA" w:rsidP="00F04B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 w:rsidRPr="00944DB2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до 06.0</w:t>
            </w:r>
            <w:r w:rsidR="0070422A" w:rsidRPr="00944DB2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9</w:t>
            </w:r>
            <w:r w:rsidRPr="00944DB2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78FC3" w14:textId="77777777" w:rsidR="00F04BDA" w:rsidRPr="00F04BDA" w:rsidRDefault="00F04BDA" w:rsidP="00F04BDA">
            <w:pPr>
              <w:tabs>
                <w:tab w:val="left" w:pos="5735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 w:rsidRPr="00F04BDA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Заявитель или представитель по доверенности</w:t>
            </w:r>
          </w:p>
          <w:p w14:paraId="44E2F186" w14:textId="77777777" w:rsidR="00F04BDA" w:rsidRPr="00F04BDA" w:rsidRDefault="00F04BDA" w:rsidP="00F04BDA">
            <w:pPr>
              <w:tabs>
                <w:tab w:val="left" w:pos="5735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</w:p>
        </w:tc>
      </w:tr>
      <w:tr w:rsidR="00F04BDA" w:rsidRPr="00F04BDA" w14:paraId="64D7A25D" w14:textId="77777777" w:rsidTr="00A023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A33E7" w14:textId="77777777" w:rsidR="00F04BDA" w:rsidRPr="00F04BDA" w:rsidRDefault="00F04BDA" w:rsidP="00F04B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 w:rsidRPr="00F04BDA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16.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60174" w14:textId="77777777" w:rsidR="00F04BDA" w:rsidRPr="00F04BDA" w:rsidRDefault="00F04BDA" w:rsidP="00F04BD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 w:rsidRPr="00F04BDA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2A57F" w14:textId="77777777" w:rsidR="00F04BDA" w:rsidRPr="00F04BDA" w:rsidRDefault="00F04BDA" w:rsidP="00F04BDA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3B142" w14:textId="398AE709" w:rsidR="00F04BDA" w:rsidRPr="00944DB2" w:rsidRDefault="00F04BDA" w:rsidP="00F04B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 w:rsidRPr="00944DB2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до 15.0</w:t>
            </w:r>
            <w:r w:rsidR="0070422A" w:rsidRPr="00944DB2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9</w:t>
            </w:r>
            <w:r w:rsidRPr="00944DB2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40CB1" w14:textId="77777777" w:rsidR="00F04BDA" w:rsidRPr="00F04BDA" w:rsidRDefault="00F04BDA" w:rsidP="00F04BDA">
            <w:pPr>
              <w:tabs>
                <w:tab w:val="left" w:pos="5735"/>
              </w:tabs>
              <w:snapToGrid w:val="0"/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</w:p>
        </w:tc>
      </w:tr>
    </w:tbl>
    <w:p w14:paraId="234428D4" w14:textId="31B3BE77" w:rsidR="00BB0FC0" w:rsidRPr="00F04BDA" w:rsidRDefault="00BB0FC0">
      <w:pPr>
        <w:ind w:firstLine="567"/>
        <w:jc w:val="both"/>
        <w:rPr>
          <w:rFonts w:ascii="Times New Roman" w:eastAsia="Times New Roman" w:hAnsi="Times New Roman" w:cs="Times New Roman"/>
          <w:sz w:val="22"/>
          <w:szCs w:val="28"/>
          <w:lang w:bidi="ar-SA"/>
        </w:rPr>
      </w:pPr>
    </w:p>
    <w:p w14:paraId="08DF0B5C" w14:textId="79302D15" w:rsidR="00BB0FC0" w:rsidRDefault="004F0A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Arial" w:hAnsi="Times New Roman" w:cs="Times New Roman"/>
          <w:sz w:val="28"/>
          <w:szCs w:val="28"/>
          <w:lang w:eastAsia="en-US" w:bidi="en-US"/>
        </w:rPr>
        <w:t xml:space="preserve">Опубликовать настоящее решение в </w:t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газет</w:t>
      </w:r>
      <w:r w:rsidR="00A904A2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«Парма» и </w:t>
      </w:r>
      <w:r w:rsidR="00A904A2">
        <w:rPr>
          <w:rFonts w:ascii="Times New Roman" w:hAnsi="Times New Roman" w:cs="Times New Roman"/>
          <w:sz w:val="28"/>
          <w:szCs w:val="28"/>
        </w:rPr>
        <w:t>разместить на официальном сайте Кудымкарского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C380B1" w14:textId="2296FA42" w:rsidR="00BB0FC0" w:rsidRDefault="004F0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опубликования</w:t>
      </w:r>
      <w:r w:rsidR="00944DB2">
        <w:rPr>
          <w:rFonts w:ascii="Times New Roman" w:hAnsi="Times New Roman" w:cs="Times New Roman"/>
          <w:sz w:val="28"/>
          <w:szCs w:val="28"/>
        </w:rPr>
        <w:t>.</w:t>
      </w:r>
    </w:p>
    <w:p w14:paraId="3A2CEFF3" w14:textId="408FEE9F" w:rsidR="00BB0FC0" w:rsidRDefault="00BB0F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C21D28" w14:textId="150B834E" w:rsidR="00BC3C72" w:rsidRDefault="00BC3C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B90C31" w14:textId="77777777" w:rsidR="00944DB2" w:rsidRDefault="00944D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CFA88F" w14:textId="77777777" w:rsidR="00BC3C72" w:rsidRDefault="00BC3C72" w:rsidP="00BC3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3EE91713" w14:textId="77777777" w:rsidR="00BC3C72" w:rsidRDefault="00BC3C72" w:rsidP="00BC3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Кудымкарского муниципального округа</w:t>
      </w:r>
    </w:p>
    <w:p w14:paraId="43B4C96F" w14:textId="6DE567BD" w:rsidR="00BB0FC0" w:rsidRDefault="00BC3C72" w:rsidP="00BC3C72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М.А. Петров</w:t>
      </w:r>
    </w:p>
    <w:sectPr w:rsidR="00BB0FC0">
      <w:pgSz w:w="11906" w:h="16838"/>
      <w:pgMar w:top="363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FC0"/>
    <w:rsid w:val="000B747E"/>
    <w:rsid w:val="00133E9B"/>
    <w:rsid w:val="004F0AE8"/>
    <w:rsid w:val="0070422A"/>
    <w:rsid w:val="0070590D"/>
    <w:rsid w:val="00944DB2"/>
    <w:rsid w:val="009E1CC0"/>
    <w:rsid w:val="00A0237C"/>
    <w:rsid w:val="00A904A2"/>
    <w:rsid w:val="00A97ED3"/>
    <w:rsid w:val="00BB0FC0"/>
    <w:rsid w:val="00BC3C72"/>
    <w:rsid w:val="00DB4FDB"/>
    <w:rsid w:val="00DE60D0"/>
    <w:rsid w:val="00F0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CB22"/>
  <w15:docId w15:val="{F5605C3D-1B4E-4C14-99FF-74637173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ED3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qFormat/>
    <w:rPr>
      <w:color w:val="000080"/>
      <w:u w:val="single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2">
    <w:name w:val="Основной текст 2 Знак"/>
    <w:basedOn w:val="a0"/>
    <w:link w:val="20"/>
    <w:uiPriority w:val="99"/>
    <w:qFormat/>
    <w:rsid w:val="00AC43D1"/>
    <w:rPr>
      <w:rFonts w:cs="Mangal"/>
      <w:sz w:val="24"/>
      <w:szCs w:val="21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Текст в заданном формате"/>
    <w:basedOn w:val="a"/>
    <w:qFormat/>
    <w:rPr>
      <w:rFonts w:ascii="Liberation Mono" w:hAnsi="Liberation Mono" w:cs="Liberation Mono"/>
      <w:sz w:val="20"/>
      <w:szCs w:val="20"/>
    </w:rPr>
  </w:style>
  <w:style w:type="paragraph" w:customStyle="1" w:styleId="a9">
    <w:name w:val="Содержимое врезки"/>
    <w:basedOn w:val="a"/>
    <w:qFormat/>
  </w:style>
  <w:style w:type="paragraph" w:customStyle="1" w:styleId="ConsPlusNormal">
    <w:name w:val="ConsPlusNormal"/>
    <w:qFormat/>
    <w:pPr>
      <w:widowControl w:val="0"/>
      <w:overflowPunct w:val="0"/>
    </w:pPr>
    <w:rPr>
      <w:rFonts w:ascii="Arial" w:hAnsi="Arial" w:cs="Arial"/>
    </w:rPr>
  </w:style>
  <w:style w:type="paragraph" w:customStyle="1" w:styleId="ConsPlusTitle">
    <w:name w:val="ConsPlusTitle"/>
    <w:qFormat/>
    <w:pPr>
      <w:widowControl w:val="0"/>
      <w:overflowPunct w:val="0"/>
    </w:pPr>
    <w:rPr>
      <w:rFonts w:ascii="Arial" w:hAnsi="Arial" w:cs="Arial"/>
      <w:b/>
    </w:rPr>
  </w:style>
  <w:style w:type="paragraph" w:customStyle="1" w:styleId="ConsPlusNonformat">
    <w:name w:val="ConsPlusNonformat"/>
    <w:qFormat/>
    <w:pPr>
      <w:widowControl w:val="0"/>
      <w:overflowPunct w:val="0"/>
    </w:pPr>
    <w:rPr>
      <w:rFonts w:ascii="Courier New" w:hAnsi="Courier New" w:cs="Courier New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customStyle="1" w:styleId="Default">
    <w:name w:val="Default"/>
    <w:qFormat/>
    <w:rsid w:val="005E48AB"/>
    <w:rPr>
      <w:rFonts w:ascii="Times New Roman" w:eastAsia="Times New Roman" w:hAnsi="Times New Roman" w:cs="Times New Roman"/>
      <w:color w:val="000000"/>
      <w:sz w:val="24"/>
      <w:lang w:eastAsia="ru-RU" w:bidi="ar-SA"/>
    </w:rPr>
  </w:style>
  <w:style w:type="paragraph" w:styleId="ac">
    <w:name w:val="List Paragraph"/>
    <w:basedOn w:val="a"/>
    <w:uiPriority w:val="34"/>
    <w:qFormat/>
    <w:rsid w:val="005E48AB"/>
    <w:pPr>
      <w:ind w:left="720"/>
      <w:contextualSpacing/>
    </w:pPr>
    <w:rPr>
      <w:rFonts w:cs="Mangal"/>
      <w:szCs w:val="21"/>
    </w:rPr>
  </w:style>
  <w:style w:type="paragraph" w:styleId="20">
    <w:name w:val="Body Text 2"/>
    <w:basedOn w:val="a"/>
    <w:link w:val="2"/>
    <w:uiPriority w:val="99"/>
    <w:unhideWhenUsed/>
    <w:qFormat/>
    <w:rsid w:val="00AC43D1"/>
    <w:pPr>
      <w:spacing w:after="120" w:line="480" w:lineRule="auto"/>
    </w:pPr>
    <w:rPr>
      <w:rFonts w:cs="Mangal"/>
      <w:szCs w:val="21"/>
    </w:rPr>
  </w:style>
  <w:style w:type="paragraph" w:customStyle="1" w:styleId="ad">
    <w:name w:val="Заголовок к тексту"/>
    <w:basedOn w:val="a"/>
    <w:next w:val="a4"/>
    <w:qFormat/>
    <w:rsid w:val="00AC43D1"/>
    <w:pPr>
      <w:widowControl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table" w:styleId="ae">
    <w:name w:val="Table Grid"/>
    <w:basedOn w:val="a1"/>
    <w:uiPriority w:val="39"/>
    <w:rsid w:val="00E91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0590D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0590D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313-DUMAKMO-1</cp:lastModifiedBy>
  <cp:revision>34</cp:revision>
  <cp:lastPrinted>2023-06-27T11:34:00Z</cp:lastPrinted>
  <dcterms:created xsi:type="dcterms:W3CDTF">2023-01-19T11:55:00Z</dcterms:created>
  <dcterms:modified xsi:type="dcterms:W3CDTF">2023-06-27T11:37:00Z</dcterms:modified>
  <dc:language>ru-RU</dc:language>
</cp:coreProperties>
</file>