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6CD0" w14:textId="42FFBF56" w:rsidR="005D552A" w:rsidRPr="005D552A" w:rsidRDefault="005D552A" w:rsidP="007917B6">
      <w:pPr>
        <w:suppressAutoHyphens/>
        <w:jc w:val="center"/>
        <w:rPr>
          <w:rFonts w:ascii="Times New Roman" w:eastAsia="Times New Roman" w:hAnsi="Times New Roman" w:cs="Arial"/>
          <w:b/>
          <w:color w:val="000000"/>
          <w:sz w:val="28"/>
          <w:szCs w:val="28"/>
          <w:lang w:eastAsia="zh-CN"/>
        </w:rPr>
      </w:pPr>
      <w:r w:rsidRPr="005D552A">
        <w:rPr>
          <w:rFonts w:ascii="Arial" w:eastAsia="Times New Roman" w:hAnsi="Arial" w:cs="Arial"/>
          <w:noProof/>
          <w:sz w:val="20"/>
          <w:lang w:eastAsia="ru-RU"/>
        </w:rPr>
        <w:drawing>
          <wp:inline distT="0" distB="0" distL="0" distR="0" wp14:anchorId="7008824B" wp14:editId="7973B91F">
            <wp:extent cx="504825" cy="628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solidFill>
                      <a:srgbClr val="FFFFFF"/>
                    </a:solidFill>
                    <a:ln>
                      <a:noFill/>
                    </a:ln>
                  </pic:spPr>
                </pic:pic>
              </a:graphicData>
            </a:graphic>
          </wp:inline>
        </w:drawing>
      </w:r>
    </w:p>
    <w:p w14:paraId="470A1AE3" w14:textId="77777777" w:rsidR="005D552A" w:rsidRPr="005D552A" w:rsidRDefault="005D552A" w:rsidP="007917B6">
      <w:pPr>
        <w:suppressAutoHyphens/>
        <w:jc w:val="center"/>
        <w:rPr>
          <w:rFonts w:ascii="Arial" w:eastAsia="Times New Roman" w:hAnsi="Arial" w:cs="Arial"/>
          <w:sz w:val="20"/>
          <w:lang w:eastAsia="zh-CN"/>
        </w:rPr>
      </w:pPr>
      <w:r w:rsidRPr="005D552A">
        <w:rPr>
          <w:rFonts w:ascii="Times New Roman" w:eastAsia="Times New Roman" w:hAnsi="Times New Roman" w:cs="Arial"/>
          <w:b/>
          <w:color w:val="000000"/>
          <w:sz w:val="28"/>
          <w:szCs w:val="28"/>
          <w:lang w:eastAsia="zh-CN"/>
        </w:rPr>
        <w:t>ДУМА</w:t>
      </w:r>
    </w:p>
    <w:p w14:paraId="0763B744" w14:textId="77777777" w:rsidR="00F43837" w:rsidRDefault="00857C92" w:rsidP="007917B6">
      <w:pPr>
        <w:jc w:val="center"/>
      </w:pPr>
      <w:r>
        <w:rPr>
          <w:rFonts w:ascii="Times New Roman" w:eastAsia="Times New Roman" w:hAnsi="Times New Roman" w:cs="Times New Roman"/>
          <w:b/>
          <w:bCs/>
          <w:sz w:val="28"/>
          <w:szCs w:val="28"/>
          <w:lang w:eastAsia="ru-RU"/>
        </w:rPr>
        <w:t>КУДЫМКАРСКОГО МУНИЦИПАЛЬНОГО ОКРУГА</w:t>
      </w:r>
    </w:p>
    <w:p w14:paraId="177A652D" w14:textId="42BC54BF" w:rsidR="00F43837" w:rsidRDefault="00857C92" w:rsidP="007917B6">
      <w:pPr>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ПЕРМСКОГО КРАЯ</w:t>
      </w:r>
    </w:p>
    <w:p w14:paraId="4E0BF043" w14:textId="34D37702" w:rsidR="00347B1D" w:rsidRDefault="00347B1D">
      <w:pPr>
        <w:spacing w:line="360" w:lineRule="auto"/>
        <w:jc w:val="center"/>
      </w:pPr>
      <w:r>
        <w:rPr>
          <w:rFonts w:ascii="Times New Roman" w:eastAsia="Times New Roman" w:hAnsi="Times New Roman" w:cs="Times New Roman"/>
          <w:b/>
          <w:bCs/>
          <w:sz w:val="28"/>
          <w:szCs w:val="28"/>
          <w:lang w:eastAsia="ru-RU"/>
        </w:rPr>
        <w:t>ПЕРВЫЙ СОЗЫВ</w:t>
      </w:r>
    </w:p>
    <w:p w14:paraId="4D882F09" w14:textId="77777777" w:rsidR="00F43837" w:rsidRDefault="00857C92">
      <w:pPr>
        <w:keepNext/>
        <w:widowControl w:val="0"/>
        <w:suppressAutoHyphens/>
        <w:spacing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 Е Ш Е Н И Е</w:t>
      </w:r>
    </w:p>
    <w:p w14:paraId="7C81553E" w14:textId="144865CE" w:rsidR="00F43837" w:rsidRDefault="007917B6">
      <w:pPr>
        <w:keepNext/>
        <w:widowControl w:val="0"/>
        <w:suppressAutoHyphens/>
        <w:spacing w:line="360" w:lineRule="auto"/>
      </w:pPr>
      <w:r>
        <w:rPr>
          <w:rFonts w:ascii="Times New Roman" w:eastAsia="Times New Roman" w:hAnsi="Times New Roman" w:cs="Times New Roman"/>
          <w:sz w:val="28"/>
          <w:szCs w:val="28"/>
        </w:rPr>
        <w:t>27</w:t>
      </w:r>
      <w:r w:rsidR="00857C92">
        <w:rPr>
          <w:rFonts w:ascii="Times New Roman" w:eastAsia="Times New Roman" w:hAnsi="Times New Roman" w:cs="Times New Roman"/>
          <w:sz w:val="28"/>
          <w:szCs w:val="28"/>
        </w:rPr>
        <w:t>.0</w:t>
      </w:r>
      <w:r w:rsidR="000632EE">
        <w:rPr>
          <w:rFonts w:ascii="Times New Roman" w:eastAsia="Times New Roman" w:hAnsi="Times New Roman" w:cs="Times New Roman"/>
          <w:sz w:val="28"/>
          <w:szCs w:val="28"/>
        </w:rPr>
        <w:t>6</w:t>
      </w:r>
      <w:r w:rsidR="00857C92">
        <w:rPr>
          <w:rFonts w:ascii="Times New Roman" w:eastAsia="Times New Roman" w:hAnsi="Times New Roman" w:cs="Times New Roman"/>
          <w:sz w:val="28"/>
          <w:szCs w:val="28"/>
        </w:rPr>
        <w:t>.202</w:t>
      </w:r>
      <w:r w:rsidR="007102CF">
        <w:rPr>
          <w:rFonts w:ascii="Times New Roman" w:eastAsia="Times New Roman" w:hAnsi="Times New Roman" w:cs="Times New Roman"/>
          <w:sz w:val="28"/>
          <w:szCs w:val="28"/>
        </w:rPr>
        <w:t>3</w:t>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r>
      <w:r w:rsidR="00857C92">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106</w:t>
      </w:r>
    </w:p>
    <w:p w14:paraId="2C827FEB" w14:textId="257213C5" w:rsidR="007917B6" w:rsidRPr="007917B6" w:rsidRDefault="00F1411F" w:rsidP="007917B6">
      <w:pPr>
        <w:tabs>
          <w:tab w:val="left" w:pos="5954"/>
        </w:tabs>
        <w:spacing w:line="360" w:lineRule="auto"/>
        <w:ind w:right="2833"/>
        <w:jc w:val="both"/>
      </w:pPr>
      <w:r>
        <w:rPr>
          <w:rFonts w:ascii="Times New Roman" w:eastAsia="Times New Roman" w:hAnsi="Times New Roman" w:cs="Times New Roman"/>
          <w:b/>
          <w:bCs/>
          <w:sz w:val="28"/>
          <w:szCs w:val="28"/>
          <w:lang w:eastAsia="ru-RU"/>
        </w:rPr>
        <w:t>Об инициативных проектах</w:t>
      </w:r>
    </w:p>
    <w:p w14:paraId="76C4C31A" w14:textId="1CEF090F" w:rsidR="00F43837" w:rsidRPr="009720CD" w:rsidRDefault="00857C92" w:rsidP="000A5D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0A5DC8">
        <w:rPr>
          <w:rFonts w:ascii="Times New Roman" w:hAnsi="Times New Roman" w:cs="Times New Roman"/>
          <w:sz w:val="28"/>
          <w:szCs w:val="28"/>
        </w:rPr>
        <w:t xml:space="preserve">с </w:t>
      </w:r>
      <w:r>
        <w:rPr>
          <w:rFonts w:ascii="Times New Roman" w:hAnsi="Times New Roman" w:cs="Times New Roman"/>
          <w:sz w:val="28"/>
          <w:szCs w:val="28"/>
        </w:rPr>
        <w:t xml:space="preserve">Федеральным </w:t>
      </w:r>
      <w:hyperlink r:id="rId7">
        <w:r>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2B568D">
        <w:rPr>
          <w:rFonts w:ascii="Times New Roman" w:hAnsi="Times New Roman" w:cs="Times New Roman"/>
          <w:sz w:val="28"/>
          <w:szCs w:val="28"/>
        </w:rPr>
        <w:t>»,</w:t>
      </w:r>
      <w:r>
        <w:rPr>
          <w:rFonts w:ascii="Times New Roman" w:hAnsi="Times New Roman" w:cs="Times New Roman"/>
          <w:sz w:val="28"/>
          <w:szCs w:val="28"/>
        </w:rPr>
        <w:t xml:space="preserve"> </w:t>
      </w:r>
      <w:hyperlink r:id="rId8">
        <w:r>
          <w:rPr>
            <w:rFonts w:ascii="Times New Roman" w:hAnsi="Times New Roman" w:cs="Times New Roman"/>
            <w:sz w:val="28"/>
            <w:szCs w:val="28"/>
          </w:rPr>
          <w:t>Уставом</w:t>
        </w:r>
      </w:hyperlink>
      <w:r>
        <w:rPr>
          <w:rFonts w:ascii="Times New Roman" w:hAnsi="Times New Roman" w:cs="Times New Roman"/>
          <w:sz w:val="28"/>
          <w:szCs w:val="28"/>
        </w:rPr>
        <w:t xml:space="preserve"> Кудымкарского муниципального округа Пермского края, </w:t>
      </w:r>
      <w:r w:rsidR="00DC4C86">
        <w:rPr>
          <w:rFonts w:ascii="Times New Roman" w:hAnsi="Times New Roman" w:cs="Times New Roman"/>
          <w:sz w:val="28"/>
          <w:szCs w:val="28"/>
        </w:rPr>
        <w:t xml:space="preserve">в целях реализации права граждан на </w:t>
      </w:r>
      <w:r w:rsidR="000272AF">
        <w:rPr>
          <w:rFonts w:ascii="Times New Roman" w:hAnsi="Times New Roman" w:cs="Times New Roman"/>
          <w:sz w:val="28"/>
          <w:szCs w:val="28"/>
        </w:rPr>
        <w:t>внесение инициативных проектов,</w:t>
      </w:r>
      <w:r w:rsidR="00DC4C86">
        <w:rPr>
          <w:rFonts w:ascii="Times New Roman" w:hAnsi="Times New Roman" w:cs="Times New Roman"/>
          <w:sz w:val="28"/>
          <w:szCs w:val="28"/>
        </w:rPr>
        <w:t xml:space="preserve"> </w:t>
      </w:r>
      <w:r>
        <w:rPr>
          <w:rFonts w:ascii="Times New Roman" w:hAnsi="Times New Roman" w:cs="Times New Roman"/>
          <w:sz w:val="28"/>
          <w:szCs w:val="28"/>
        </w:rPr>
        <w:t>Дума Кудымкарского муниципального округа Пермского края</w:t>
      </w:r>
    </w:p>
    <w:p w14:paraId="1ABCF1D5" w14:textId="77777777" w:rsidR="002B568D" w:rsidRDefault="00857C92" w:rsidP="000A5DC8">
      <w:pPr>
        <w:widowControl w:val="0"/>
        <w:spacing w:line="360" w:lineRule="auto"/>
        <w:ind w:right="386"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РЕШАЕТ:</w:t>
      </w:r>
    </w:p>
    <w:p w14:paraId="0BBBEAF3" w14:textId="0B84EA34" w:rsidR="002B568D" w:rsidRPr="002B568D" w:rsidRDefault="002B568D" w:rsidP="000A5DC8">
      <w:pPr>
        <w:ind w:firstLine="567"/>
        <w:contextualSpacing/>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 Утвердить </w:t>
      </w:r>
      <w:r w:rsidR="000A5DC8">
        <w:rPr>
          <w:rFonts w:ascii="Times New Roman" w:eastAsia="Times New Roman" w:hAnsi="Times New Roman" w:cs="Times New Roman"/>
          <w:sz w:val="28"/>
          <w:szCs w:val="28"/>
          <w:lang w:eastAsia="ru-RU"/>
        </w:rPr>
        <w:t xml:space="preserve">прилагаемый </w:t>
      </w:r>
      <w:r w:rsidRPr="002B568D">
        <w:rPr>
          <w:rFonts w:ascii="Times New Roman" w:eastAsia="Times New Roman" w:hAnsi="Times New Roman" w:cs="Times New Roman"/>
          <w:bCs/>
          <w:sz w:val="28"/>
          <w:szCs w:val="28"/>
          <w:lang w:eastAsia="ru-RU"/>
        </w:rPr>
        <w:t>Порядок определения территории, части территории</w:t>
      </w:r>
      <w:r>
        <w:rPr>
          <w:rFonts w:ascii="Times New Roman" w:eastAsia="Times New Roman" w:hAnsi="Times New Roman" w:cs="Times New Roman"/>
          <w:bCs/>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bCs/>
          <w:sz w:val="28"/>
          <w:szCs w:val="28"/>
          <w:lang w:eastAsia="ru-RU"/>
        </w:rPr>
        <w:t>,</w:t>
      </w:r>
      <w:r w:rsidRPr="002B568D">
        <w:rPr>
          <w:rFonts w:ascii="Times New Roman" w:eastAsia="Times New Roman" w:hAnsi="Times New Roman" w:cs="Times New Roman"/>
          <w:sz w:val="28"/>
          <w:szCs w:val="28"/>
          <w:lang w:eastAsia="ru-RU"/>
        </w:rPr>
        <w:t xml:space="preserve"> предназначенной для реализации инициативных проектов.</w:t>
      </w:r>
    </w:p>
    <w:p w14:paraId="43311FAE" w14:textId="59027D20" w:rsidR="002B568D" w:rsidRPr="002B568D" w:rsidRDefault="002B568D" w:rsidP="000A5DC8">
      <w:pPr>
        <w:ind w:firstLine="567"/>
        <w:contextualSpacing/>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2. Утвердить</w:t>
      </w:r>
      <w:r w:rsidR="000A5DC8">
        <w:rPr>
          <w:rFonts w:ascii="Times New Roman" w:eastAsia="Times New Roman" w:hAnsi="Times New Roman" w:cs="Times New Roman"/>
          <w:sz w:val="28"/>
          <w:szCs w:val="28"/>
          <w:lang w:eastAsia="ru-RU"/>
        </w:rPr>
        <w:t xml:space="preserve"> прилагаемый</w:t>
      </w:r>
      <w:r w:rsidRPr="002B568D">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bCs/>
          <w:sz w:val="28"/>
          <w:szCs w:val="28"/>
          <w:lang w:eastAsia="ru-RU"/>
        </w:rPr>
        <w:t xml:space="preserve">Порядок выдвижения, внесения, обсуждения, рассмотрения и проведения конкурсного отбора инициативных проектов в </w:t>
      </w:r>
      <w:r>
        <w:rPr>
          <w:rFonts w:ascii="Times New Roman" w:eastAsia="Times New Roman" w:hAnsi="Times New Roman" w:cs="Times New Roman"/>
          <w:bCs/>
          <w:sz w:val="28"/>
          <w:szCs w:val="28"/>
          <w:lang w:eastAsia="ru-RU"/>
        </w:rPr>
        <w:t>Кудымкарском муниципальном округе Пермского края</w:t>
      </w:r>
      <w:r w:rsidRPr="002B568D">
        <w:rPr>
          <w:rFonts w:ascii="Times New Roman" w:eastAsia="Times New Roman" w:hAnsi="Times New Roman" w:cs="Times New Roman"/>
          <w:sz w:val="28"/>
          <w:szCs w:val="28"/>
          <w:lang w:eastAsia="ru-RU"/>
        </w:rPr>
        <w:t>.</w:t>
      </w:r>
    </w:p>
    <w:p w14:paraId="4E9920EA" w14:textId="79DDBC82" w:rsidR="002B568D" w:rsidRPr="002B568D" w:rsidRDefault="002B568D" w:rsidP="000A5DC8">
      <w:pPr>
        <w:ind w:firstLine="567"/>
        <w:contextualSpacing/>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3. Утвердить </w:t>
      </w:r>
      <w:r w:rsidR="000A5DC8">
        <w:rPr>
          <w:rFonts w:ascii="Times New Roman" w:eastAsia="Times New Roman" w:hAnsi="Times New Roman" w:cs="Times New Roman"/>
          <w:sz w:val="28"/>
          <w:szCs w:val="28"/>
          <w:lang w:eastAsia="ru-RU"/>
        </w:rPr>
        <w:t xml:space="preserve">прилагаемый </w:t>
      </w:r>
      <w:r w:rsidRPr="002B568D">
        <w:rPr>
          <w:rFonts w:ascii="Times New Roman" w:eastAsia="Times New Roman" w:hAnsi="Times New Roman" w:cs="Times New Roman"/>
          <w:bCs/>
          <w:sz w:val="28"/>
          <w:szCs w:val="28"/>
          <w:lang w:eastAsia="ru-RU"/>
        </w:rPr>
        <w:t>Порядок формирования и деятельности коллегиального органа (комиссии) по проведения конкурсного отбора инициативных проектов</w:t>
      </w:r>
      <w:r>
        <w:rPr>
          <w:rFonts w:ascii="Times New Roman" w:eastAsia="Times New Roman" w:hAnsi="Times New Roman" w:cs="Times New Roman"/>
          <w:bCs/>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63908E84" w14:textId="4B0B78D4" w:rsidR="002B568D" w:rsidRDefault="002B568D" w:rsidP="000A5DC8">
      <w:pPr>
        <w:ind w:firstLine="567"/>
        <w:contextualSpacing/>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4. Утвердить</w:t>
      </w:r>
      <w:r w:rsidR="000A5DC8">
        <w:rPr>
          <w:rFonts w:ascii="Times New Roman" w:eastAsia="Times New Roman" w:hAnsi="Times New Roman" w:cs="Times New Roman"/>
          <w:sz w:val="28"/>
          <w:szCs w:val="28"/>
          <w:lang w:eastAsia="ru-RU"/>
        </w:rPr>
        <w:t xml:space="preserve"> прилагаемый</w:t>
      </w:r>
      <w:r w:rsidRPr="002B568D">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bCs/>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739B8F56" w14:textId="44911022" w:rsidR="00505357" w:rsidRPr="00505357" w:rsidRDefault="00505357" w:rsidP="000A5DC8">
      <w:pPr>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05357">
        <w:rPr>
          <w:rFonts w:ascii="Times New Roman" w:hAnsi="Times New Roman" w:cs="Times New Roman"/>
          <w:sz w:val="28"/>
          <w:szCs w:val="28"/>
        </w:rPr>
        <w:t>Признать утратившими силу решения представительных органов согласно приложению к настоящему решению</w:t>
      </w:r>
      <w:r>
        <w:rPr>
          <w:rFonts w:ascii="Times New Roman" w:hAnsi="Times New Roman" w:cs="Times New Roman"/>
          <w:sz w:val="28"/>
          <w:szCs w:val="28"/>
        </w:rPr>
        <w:t>.</w:t>
      </w:r>
    </w:p>
    <w:p w14:paraId="38582020" w14:textId="07F14465" w:rsidR="00F43837" w:rsidRDefault="000A5DC8" w:rsidP="000A5DC8">
      <w:pPr>
        <w:widowControl w:val="0"/>
        <w:ind w:right="-2" w:firstLine="567"/>
        <w:contextualSpacing/>
        <w:jc w:val="both"/>
      </w:pPr>
      <w:r>
        <w:rPr>
          <w:rFonts w:ascii="Times New Roman" w:hAnsi="Times New Roman" w:cs="Times New Roman"/>
          <w:sz w:val="28"/>
          <w:szCs w:val="28"/>
        </w:rPr>
        <w:t>6</w:t>
      </w:r>
      <w:r w:rsidR="00857C92" w:rsidRPr="00347B1D">
        <w:rPr>
          <w:rFonts w:ascii="Times New Roman" w:hAnsi="Times New Roman" w:cs="Times New Roman"/>
          <w:sz w:val="28"/>
          <w:szCs w:val="28"/>
        </w:rPr>
        <w:t>. Опубликовать настоящее решение в газете «</w:t>
      </w:r>
      <w:r w:rsidR="007102CF" w:rsidRPr="00347B1D">
        <w:rPr>
          <w:rFonts w:ascii="Times New Roman" w:hAnsi="Times New Roman" w:cs="Times New Roman"/>
          <w:sz w:val="28"/>
          <w:szCs w:val="28"/>
        </w:rPr>
        <w:t>Парма</w:t>
      </w:r>
      <w:r w:rsidR="00857C92" w:rsidRPr="00347B1D">
        <w:rPr>
          <w:rFonts w:ascii="Times New Roman" w:hAnsi="Times New Roman" w:cs="Times New Roman"/>
          <w:sz w:val="28"/>
          <w:szCs w:val="28"/>
        </w:rPr>
        <w:t xml:space="preserve">» и </w:t>
      </w:r>
      <w:r w:rsidR="007102CF" w:rsidRPr="00347B1D">
        <w:rPr>
          <w:rFonts w:ascii="Times New Roman" w:eastAsia="Times New Roman" w:hAnsi="Times New Roman" w:cs="Times New Roman"/>
          <w:sz w:val="28"/>
          <w:szCs w:val="24"/>
          <w:lang w:eastAsia="x-none"/>
        </w:rPr>
        <w:t>разместить на официальном</w:t>
      </w:r>
      <w:r w:rsidR="007102CF" w:rsidRPr="007102CF">
        <w:rPr>
          <w:rFonts w:ascii="Times New Roman" w:eastAsia="Times New Roman" w:hAnsi="Times New Roman" w:cs="Times New Roman"/>
          <w:sz w:val="28"/>
          <w:szCs w:val="24"/>
          <w:lang w:eastAsia="x-none"/>
        </w:rPr>
        <w:t xml:space="preserve"> сайте Кудымкарского муниципального округа Пермского края</w:t>
      </w:r>
      <w:r w:rsidR="007102CF">
        <w:rPr>
          <w:rFonts w:ascii="Times New Roman" w:hAnsi="Times New Roman"/>
          <w:sz w:val="28"/>
          <w:szCs w:val="28"/>
        </w:rPr>
        <w:t>.</w:t>
      </w:r>
    </w:p>
    <w:p w14:paraId="27D54E02" w14:textId="2B26F2F6" w:rsidR="00F43837" w:rsidRDefault="000A5DC8" w:rsidP="000A5DC8">
      <w:pPr>
        <w:ind w:firstLine="567"/>
        <w:contextualSpacing/>
        <w:jc w:val="both"/>
        <w:rPr>
          <w:rFonts w:ascii="Times New Roman" w:hAnsi="Times New Roman"/>
          <w:sz w:val="28"/>
          <w:szCs w:val="28"/>
        </w:rPr>
      </w:pPr>
      <w:r>
        <w:rPr>
          <w:rFonts w:ascii="Times New Roman" w:hAnsi="Times New Roman"/>
          <w:sz w:val="28"/>
          <w:szCs w:val="28"/>
        </w:rPr>
        <w:t>7</w:t>
      </w:r>
      <w:r w:rsidR="00857C92">
        <w:rPr>
          <w:rFonts w:ascii="Times New Roman" w:hAnsi="Times New Roman"/>
          <w:sz w:val="28"/>
          <w:szCs w:val="28"/>
        </w:rPr>
        <w:t xml:space="preserve">. Настоящее решение вступает в силу </w:t>
      </w:r>
      <w:r w:rsidR="001B06C9">
        <w:rPr>
          <w:rFonts w:ascii="Times New Roman" w:hAnsi="Times New Roman"/>
          <w:sz w:val="28"/>
          <w:szCs w:val="28"/>
        </w:rPr>
        <w:t xml:space="preserve">после его опубликования и распространяется на правоотношения, возникшие с </w:t>
      </w:r>
      <w:r>
        <w:rPr>
          <w:rFonts w:ascii="Times New Roman" w:hAnsi="Times New Roman"/>
          <w:sz w:val="28"/>
          <w:szCs w:val="28"/>
        </w:rPr>
        <w:t>0</w:t>
      </w:r>
      <w:r w:rsidR="001B06C9">
        <w:rPr>
          <w:rFonts w:ascii="Times New Roman" w:hAnsi="Times New Roman"/>
          <w:sz w:val="28"/>
          <w:szCs w:val="28"/>
        </w:rPr>
        <w:t>1 января 2023 года</w:t>
      </w:r>
      <w:r w:rsidR="00857C92">
        <w:rPr>
          <w:rFonts w:ascii="Times New Roman" w:hAnsi="Times New Roman"/>
          <w:sz w:val="28"/>
          <w:szCs w:val="28"/>
        </w:rPr>
        <w:t>.</w:t>
      </w:r>
    </w:p>
    <w:p w14:paraId="131D06E0" w14:textId="3DBB14AF" w:rsidR="007102CF" w:rsidRDefault="000A5DC8" w:rsidP="000A5DC8">
      <w:pPr>
        <w:tabs>
          <w:tab w:val="left" w:pos="9180"/>
        </w:tabs>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102CF" w:rsidRPr="007102CF">
        <w:rPr>
          <w:rFonts w:ascii="Times New Roman" w:eastAsia="Times New Roman" w:hAnsi="Times New Roman" w:cs="Times New Roman"/>
          <w:sz w:val="28"/>
          <w:szCs w:val="28"/>
          <w:lang w:eastAsia="ru-RU"/>
        </w:rPr>
        <w:t>. Контроль за исполнением настоящего решения возложить на постоянную комиссию по</w:t>
      </w:r>
      <w:r w:rsidR="00347B1D">
        <w:rPr>
          <w:rFonts w:ascii="Times New Roman" w:eastAsia="Times New Roman" w:hAnsi="Times New Roman" w:cs="Times New Roman"/>
          <w:sz w:val="28"/>
          <w:szCs w:val="28"/>
          <w:lang w:eastAsia="ru-RU"/>
        </w:rPr>
        <w:t xml:space="preserve"> социальной политике</w:t>
      </w:r>
      <w:r w:rsidR="007102CF" w:rsidRPr="007102CF">
        <w:rPr>
          <w:rFonts w:ascii="Times New Roman" w:eastAsia="Times New Roman" w:hAnsi="Times New Roman" w:cs="Times New Roman"/>
          <w:sz w:val="28"/>
          <w:szCs w:val="28"/>
          <w:lang w:eastAsia="ru-RU"/>
        </w:rPr>
        <w:t>.</w:t>
      </w:r>
    </w:p>
    <w:p w14:paraId="4D1555EA" w14:textId="77777777" w:rsidR="000A5DC8" w:rsidRDefault="000A5DC8" w:rsidP="000A5DC8">
      <w:pPr>
        <w:tabs>
          <w:tab w:val="left" w:pos="9180"/>
        </w:tabs>
        <w:ind w:firstLine="567"/>
        <w:contextualSpacing/>
        <w:jc w:val="both"/>
        <w:rPr>
          <w:rFonts w:ascii="Times New Roman" w:eastAsia="Times New Roman" w:hAnsi="Times New Roman" w:cs="Times New Roman"/>
          <w:sz w:val="28"/>
          <w:szCs w:val="28"/>
          <w:lang w:eastAsia="ru-RU"/>
        </w:rPr>
      </w:pPr>
    </w:p>
    <w:tbl>
      <w:tblPr>
        <w:tblStyle w:val="10"/>
        <w:tblpPr w:leftFromText="180" w:rightFromText="180" w:vertAnchor="text" w:horzAnchor="margin" w:tblpY="85"/>
        <w:tblW w:w="10173" w:type="dxa"/>
        <w:tblLook w:val="04A0" w:firstRow="1" w:lastRow="0" w:firstColumn="1" w:lastColumn="0" w:noHBand="0" w:noVBand="1"/>
      </w:tblPr>
      <w:tblGrid>
        <w:gridCol w:w="5069"/>
        <w:gridCol w:w="5104"/>
      </w:tblGrid>
      <w:tr w:rsidR="000A5DC8" w:rsidRPr="001B06C9" w14:paraId="53DCBC23" w14:textId="77777777" w:rsidTr="000A5DC8">
        <w:trPr>
          <w:trHeight w:val="1172"/>
        </w:trPr>
        <w:tc>
          <w:tcPr>
            <w:tcW w:w="5069" w:type="dxa"/>
            <w:tcBorders>
              <w:top w:val="nil"/>
              <w:left w:val="nil"/>
              <w:bottom w:val="nil"/>
              <w:right w:val="nil"/>
            </w:tcBorders>
            <w:shd w:val="clear" w:color="auto" w:fill="auto"/>
          </w:tcPr>
          <w:p w14:paraId="3BC837D9" w14:textId="77777777" w:rsidR="000A5DC8" w:rsidRPr="001B06C9" w:rsidRDefault="000A5DC8" w:rsidP="000A5DC8">
            <w:pPr>
              <w:rPr>
                <w:rFonts w:ascii="Times New Roman" w:eastAsia="Calibri" w:hAnsi="Times New Roman" w:cs="Times New Roman"/>
                <w:sz w:val="28"/>
                <w:szCs w:val="28"/>
              </w:rPr>
            </w:pPr>
            <w:r>
              <w:rPr>
                <w:rFonts w:ascii="Times New Roman" w:eastAsia="Calibri" w:hAnsi="Times New Roman" w:cs="Times New Roman"/>
                <w:sz w:val="28"/>
                <w:szCs w:val="28"/>
              </w:rPr>
              <w:t>Председатель</w:t>
            </w:r>
            <w:r w:rsidRPr="001B06C9">
              <w:rPr>
                <w:rFonts w:ascii="Times New Roman" w:eastAsia="Calibri" w:hAnsi="Times New Roman" w:cs="Times New Roman"/>
                <w:sz w:val="28"/>
                <w:szCs w:val="28"/>
              </w:rPr>
              <w:t xml:space="preserve"> Думы</w:t>
            </w:r>
          </w:p>
          <w:p w14:paraId="0B135195" w14:textId="77777777" w:rsidR="000A5DC8" w:rsidRDefault="000A5DC8" w:rsidP="000A5DC8">
            <w:pPr>
              <w:rPr>
                <w:rFonts w:ascii="Times New Roman" w:eastAsia="Calibri" w:hAnsi="Times New Roman" w:cs="Times New Roman"/>
                <w:sz w:val="28"/>
                <w:szCs w:val="28"/>
              </w:rPr>
            </w:pPr>
            <w:r w:rsidRPr="001B06C9">
              <w:rPr>
                <w:rFonts w:ascii="Times New Roman" w:eastAsia="Calibri" w:hAnsi="Times New Roman" w:cs="Times New Roman"/>
                <w:sz w:val="28"/>
                <w:szCs w:val="28"/>
              </w:rPr>
              <w:t>Кудымкарского муниципального округа Пермского края</w:t>
            </w:r>
          </w:p>
          <w:p w14:paraId="4DB9A76C" w14:textId="77777777" w:rsidR="007917B6" w:rsidRDefault="007917B6" w:rsidP="000A5DC8">
            <w:pPr>
              <w:jc w:val="right"/>
              <w:rPr>
                <w:rFonts w:ascii="Times New Roman" w:eastAsia="Calibri" w:hAnsi="Times New Roman" w:cs="Times New Roman"/>
                <w:sz w:val="28"/>
                <w:szCs w:val="28"/>
              </w:rPr>
            </w:pPr>
          </w:p>
          <w:p w14:paraId="7F2D7B1F" w14:textId="2464E533" w:rsidR="000A5DC8" w:rsidRPr="001B06C9" w:rsidRDefault="000A5DC8" w:rsidP="000A5DC8">
            <w:pPr>
              <w:jc w:val="right"/>
              <w:rPr>
                <w:rFonts w:ascii="Times New Roman" w:eastAsia="Calibri" w:hAnsi="Times New Roman" w:cs="Times New Roman"/>
                <w:sz w:val="28"/>
                <w:szCs w:val="28"/>
              </w:rPr>
            </w:pPr>
            <w:r w:rsidRPr="001B06C9">
              <w:rPr>
                <w:rFonts w:ascii="Times New Roman" w:eastAsia="Calibri" w:hAnsi="Times New Roman" w:cs="Times New Roman"/>
                <w:sz w:val="28"/>
                <w:szCs w:val="28"/>
              </w:rPr>
              <w:t>М.</w:t>
            </w:r>
            <w:r>
              <w:rPr>
                <w:rFonts w:ascii="Times New Roman" w:eastAsia="Calibri" w:hAnsi="Times New Roman" w:cs="Times New Roman"/>
                <w:sz w:val="28"/>
                <w:szCs w:val="28"/>
              </w:rPr>
              <w:t>А</w:t>
            </w:r>
            <w:r w:rsidRPr="001B06C9">
              <w:rPr>
                <w:rFonts w:ascii="Times New Roman" w:eastAsia="Calibri" w:hAnsi="Times New Roman" w:cs="Times New Roman"/>
                <w:sz w:val="28"/>
                <w:szCs w:val="28"/>
              </w:rPr>
              <w:t>. Петров</w:t>
            </w:r>
          </w:p>
        </w:tc>
        <w:tc>
          <w:tcPr>
            <w:tcW w:w="5104" w:type="dxa"/>
            <w:tcBorders>
              <w:top w:val="nil"/>
              <w:left w:val="nil"/>
              <w:bottom w:val="nil"/>
              <w:right w:val="nil"/>
            </w:tcBorders>
            <w:shd w:val="clear" w:color="auto" w:fill="auto"/>
          </w:tcPr>
          <w:p w14:paraId="0ED944BB" w14:textId="77777777" w:rsidR="000A5DC8" w:rsidRDefault="000A5DC8" w:rsidP="000A5DC8">
            <w:pPr>
              <w:jc w:val="both"/>
              <w:rPr>
                <w:rFonts w:ascii="Times New Roman" w:eastAsia="Calibri" w:hAnsi="Times New Roman" w:cs="Times New Roman"/>
                <w:sz w:val="28"/>
                <w:szCs w:val="28"/>
              </w:rPr>
            </w:pPr>
            <w:r w:rsidRPr="001B06C9">
              <w:rPr>
                <w:rFonts w:ascii="Times New Roman" w:eastAsia="Calibri" w:hAnsi="Times New Roman" w:cs="Times New Roman"/>
                <w:sz w:val="28"/>
                <w:szCs w:val="28"/>
              </w:rPr>
              <w:t>Глава муниципального округа - глава администрации Кудымкарского муниципального округа Пермского края</w:t>
            </w:r>
          </w:p>
          <w:p w14:paraId="7711CB44" w14:textId="77777777" w:rsidR="007917B6" w:rsidRDefault="007917B6" w:rsidP="000A5DC8">
            <w:pPr>
              <w:jc w:val="right"/>
              <w:rPr>
                <w:rFonts w:ascii="Times New Roman" w:eastAsia="Calibri" w:hAnsi="Times New Roman" w:cs="Times New Roman"/>
                <w:sz w:val="28"/>
                <w:szCs w:val="28"/>
              </w:rPr>
            </w:pPr>
          </w:p>
          <w:p w14:paraId="402E8623" w14:textId="6658C887" w:rsidR="000A5DC8" w:rsidRPr="001B06C9" w:rsidRDefault="000A5DC8" w:rsidP="000A5DC8">
            <w:pPr>
              <w:jc w:val="right"/>
              <w:rPr>
                <w:rFonts w:ascii="Times New Roman" w:eastAsia="Calibri" w:hAnsi="Times New Roman" w:cs="Times New Roman"/>
                <w:sz w:val="28"/>
                <w:szCs w:val="28"/>
              </w:rPr>
            </w:pPr>
            <w:r>
              <w:rPr>
                <w:rFonts w:ascii="Times New Roman" w:eastAsia="Calibri" w:hAnsi="Times New Roman" w:cs="Times New Roman"/>
                <w:sz w:val="28"/>
                <w:szCs w:val="28"/>
              </w:rPr>
              <w:t>Н.А. Стоянова</w:t>
            </w:r>
          </w:p>
        </w:tc>
      </w:tr>
    </w:tbl>
    <w:p w14:paraId="3679C991" w14:textId="77777777" w:rsidR="000A5DC8" w:rsidRDefault="000A5DC8" w:rsidP="000A5DC8">
      <w:pPr>
        <w:tabs>
          <w:tab w:val="left" w:pos="9180"/>
        </w:tabs>
        <w:ind w:firstLine="567"/>
        <w:contextualSpacing/>
        <w:jc w:val="both"/>
        <w:rPr>
          <w:rFonts w:ascii="Times New Roman" w:eastAsia="Times New Roman" w:hAnsi="Times New Roman" w:cs="Times New Roman"/>
          <w:sz w:val="28"/>
          <w:szCs w:val="28"/>
          <w:lang w:eastAsia="ru-RU"/>
        </w:rPr>
        <w:sectPr w:rsidR="000A5DC8" w:rsidSect="000A5DC8">
          <w:pgSz w:w="11906" w:h="16838"/>
          <w:pgMar w:top="363" w:right="567" w:bottom="1134" w:left="1418" w:header="0" w:footer="0" w:gutter="0"/>
          <w:cols w:space="720"/>
          <w:formProt w:val="0"/>
          <w:docGrid w:linePitch="360" w:charSpace="8192"/>
        </w:sectPr>
      </w:pPr>
    </w:p>
    <w:p w14:paraId="3AE09A56" w14:textId="10B53915" w:rsidR="000A5DC8" w:rsidRPr="000A5DC8" w:rsidRDefault="00603708" w:rsidP="000A5DC8">
      <w:pPr>
        <w:ind w:left="4962"/>
        <w:jc w:val="both"/>
        <w:rPr>
          <w:rFonts w:ascii="Times New Roman" w:hAnsi="Times New Roman" w:cs="Times New Roman"/>
          <w:sz w:val="28"/>
          <w:szCs w:val="28"/>
        </w:rPr>
      </w:pPr>
      <w:bookmarkStart w:id="0" w:name="_Hlk137140293"/>
      <w:r>
        <w:rPr>
          <w:rFonts w:ascii="Times New Roman" w:hAnsi="Times New Roman" w:cs="Times New Roman"/>
          <w:sz w:val="28"/>
          <w:szCs w:val="28"/>
        </w:rPr>
        <w:lastRenderedPageBreak/>
        <w:t>УТВЕРЖДЕН</w:t>
      </w:r>
    </w:p>
    <w:p w14:paraId="735411C3" w14:textId="062DFA0C" w:rsidR="000C3119" w:rsidRPr="000A5DC8" w:rsidRDefault="000C3119" w:rsidP="000A5DC8">
      <w:pPr>
        <w:ind w:left="4962"/>
        <w:jc w:val="both"/>
        <w:rPr>
          <w:rFonts w:ascii="Times New Roman" w:hAnsi="Times New Roman" w:cs="Times New Roman"/>
          <w:sz w:val="28"/>
          <w:szCs w:val="28"/>
        </w:rPr>
      </w:pPr>
      <w:r w:rsidRPr="000A5DC8">
        <w:rPr>
          <w:rFonts w:ascii="Times New Roman" w:hAnsi="Times New Roman" w:cs="Times New Roman"/>
          <w:sz w:val="28"/>
          <w:szCs w:val="28"/>
        </w:rPr>
        <w:t>решени</w:t>
      </w:r>
      <w:r w:rsidR="000A5DC8" w:rsidRPr="000A5DC8">
        <w:rPr>
          <w:rFonts w:ascii="Times New Roman" w:hAnsi="Times New Roman" w:cs="Times New Roman"/>
          <w:sz w:val="28"/>
          <w:szCs w:val="28"/>
        </w:rPr>
        <w:t>ем</w:t>
      </w:r>
      <w:r w:rsidRPr="000A5DC8">
        <w:rPr>
          <w:rFonts w:ascii="Times New Roman" w:hAnsi="Times New Roman" w:cs="Times New Roman"/>
          <w:sz w:val="28"/>
          <w:szCs w:val="28"/>
        </w:rPr>
        <w:t xml:space="preserve"> Думы Кудымкарского муниципального округа Пермского края от</w:t>
      </w:r>
      <w:r w:rsidR="000A5DC8" w:rsidRPr="000A5DC8">
        <w:rPr>
          <w:rFonts w:ascii="Times New Roman" w:hAnsi="Times New Roman" w:cs="Times New Roman"/>
          <w:sz w:val="28"/>
          <w:szCs w:val="28"/>
        </w:rPr>
        <w:t xml:space="preserve"> </w:t>
      </w:r>
      <w:r w:rsidR="007917B6">
        <w:rPr>
          <w:rFonts w:ascii="Times New Roman" w:hAnsi="Times New Roman" w:cs="Times New Roman"/>
          <w:sz w:val="28"/>
          <w:szCs w:val="28"/>
        </w:rPr>
        <w:t>27</w:t>
      </w:r>
      <w:r w:rsidR="000A5DC8" w:rsidRPr="000A5DC8">
        <w:rPr>
          <w:rFonts w:ascii="Times New Roman" w:hAnsi="Times New Roman" w:cs="Times New Roman"/>
          <w:sz w:val="28"/>
          <w:szCs w:val="28"/>
        </w:rPr>
        <w:t>.06.2023</w:t>
      </w:r>
      <w:r w:rsidRPr="000A5DC8">
        <w:rPr>
          <w:rFonts w:ascii="Times New Roman" w:hAnsi="Times New Roman" w:cs="Times New Roman"/>
          <w:sz w:val="28"/>
          <w:szCs w:val="28"/>
        </w:rPr>
        <w:t xml:space="preserve"> № </w:t>
      </w:r>
      <w:r w:rsidR="007917B6">
        <w:rPr>
          <w:rFonts w:ascii="Times New Roman" w:hAnsi="Times New Roman" w:cs="Times New Roman"/>
          <w:sz w:val="28"/>
          <w:szCs w:val="28"/>
        </w:rPr>
        <w:t>106</w:t>
      </w:r>
    </w:p>
    <w:bookmarkEnd w:id="0"/>
    <w:p w14:paraId="648CBFFD" w14:textId="77777777" w:rsidR="001B59D8" w:rsidRDefault="001B59D8" w:rsidP="002B568D">
      <w:pPr>
        <w:autoSpaceDE w:val="0"/>
        <w:autoSpaceDN w:val="0"/>
        <w:adjustRightInd w:val="0"/>
        <w:jc w:val="right"/>
        <w:outlineLvl w:val="1"/>
        <w:rPr>
          <w:rFonts w:ascii="Times New Roman" w:eastAsia="Times New Roman" w:hAnsi="Times New Roman" w:cs="Times New Roman"/>
          <w:sz w:val="24"/>
          <w:szCs w:val="24"/>
          <w:lang w:eastAsia="ru-RU"/>
        </w:rPr>
      </w:pPr>
    </w:p>
    <w:p w14:paraId="59143E27" w14:textId="000A2240" w:rsidR="00C76F22" w:rsidRPr="002B568D" w:rsidRDefault="00C76F22" w:rsidP="00C76F22">
      <w:pPr>
        <w:ind w:firstLine="709"/>
        <w:jc w:val="center"/>
        <w:rPr>
          <w:rFonts w:ascii="Times New Roman" w:eastAsia="Times New Roman" w:hAnsi="Times New Roman" w:cs="Times New Roman"/>
          <w:b/>
          <w:bCs/>
          <w:color w:val="000000"/>
          <w:sz w:val="28"/>
          <w:szCs w:val="28"/>
          <w:lang w:eastAsia="ru-RU"/>
        </w:rPr>
      </w:pPr>
      <w:r w:rsidRPr="002B568D">
        <w:rPr>
          <w:rFonts w:ascii="Times New Roman" w:eastAsia="Times New Roman" w:hAnsi="Times New Roman" w:cs="Times New Roman"/>
          <w:b/>
          <w:bCs/>
          <w:color w:val="000000"/>
          <w:sz w:val="28"/>
          <w:szCs w:val="28"/>
          <w:lang w:eastAsia="ru-RU"/>
        </w:rPr>
        <w:t>П</w:t>
      </w:r>
      <w:r w:rsidR="000A5DC8">
        <w:rPr>
          <w:rFonts w:ascii="Times New Roman" w:eastAsia="Times New Roman" w:hAnsi="Times New Roman" w:cs="Times New Roman"/>
          <w:b/>
          <w:bCs/>
          <w:color w:val="000000"/>
          <w:sz w:val="28"/>
          <w:szCs w:val="28"/>
          <w:lang w:eastAsia="ru-RU"/>
        </w:rPr>
        <w:t>ОРЯДОК</w:t>
      </w:r>
    </w:p>
    <w:p w14:paraId="5B1F7FB5" w14:textId="22E1BE85" w:rsidR="00C76F22" w:rsidRPr="000A5DC8" w:rsidRDefault="00C76F22" w:rsidP="000A5DC8">
      <w:pPr>
        <w:ind w:firstLine="709"/>
        <w:jc w:val="center"/>
        <w:rPr>
          <w:rFonts w:ascii="Times New Roman" w:eastAsia="Times New Roman" w:hAnsi="Times New Roman" w:cs="Times New Roman"/>
          <w:b/>
          <w:bCs/>
          <w:color w:val="000000"/>
          <w:sz w:val="28"/>
          <w:szCs w:val="28"/>
          <w:lang w:eastAsia="ru-RU"/>
        </w:rPr>
      </w:pPr>
      <w:r w:rsidRPr="002B568D">
        <w:rPr>
          <w:rFonts w:ascii="Times New Roman" w:eastAsia="Times New Roman" w:hAnsi="Times New Roman" w:cs="Times New Roman"/>
          <w:b/>
          <w:bCs/>
          <w:sz w:val="28"/>
          <w:szCs w:val="28"/>
          <w:lang w:eastAsia="ru-RU"/>
        </w:rPr>
        <w:t xml:space="preserve">определения территории или части территории </w:t>
      </w:r>
      <w:r>
        <w:rPr>
          <w:rFonts w:ascii="Times New Roman" w:eastAsia="Times New Roman" w:hAnsi="Times New Roman" w:cs="Times New Roman"/>
          <w:b/>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
          <w:bCs/>
          <w:sz w:val="28"/>
          <w:szCs w:val="28"/>
          <w:lang w:eastAsia="ru-RU"/>
        </w:rPr>
        <w:t>, предназначенной для реализации инициативных проектов</w:t>
      </w:r>
    </w:p>
    <w:p w14:paraId="794A14C7" w14:textId="4956C4DD" w:rsidR="00C76F22" w:rsidRPr="002B568D" w:rsidRDefault="00C76F22" w:rsidP="000A5DC8">
      <w:pPr>
        <w:spacing w:before="200" w:after="200"/>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1.Общие положения</w:t>
      </w:r>
    </w:p>
    <w:p w14:paraId="2A0C178C" w14:textId="77777777" w:rsidR="00C76F22" w:rsidRPr="002B568D" w:rsidRDefault="00C76F22" w:rsidP="000A5DC8">
      <w:pPr>
        <w:widowControl w:val="0"/>
        <w:autoSpaceDE w:val="0"/>
        <w:autoSpaceDN w:val="0"/>
        <w:ind w:firstLine="567"/>
        <w:jc w:val="both"/>
        <w:rPr>
          <w:rFonts w:ascii="Times New Roman" w:eastAsia="Times New Roman" w:hAnsi="Times New Roman" w:cs="Arial"/>
          <w:sz w:val="28"/>
          <w:szCs w:val="28"/>
          <w:lang w:eastAsia="ru-RU"/>
        </w:rPr>
      </w:pPr>
      <w:r w:rsidRPr="002B568D">
        <w:rPr>
          <w:rFonts w:ascii="Times New Roman" w:eastAsia="Times New Roman" w:hAnsi="Times New Roman" w:cs="Arial"/>
          <w:sz w:val="28"/>
          <w:szCs w:val="28"/>
          <w:lang w:eastAsia="ru-RU"/>
        </w:rPr>
        <w:t xml:space="preserve">1.1. Настоящий порядок устанавливает процедуру определения территории или части территории </w:t>
      </w:r>
      <w:r>
        <w:rPr>
          <w:rFonts w:ascii="Times New Roman" w:eastAsia="Times New Roman" w:hAnsi="Times New Roman" w:cs="Arial"/>
          <w:bCs/>
          <w:sz w:val="28"/>
          <w:szCs w:val="28"/>
          <w:lang w:eastAsia="ru-RU"/>
        </w:rPr>
        <w:t>Кудымкарского муниципального округа Пермского края</w:t>
      </w:r>
      <w:r w:rsidRPr="002B568D">
        <w:rPr>
          <w:rFonts w:ascii="Times New Roman" w:eastAsia="Times New Roman" w:hAnsi="Times New Roman" w:cs="Arial"/>
          <w:bCs/>
          <w:sz w:val="28"/>
          <w:szCs w:val="28"/>
          <w:lang w:eastAsia="ru-RU"/>
        </w:rPr>
        <w:t xml:space="preserve"> (далее – территория), на которой могут реализовываться инициативные проекты.</w:t>
      </w:r>
    </w:p>
    <w:p w14:paraId="2CF01613" w14:textId="77777777" w:rsidR="00C76F22" w:rsidRDefault="00C76F22" w:rsidP="000A5DC8">
      <w:pPr>
        <w:widowControl w:val="0"/>
        <w:autoSpaceDE w:val="0"/>
        <w:autoSpaceDN w:val="0"/>
        <w:ind w:firstLine="567"/>
        <w:jc w:val="both"/>
        <w:rPr>
          <w:rFonts w:ascii="PT Astra Serif" w:hAnsi="PT Astra Serif" w:cs="PT Astra Serif"/>
          <w:sz w:val="28"/>
          <w:szCs w:val="28"/>
        </w:rPr>
      </w:pPr>
      <w:r w:rsidRPr="002B568D">
        <w:rPr>
          <w:rFonts w:ascii="PT Astra Serif" w:eastAsia="Times New Roman" w:hAnsi="PT Astra Serif" w:cs="Arial"/>
          <w:sz w:val="28"/>
          <w:szCs w:val="28"/>
          <w:lang w:eastAsia="ru-RU"/>
        </w:rPr>
        <w:t xml:space="preserve">1.2. </w:t>
      </w:r>
      <w:r>
        <w:rPr>
          <w:rFonts w:ascii="PT Astra Serif" w:hAnsi="PT Astra Serif" w:cs="PT Astra Serif"/>
          <w:sz w:val="28"/>
          <w:szCs w:val="28"/>
        </w:rPr>
        <w:t>Под инициативными проектами в настоящем Порядке понимаются проекты, разработанные и выдвинутые в соответствии с порядком, установленным решением Думы Кудымкарского муниципального округа Пермского края, инициаторами проектов в целях реализации мероприятий, имеющих приоритетное значение для жителей Кудымкарского муниципального округа Пермского края или его части, по решению вопросов местного значения или иных вопросов, право решения которых предоставлено органам местного значения Кудымкарского муниципального округа Пермского края.</w:t>
      </w:r>
    </w:p>
    <w:p w14:paraId="118BA3EF" w14:textId="7777777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PT Astra Serif" w:eastAsia="Times New Roman" w:hAnsi="PT Astra Serif" w:cs="Arial"/>
          <w:sz w:val="28"/>
          <w:szCs w:val="28"/>
          <w:lang w:eastAsia="ru-RU"/>
        </w:rPr>
        <w:t>1.</w:t>
      </w:r>
      <w:r>
        <w:rPr>
          <w:rFonts w:ascii="PT Astra Serif" w:eastAsia="Times New Roman" w:hAnsi="PT Astra Serif" w:cs="Arial"/>
          <w:sz w:val="28"/>
          <w:szCs w:val="28"/>
          <w:lang w:eastAsia="ru-RU"/>
        </w:rPr>
        <w:t>3</w:t>
      </w:r>
      <w:r w:rsidRPr="002B568D">
        <w:rPr>
          <w:rFonts w:ascii="PT Astra Serif" w:eastAsia="Times New Roman" w:hAnsi="PT Astra Serif" w:cs="Arial"/>
          <w:sz w:val="28"/>
          <w:szCs w:val="28"/>
          <w:lang w:eastAsia="ru-RU"/>
        </w:rPr>
        <w:t xml:space="preserve">. Инициативные проекты могут реализовываться в границах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PT Astra Serif" w:eastAsia="Times New Roman" w:hAnsi="PT Astra Serif" w:cs="Arial"/>
          <w:sz w:val="28"/>
          <w:szCs w:val="28"/>
          <w:lang w:eastAsia="ru-RU"/>
        </w:rPr>
        <w:t xml:space="preserve"> в пределах следующих территорий проживания</w:t>
      </w:r>
      <w:r w:rsidRPr="002B568D">
        <w:rPr>
          <w:rFonts w:ascii="Times New Roman" w:eastAsia="Times New Roman" w:hAnsi="Times New Roman" w:cs="Times New Roman"/>
          <w:bCs/>
          <w:sz w:val="28"/>
          <w:szCs w:val="28"/>
          <w:lang w:eastAsia="ru-RU"/>
        </w:rPr>
        <w:t xml:space="preserve"> граждан:</w:t>
      </w:r>
    </w:p>
    <w:p w14:paraId="351CB0D0" w14:textId="77777777" w:rsidR="00C76F22" w:rsidRPr="00C76F22" w:rsidRDefault="00C76F22" w:rsidP="000A5DC8">
      <w:pPr>
        <w:ind w:firstLine="567"/>
        <w:jc w:val="both"/>
        <w:rPr>
          <w:rFonts w:ascii="Times New Roman" w:eastAsia="Times New Roman" w:hAnsi="Times New Roman" w:cs="Times New Roman"/>
          <w:bCs/>
          <w:sz w:val="28"/>
          <w:szCs w:val="28"/>
          <w:lang w:eastAsia="ru-RU"/>
        </w:rPr>
      </w:pPr>
      <w:r w:rsidRPr="00C76F22">
        <w:rPr>
          <w:rFonts w:ascii="Times New Roman" w:eastAsia="Times New Roman" w:hAnsi="Times New Roman" w:cs="Times New Roman"/>
          <w:bCs/>
          <w:sz w:val="28"/>
          <w:szCs w:val="28"/>
          <w:lang w:eastAsia="ru-RU"/>
        </w:rPr>
        <w:t>1) в границах населенного пункта, входящего в состав Кудымкарского муниципального округа Пермского края;</w:t>
      </w:r>
    </w:p>
    <w:p w14:paraId="28B7DCC0" w14:textId="77777777" w:rsidR="00C76F22" w:rsidRPr="00C76F22" w:rsidRDefault="00C76F22" w:rsidP="000A5DC8">
      <w:pPr>
        <w:autoSpaceDE w:val="0"/>
        <w:autoSpaceDN w:val="0"/>
        <w:adjustRightInd w:val="0"/>
        <w:ind w:firstLine="567"/>
        <w:jc w:val="both"/>
        <w:rPr>
          <w:rFonts w:ascii="Times New Roman" w:eastAsia="Times New Roman" w:hAnsi="Times New Roman" w:cs="Times New Roman"/>
          <w:bCs/>
          <w:sz w:val="28"/>
          <w:szCs w:val="28"/>
          <w:lang w:eastAsia="ru-RU"/>
        </w:rPr>
      </w:pPr>
      <w:r w:rsidRPr="00C76F22">
        <w:rPr>
          <w:rFonts w:ascii="Times New Roman" w:eastAsia="Times New Roman" w:hAnsi="Times New Roman" w:cs="Times New Roman"/>
          <w:bCs/>
          <w:sz w:val="28"/>
          <w:szCs w:val="28"/>
          <w:lang w:eastAsia="ru-RU"/>
        </w:rPr>
        <w:t xml:space="preserve">2) в границах </w:t>
      </w:r>
      <w:r w:rsidRPr="00C76F22">
        <w:rPr>
          <w:rFonts w:ascii="PT Astra Serif" w:hAnsi="PT Astra Serif" w:cs="PT Astra Serif"/>
          <w:sz w:val="28"/>
          <w:szCs w:val="28"/>
        </w:rPr>
        <w:t>территории, на которой осуществляется территориальное общественное самоуправление (далее - ТОС), если инициатором проекта является ТОС</w:t>
      </w:r>
      <w:r w:rsidRPr="00C76F22">
        <w:rPr>
          <w:rFonts w:ascii="Times New Roman" w:eastAsia="Times New Roman" w:hAnsi="Times New Roman" w:cs="Times New Roman"/>
          <w:bCs/>
          <w:sz w:val="28"/>
          <w:szCs w:val="28"/>
          <w:lang w:eastAsia="ru-RU"/>
        </w:rPr>
        <w:t>;</w:t>
      </w:r>
    </w:p>
    <w:p w14:paraId="309C8CA4" w14:textId="4B5C2154" w:rsidR="00C76F22" w:rsidRPr="00C76F22" w:rsidRDefault="00C76F22" w:rsidP="000A5DC8">
      <w:pPr>
        <w:autoSpaceDE w:val="0"/>
        <w:autoSpaceDN w:val="0"/>
        <w:adjustRightInd w:val="0"/>
        <w:ind w:firstLine="567"/>
        <w:jc w:val="both"/>
        <w:rPr>
          <w:rFonts w:ascii="Times New Roman" w:eastAsia="Times New Roman" w:hAnsi="Times New Roman" w:cs="Times New Roman"/>
          <w:bCs/>
          <w:sz w:val="28"/>
          <w:szCs w:val="28"/>
          <w:lang w:eastAsia="ru-RU"/>
        </w:rPr>
      </w:pPr>
      <w:r w:rsidRPr="00C76F22">
        <w:rPr>
          <w:rFonts w:ascii="Times New Roman" w:eastAsia="Times New Roman" w:hAnsi="Times New Roman" w:cs="Times New Roman"/>
          <w:bCs/>
          <w:sz w:val="28"/>
          <w:szCs w:val="28"/>
          <w:lang w:eastAsia="ru-RU"/>
        </w:rPr>
        <w:t>3) группы жилых домов, в том числе многоквартирных,</w:t>
      </w:r>
      <w:r w:rsidRPr="00C76F22">
        <w:rPr>
          <w:rFonts w:ascii="PT Astra Serif" w:hAnsi="PT Astra Serif" w:cs="PT Astra Serif"/>
          <w:sz w:val="28"/>
          <w:szCs w:val="28"/>
        </w:rPr>
        <w:t xml:space="preserve"> расположенных в границах населенного пункта, входящего в состав </w:t>
      </w:r>
      <w:r w:rsidR="001542A1">
        <w:rPr>
          <w:rFonts w:ascii="PT Astra Serif" w:hAnsi="PT Astra Serif" w:cs="PT Astra Serif"/>
          <w:sz w:val="28"/>
          <w:szCs w:val="28"/>
        </w:rPr>
        <w:t>Кудымкарского</w:t>
      </w:r>
      <w:r w:rsidRPr="00C76F22">
        <w:rPr>
          <w:rFonts w:ascii="PT Astra Serif" w:hAnsi="PT Astra Serif" w:cs="PT Astra Serif"/>
          <w:sz w:val="28"/>
          <w:szCs w:val="28"/>
        </w:rPr>
        <w:t xml:space="preserve"> муниципального округа</w:t>
      </w:r>
      <w:r w:rsidR="001542A1">
        <w:rPr>
          <w:rFonts w:ascii="PT Astra Serif" w:hAnsi="PT Astra Serif" w:cs="PT Astra Serif"/>
          <w:sz w:val="28"/>
          <w:szCs w:val="28"/>
        </w:rPr>
        <w:t xml:space="preserve"> Пермского края</w:t>
      </w:r>
      <w:r w:rsidRPr="00C76F22">
        <w:rPr>
          <w:rFonts w:ascii="Times New Roman" w:eastAsia="Times New Roman" w:hAnsi="Times New Roman" w:cs="Times New Roman"/>
          <w:bCs/>
          <w:sz w:val="28"/>
          <w:szCs w:val="28"/>
          <w:lang w:eastAsia="ru-RU"/>
        </w:rPr>
        <w:t>;</w:t>
      </w:r>
    </w:p>
    <w:p w14:paraId="00CC2FB9" w14:textId="77777777" w:rsidR="00C76F22" w:rsidRPr="00C76F22" w:rsidRDefault="00C76F22" w:rsidP="000A5DC8">
      <w:pPr>
        <w:ind w:firstLine="567"/>
        <w:jc w:val="both"/>
        <w:rPr>
          <w:rFonts w:ascii="Times New Roman" w:eastAsia="Times New Roman" w:hAnsi="Times New Roman" w:cs="Times New Roman"/>
          <w:b/>
          <w:bCs/>
          <w:sz w:val="28"/>
          <w:szCs w:val="28"/>
          <w:lang w:eastAsia="ru-RU"/>
        </w:rPr>
      </w:pPr>
      <w:r w:rsidRPr="00C76F22">
        <w:rPr>
          <w:rFonts w:ascii="Times New Roman" w:eastAsia="Times New Roman" w:hAnsi="Times New Roman" w:cs="Times New Roman"/>
          <w:bCs/>
          <w:sz w:val="28"/>
          <w:szCs w:val="28"/>
          <w:lang w:eastAsia="ru-RU"/>
        </w:rPr>
        <w:t>4) иных территорий проживания граждан в пределах Кудымкарского муниципального округа Пермского края.</w:t>
      </w:r>
    </w:p>
    <w:p w14:paraId="344F6BE7" w14:textId="28777C0B" w:rsidR="00C76F22" w:rsidRPr="00C76F22" w:rsidRDefault="00C76F22" w:rsidP="000A5DC8">
      <w:pPr>
        <w:autoSpaceDE w:val="0"/>
        <w:autoSpaceDN w:val="0"/>
        <w:adjustRightInd w:val="0"/>
        <w:ind w:firstLine="567"/>
        <w:jc w:val="both"/>
        <w:rPr>
          <w:rFonts w:ascii="Times New Roman" w:eastAsia="Times New Roman" w:hAnsi="Times New Roman" w:cs="Times New Roman"/>
          <w:sz w:val="28"/>
          <w:szCs w:val="28"/>
          <w:lang w:eastAsia="ru-RU"/>
        </w:rPr>
      </w:pPr>
      <w:r w:rsidRPr="00C76F22">
        <w:rPr>
          <w:rFonts w:ascii="Times New Roman" w:eastAsia="Times New Roman" w:hAnsi="Times New Roman" w:cs="Times New Roman"/>
          <w:bCs/>
          <w:sz w:val="28"/>
          <w:szCs w:val="28"/>
          <w:lang w:eastAsia="ru-RU"/>
        </w:rPr>
        <w:t xml:space="preserve">1.4. </w:t>
      </w:r>
      <w:r w:rsidRPr="00C76F22">
        <w:rPr>
          <w:rFonts w:ascii="PT Astra Serif" w:hAnsi="PT Astra Serif" w:cs="PT Astra Serif"/>
          <w:sz w:val="28"/>
          <w:szCs w:val="28"/>
        </w:rPr>
        <w:t xml:space="preserve">Для установления части территории, на которой могут реализовываться инициативные проекты, заявитель подает заявление об определении части территории </w:t>
      </w:r>
      <w:r w:rsidRPr="00C76F22">
        <w:rPr>
          <w:rFonts w:ascii="Times New Roman" w:eastAsia="Times New Roman" w:hAnsi="Times New Roman" w:cs="Times New Roman"/>
          <w:bCs/>
          <w:sz w:val="28"/>
          <w:szCs w:val="28"/>
          <w:lang w:eastAsia="ru-RU"/>
        </w:rPr>
        <w:t xml:space="preserve">Кудымкарского </w:t>
      </w:r>
      <w:r w:rsidRPr="00C76F22">
        <w:rPr>
          <w:rFonts w:ascii="PT Astra Serif" w:hAnsi="PT Astra Serif" w:cs="PT Astra Serif"/>
          <w:sz w:val="28"/>
          <w:szCs w:val="28"/>
        </w:rPr>
        <w:t xml:space="preserve">муниципального округа, на которой могут реализовываться инициативные проекты, в администрацию </w:t>
      </w:r>
      <w:r w:rsidRPr="00C76F22">
        <w:rPr>
          <w:rFonts w:ascii="Times New Roman" w:eastAsia="Times New Roman" w:hAnsi="Times New Roman" w:cs="Times New Roman"/>
          <w:bCs/>
          <w:sz w:val="28"/>
          <w:szCs w:val="28"/>
          <w:lang w:eastAsia="ru-RU"/>
        </w:rPr>
        <w:t xml:space="preserve">Кудымкарского </w:t>
      </w:r>
      <w:r w:rsidRPr="00C76F22">
        <w:rPr>
          <w:rFonts w:ascii="PT Astra Serif" w:hAnsi="PT Astra Serif" w:cs="PT Astra Serif"/>
          <w:sz w:val="28"/>
          <w:szCs w:val="28"/>
        </w:rPr>
        <w:t>муниципального округа Пермского края (далее - администрация муниципального округа)</w:t>
      </w:r>
      <w:r w:rsidRPr="00C76F22">
        <w:rPr>
          <w:rFonts w:ascii="Times New Roman" w:eastAsia="Times New Roman" w:hAnsi="Times New Roman" w:cs="Times New Roman"/>
          <w:bCs/>
          <w:sz w:val="28"/>
          <w:szCs w:val="28"/>
          <w:lang w:eastAsia="ru-RU"/>
        </w:rPr>
        <w:t>.</w:t>
      </w:r>
    </w:p>
    <w:p w14:paraId="65EB5063" w14:textId="77777777" w:rsidR="00C76F22" w:rsidRPr="002B568D" w:rsidRDefault="00C76F22" w:rsidP="000A5DC8">
      <w:pPr>
        <w:suppressAutoHyphens/>
        <w:ind w:firstLine="567"/>
        <w:jc w:val="both"/>
        <w:rPr>
          <w:rFonts w:ascii="PT Astra Serif" w:eastAsia="Times New Roman" w:hAnsi="PT Astra Serif" w:cs="Arial"/>
          <w:sz w:val="28"/>
          <w:szCs w:val="28"/>
          <w:lang w:eastAsia="ru-RU"/>
        </w:rPr>
      </w:pPr>
      <w:r w:rsidRPr="002B568D">
        <w:rPr>
          <w:rFonts w:ascii="PT Astra Serif" w:eastAsia="Times New Roman" w:hAnsi="PT Astra Serif" w:cs="Arial"/>
          <w:sz w:val="28"/>
          <w:szCs w:val="28"/>
          <w:lang w:eastAsia="ru-RU"/>
        </w:rPr>
        <w:t>1.</w:t>
      </w:r>
      <w:r>
        <w:rPr>
          <w:rFonts w:ascii="PT Astra Serif" w:eastAsia="Times New Roman" w:hAnsi="PT Astra Serif" w:cs="Arial"/>
          <w:sz w:val="28"/>
          <w:szCs w:val="28"/>
          <w:lang w:eastAsia="ru-RU"/>
        </w:rPr>
        <w:t>5</w:t>
      </w:r>
      <w:r w:rsidRPr="002B568D">
        <w:rPr>
          <w:rFonts w:ascii="PT Astra Serif" w:eastAsia="Times New Roman" w:hAnsi="PT Astra Serif" w:cs="Arial"/>
          <w:sz w:val="28"/>
          <w:szCs w:val="28"/>
          <w:lang w:eastAsia="ru-RU"/>
        </w:rPr>
        <w:t>.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14:paraId="0F77D8A5" w14:textId="13BBEA67" w:rsidR="00C76F22" w:rsidRPr="002B568D" w:rsidRDefault="00C76F22" w:rsidP="000A5DC8">
      <w:pPr>
        <w:ind w:firstLine="567"/>
        <w:jc w:val="both"/>
        <w:rPr>
          <w:rFonts w:ascii="PT Astra Serif" w:eastAsia="Times New Roman" w:hAnsi="PT Astra Serif" w:cs="Arial"/>
          <w:sz w:val="28"/>
          <w:szCs w:val="28"/>
          <w:lang w:eastAsia="ru-RU"/>
        </w:rPr>
      </w:pPr>
      <w:r w:rsidRPr="002B568D">
        <w:rPr>
          <w:rFonts w:ascii="PT Astra Serif" w:eastAsia="Times New Roman" w:hAnsi="PT Astra Serif" w:cs="Arial"/>
          <w:sz w:val="28"/>
          <w:szCs w:val="28"/>
          <w:lang w:eastAsia="ru-RU"/>
        </w:rPr>
        <w:lastRenderedPageBreak/>
        <w:t xml:space="preserve">1) инициативная группа численностью не менее пяти граждан, достигших шестнадцатилетнего возраста и проживающих на территории </w:t>
      </w:r>
      <w:r>
        <w:rPr>
          <w:rFonts w:ascii="PT Astra Serif" w:eastAsia="Times New Roman" w:hAnsi="PT Astra Serif" w:cs="Arial"/>
          <w:sz w:val="28"/>
          <w:szCs w:val="28"/>
          <w:lang w:eastAsia="ru-RU"/>
        </w:rPr>
        <w:t>Кудымкарского муниципального округа Пермского края</w:t>
      </w:r>
      <w:r w:rsidRPr="002B568D">
        <w:rPr>
          <w:rFonts w:ascii="PT Astra Serif" w:eastAsia="Times New Roman" w:hAnsi="PT Astra Serif" w:cs="Arial"/>
          <w:sz w:val="28"/>
          <w:szCs w:val="28"/>
          <w:lang w:eastAsia="ru-RU"/>
        </w:rPr>
        <w:t>;</w:t>
      </w:r>
    </w:p>
    <w:p w14:paraId="03BEF8AD" w14:textId="2B1C3A2D" w:rsidR="00C76F22" w:rsidRPr="00C76F22" w:rsidRDefault="00C76F22" w:rsidP="000A5DC8">
      <w:pPr>
        <w:autoSpaceDE w:val="0"/>
        <w:autoSpaceDN w:val="0"/>
        <w:adjustRightInd w:val="0"/>
        <w:ind w:firstLine="567"/>
        <w:jc w:val="both"/>
        <w:rPr>
          <w:rFonts w:ascii="PT Astra Serif" w:eastAsia="Times New Roman" w:hAnsi="PT Astra Serif" w:cs="Arial"/>
          <w:sz w:val="28"/>
          <w:szCs w:val="28"/>
          <w:lang w:eastAsia="ru-RU"/>
        </w:rPr>
      </w:pPr>
      <w:r w:rsidRPr="00C76F22">
        <w:rPr>
          <w:rFonts w:ascii="PT Astra Serif" w:eastAsia="Times New Roman" w:hAnsi="PT Astra Serif" w:cs="Arial"/>
          <w:sz w:val="28"/>
          <w:szCs w:val="28"/>
          <w:lang w:eastAsia="ru-RU"/>
        </w:rPr>
        <w:t xml:space="preserve">2) орган ТОС, </w:t>
      </w:r>
      <w:r w:rsidRPr="00C76F22">
        <w:rPr>
          <w:rFonts w:ascii="PT Astra Serif" w:hAnsi="PT Astra Serif" w:cs="PT Astra Serif"/>
          <w:sz w:val="28"/>
          <w:szCs w:val="28"/>
        </w:rPr>
        <w:t xml:space="preserve">осуществляющий свою деятельность на территории </w:t>
      </w:r>
      <w:r w:rsidRPr="00C76F22">
        <w:rPr>
          <w:rFonts w:ascii="PT Astra Serif" w:eastAsia="Times New Roman" w:hAnsi="PT Astra Serif" w:cs="Arial"/>
          <w:sz w:val="28"/>
          <w:szCs w:val="28"/>
          <w:lang w:eastAsia="ru-RU"/>
        </w:rPr>
        <w:t xml:space="preserve">Кудымкарского </w:t>
      </w:r>
      <w:r w:rsidRPr="00C76F22">
        <w:rPr>
          <w:rFonts w:ascii="PT Astra Serif" w:hAnsi="PT Astra Serif" w:cs="PT Astra Serif"/>
          <w:sz w:val="28"/>
          <w:szCs w:val="28"/>
        </w:rPr>
        <w:t>муниципального округа Пермского края</w:t>
      </w:r>
      <w:r w:rsidRPr="00C76F22">
        <w:rPr>
          <w:rFonts w:ascii="PT Astra Serif" w:eastAsia="Times New Roman" w:hAnsi="PT Astra Serif" w:cs="Arial"/>
          <w:sz w:val="28"/>
          <w:szCs w:val="28"/>
          <w:lang w:eastAsia="ru-RU"/>
        </w:rPr>
        <w:t>;</w:t>
      </w:r>
    </w:p>
    <w:p w14:paraId="5056CA4E" w14:textId="77777777" w:rsidR="00C76F22" w:rsidRPr="00C76F22" w:rsidRDefault="00C76F22" w:rsidP="000A5DC8">
      <w:pPr>
        <w:autoSpaceDE w:val="0"/>
        <w:autoSpaceDN w:val="0"/>
        <w:adjustRightInd w:val="0"/>
        <w:ind w:firstLine="567"/>
        <w:jc w:val="both"/>
        <w:rPr>
          <w:rFonts w:ascii="PT Astra Serif" w:eastAsia="Times New Roman" w:hAnsi="PT Astra Serif" w:cs="Arial"/>
          <w:sz w:val="28"/>
          <w:szCs w:val="28"/>
          <w:lang w:eastAsia="ru-RU"/>
        </w:rPr>
      </w:pPr>
      <w:r w:rsidRPr="00C76F22">
        <w:rPr>
          <w:rFonts w:ascii="PT Astra Serif" w:eastAsia="Times New Roman" w:hAnsi="PT Astra Serif" w:cs="Arial"/>
          <w:sz w:val="28"/>
          <w:szCs w:val="28"/>
          <w:lang w:eastAsia="ru-RU"/>
        </w:rPr>
        <w:t xml:space="preserve">3) </w:t>
      </w:r>
      <w:r w:rsidRPr="00C76F22">
        <w:rPr>
          <w:rFonts w:ascii="PT Astra Serif" w:hAnsi="PT Astra Serif" w:cs="PT Astra Serif"/>
          <w:sz w:val="28"/>
          <w:szCs w:val="28"/>
        </w:rPr>
        <w:t xml:space="preserve">староста сельского населенного пункта, входящего в состав </w:t>
      </w:r>
      <w:r w:rsidRPr="00C76F22">
        <w:rPr>
          <w:rFonts w:ascii="PT Astra Serif" w:eastAsia="Times New Roman" w:hAnsi="PT Astra Serif" w:cs="Arial"/>
          <w:sz w:val="28"/>
          <w:szCs w:val="28"/>
          <w:lang w:eastAsia="ru-RU"/>
        </w:rPr>
        <w:t xml:space="preserve">Кудымкарского </w:t>
      </w:r>
      <w:r w:rsidRPr="00C76F22">
        <w:rPr>
          <w:rFonts w:ascii="PT Astra Serif" w:hAnsi="PT Astra Serif" w:cs="PT Astra Serif"/>
          <w:sz w:val="28"/>
          <w:szCs w:val="28"/>
        </w:rPr>
        <w:t>муниципального округа Пермского края</w:t>
      </w:r>
      <w:r w:rsidRPr="00C76F22">
        <w:rPr>
          <w:rFonts w:ascii="PT Astra Serif" w:eastAsia="Times New Roman" w:hAnsi="PT Astra Serif" w:cs="Arial"/>
          <w:sz w:val="28"/>
          <w:szCs w:val="28"/>
          <w:lang w:eastAsia="ru-RU"/>
        </w:rPr>
        <w:t>;</w:t>
      </w:r>
    </w:p>
    <w:p w14:paraId="76F0D2CC" w14:textId="1F537CB0" w:rsidR="00C76F22" w:rsidRPr="000A5DC8" w:rsidRDefault="00C76F22" w:rsidP="000A5DC8">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B568D">
        <w:rPr>
          <w:rFonts w:ascii="Times New Roman" w:eastAsia="Times New Roman" w:hAnsi="Times New Roman" w:cs="Times New Roman"/>
          <w:sz w:val="28"/>
          <w:szCs w:val="28"/>
          <w:lang w:eastAsia="ru-RU"/>
        </w:rPr>
        <w:t>) общественные объединения или местные отде</w:t>
      </w:r>
      <w:r>
        <w:rPr>
          <w:rFonts w:ascii="Times New Roman" w:eastAsia="Times New Roman" w:hAnsi="Times New Roman" w:cs="Times New Roman"/>
          <w:sz w:val="28"/>
          <w:szCs w:val="28"/>
          <w:lang w:eastAsia="ru-RU"/>
        </w:rPr>
        <w:t xml:space="preserve">ления общественных объединений и другие социально-ориентированные организации, </w:t>
      </w:r>
      <w:r>
        <w:rPr>
          <w:rFonts w:ascii="Times New Roman" w:hAnsi="Times New Roman" w:cs="Times New Roman"/>
          <w:sz w:val="28"/>
          <w:szCs w:val="28"/>
        </w:rPr>
        <w:t xml:space="preserve">зарегистрированные и осуществляющие деятельность на территории </w:t>
      </w:r>
      <w:r w:rsidR="00331C61">
        <w:rPr>
          <w:rFonts w:ascii="Times New Roman" w:hAnsi="Times New Roman" w:cs="Times New Roman"/>
          <w:sz w:val="28"/>
          <w:szCs w:val="28"/>
        </w:rPr>
        <w:t>Кудымкарского</w:t>
      </w:r>
      <w:r>
        <w:rPr>
          <w:rFonts w:ascii="Times New Roman" w:hAnsi="Times New Roman" w:cs="Times New Roman"/>
          <w:sz w:val="28"/>
          <w:szCs w:val="28"/>
        </w:rPr>
        <w:t xml:space="preserve"> муниципального округа Пермского края</w:t>
      </w:r>
      <w:r w:rsidRPr="002B568D">
        <w:rPr>
          <w:rFonts w:ascii="Times New Roman" w:eastAsia="Times New Roman" w:hAnsi="Times New Roman" w:cs="Times New Roman"/>
          <w:sz w:val="28"/>
          <w:szCs w:val="28"/>
          <w:lang w:eastAsia="ru-RU"/>
        </w:rPr>
        <w:t>.</w:t>
      </w:r>
    </w:p>
    <w:p w14:paraId="4DF41805" w14:textId="77777777" w:rsidR="00C76F22" w:rsidRPr="002B568D" w:rsidRDefault="00C76F22" w:rsidP="000A5DC8">
      <w:pPr>
        <w:spacing w:before="200" w:after="200"/>
        <w:jc w:val="center"/>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2. Порядок внесения и рассмотрения заявления об определении территории, на которой может реализовываться инициативный проект</w:t>
      </w:r>
    </w:p>
    <w:p w14:paraId="69DBA0BD" w14:textId="77777777" w:rsidR="000A5DC8"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 xml:space="preserve">2.1. Для установления территории, на которой могут реализовываться инициативные проекты, инициатор проекта обращается в администрацию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с заявлением об определении территории, на которой планирует реализовывать инициативный проект</w:t>
      </w:r>
      <w:r w:rsidRPr="002B568D">
        <w:rPr>
          <w:rFonts w:ascii="Times New Roman" w:eastAsia="Calibri" w:hAnsi="Times New Roman" w:cs="Times New Roman"/>
          <w:sz w:val="28"/>
          <w:szCs w:val="28"/>
        </w:rPr>
        <w:t xml:space="preserve"> с описанием ее границ</w:t>
      </w:r>
      <w:r w:rsidRPr="002B568D">
        <w:rPr>
          <w:rFonts w:ascii="Times New Roman" w:eastAsia="Times New Roman" w:hAnsi="Times New Roman" w:cs="Times New Roman"/>
          <w:bCs/>
          <w:sz w:val="28"/>
          <w:szCs w:val="28"/>
          <w:lang w:eastAsia="ru-RU"/>
        </w:rPr>
        <w:t>.</w:t>
      </w:r>
    </w:p>
    <w:p w14:paraId="072106C3" w14:textId="0A6899A9" w:rsidR="00C76F22" w:rsidRPr="000A5DC8"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2.2. Заявление об определении территории, на которой планируется реализовываться инициативный проект</w:t>
      </w:r>
      <w:r>
        <w:rPr>
          <w:rFonts w:ascii="Times New Roman" w:eastAsia="Times New Roman" w:hAnsi="Times New Roman" w:cs="Times New Roman"/>
          <w:bCs/>
          <w:sz w:val="28"/>
          <w:szCs w:val="28"/>
          <w:lang w:eastAsia="ru-RU"/>
        </w:rPr>
        <w:t>,</w:t>
      </w:r>
      <w:r w:rsidRPr="002B568D">
        <w:rPr>
          <w:rFonts w:ascii="Times New Roman" w:eastAsia="Calibri" w:hAnsi="Times New Roman" w:cs="Times New Roman"/>
          <w:sz w:val="28"/>
          <w:szCs w:val="28"/>
        </w:rPr>
        <w:t xml:space="preserve"> подписывается инициаторами проекта</w:t>
      </w:r>
      <w:r>
        <w:rPr>
          <w:rFonts w:ascii="Times New Roman" w:eastAsia="Calibri" w:hAnsi="Times New Roman" w:cs="Times New Roman"/>
          <w:sz w:val="28"/>
          <w:szCs w:val="28"/>
        </w:rPr>
        <w:t xml:space="preserve"> с указанием их контактного адреса (почтовый адрес или адрес электронной почты) и телефона</w:t>
      </w:r>
      <w:r w:rsidRPr="002B568D">
        <w:rPr>
          <w:rFonts w:ascii="Times New Roman" w:eastAsia="Calibri" w:hAnsi="Times New Roman" w:cs="Times New Roman"/>
          <w:sz w:val="28"/>
          <w:szCs w:val="28"/>
        </w:rPr>
        <w:t>.</w:t>
      </w:r>
    </w:p>
    <w:p w14:paraId="190D281B" w14:textId="6A8BF7BD" w:rsidR="00C76F22" w:rsidRPr="002B568D" w:rsidRDefault="00C76F22" w:rsidP="000A5DC8">
      <w:pPr>
        <w:ind w:firstLine="567"/>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28C84F4E" w14:textId="7777777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2.3. К заявлению инициатор проекта прилагает следующие документы:</w:t>
      </w:r>
    </w:p>
    <w:p w14:paraId="27971F5B" w14:textId="77777777" w:rsidR="00C76F22" w:rsidRPr="002B568D" w:rsidRDefault="00C76F22" w:rsidP="000A5DC8">
      <w:pPr>
        <w:autoSpaceDE w:val="0"/>
        <w:autoSpaceDN w:val="0"/>
        <w:adjustRightInd w:val="0"/>
        <w:ind w:firstLine="567"/>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1) краткое описание инициативного проекта;</w:t>
      </w:r>
    </w:p>
    <w:p w14:paraId="6B9AAC7D" w14:textId="77777777" w:rsidR="00C76F22"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2) копи</w:t>
      </w:r>
      <w:r>
        <w:rPr>
          <w:rFonts w:ascii="Times New Roman" w:eastAsia="Times New Roman" w:hAnsi="Times New Roman" w:cs="Times New Roman"/>
          <w:bCs/>
          <w:sz w:val="28"/>
          <w:szCs w:val="28"/>
          <w:lang w:eastAsia="ru-RU"/>
        </w:rPr>
        <w:t>я</w:t>
      </w:r>
      <w:r w:rsidRPr="002B568D">
        <w:rPr>
          <w:rFonts w:ascii="Times New Roman" w:eastAsia="Times New Roman" w:hAnsi="Times New Roman" w:cs="Times New Roman"/>
          <w:bCs/>
          <w:sz w:val="28"/>
          <w:szCs w:val="28"/>
          <w:lang w:eastAsia="ru-RU"/>
        </w:rPr>
        <w:t xml:space="preserve"> протокола собрания инициативной группы о принятии </w:t>
      </w:r>
      <w:r>
        <w:rPr>
          <w:rFonts w:ascii="Times New Roman" w:eastAsia="Times New Roman" w:hAnsi="Times New Roman" w:cs="Times New Roman"/>
          <w:bCs/>
          <w:sz w:val="28"/>
          <w:szCs w:val="28"/>
          <w:lang w:eastAsia="ru-RU"/>
        </w:rPr>
        <w:t>(при направлении проекта инициативной группой);</w:t>
      </w:r>
    </w:p>
    <w:p w14:paraId="27D82DB9" w14:textId="77777777" w:rsidR="00C76F22" w:rsidRDefault="00C76F22" w:rsidP="000A5DC8">
      <w:pPr>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копия протокола участников ТОС </w:t>
      </w:r>
      <w:r w:rsidRPr="002B568D">
        <w:rPr>
          <w:rFonts w:ascii="Times New Roman" w:eastAsia="Times New Roman" w:hAnsi="Times New Roman" w:cs="Times New Roman"/>
          <w:bCs/>
          <w:sz w:val="28"/>
          <w:szCs w:val="28"/>
          <w:lang w:eastAsia="ru-RU"/>
        </w:rPr>
        <w:t xml:space="preserve">о принятии решения о внесении в администрацию </w:t>
      </w:r>
      <w:r>
        <w:rPr>
          <w:rFonts w:ascii="Times New Roman" w:eastAsia="Times New Roman" w:hAnsi="Times New Roman" w:cs="Times New Roman"/>
          <w:bCs/>
          <w:sz w:val="28"/>
          <w:szCs w:val="28"/>
          <w:lang w:eastAsia="ru-RU"/>
        </w:rPr>
        <w:t xml:space="preserve">Кудымкарского муниципального округа Пермского края </w:t>
      </w:r>
      <w:r w:rsidRPr="002B568D">
        <w:rPr>
          <w:rFonts w:ascii="Times New Roman" w:eastAsia="Times New Roman" w:hAnsi="Times New Roman" w:cs="Times New Roman"/>
          <w:bCs/>
          <w:sz w:val="28"/>
          <w:szCs w:val="28"/>
          <w:lang w:eastAsia="ru-RU"/>
        </w:rPr>
        <w:t>инициативного проекта и определении территории, на которой предлагается его реализация</w:t>
      </w:r>
      <w:r>
        <w:rPr>
          <w:rFonts w:ascii="Times New Roman" w:eastAsia="Times New Roman" w:hAnsi="Times New Roman" w:cs="Times New Roman"/>
          <w:bCs/>
          <w:sz w:val="28"/>
          <w:szCs w:val="28"/>
          <w:lang w:eastAsia="ru-RU"/>
        </w:rPr>
        <w:t xml:space="preserve"> (при направлении проекта органом ТОС);</w:t>
      </w:r>
    </w:p>
    <w:p w14:paraId="2B5EE4DB" w14:textId="0AA147E8" w:rsidR="00C76F22" w:rsidRPr="002B568D" w:rsidRDefault="00C76F22" w:rsidP="000A5DC8">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 копия протокола либо иного документа о принятии уполномоченным органом </w:t>
      </w:r>
      <w:r w:rsidRPr="002B568D">
        <w:rPr>
          <w:rFonts w:ascii="Times New Roman" w:eastAsia="Times New Roman" w:hAnsi="Times New Roman" w:cs="Times New Roman"/>
          <w:bCs/>
          <w:sz w:val="28"/>
          <w:szCs w:val="28"/>
          <w:lang w:eastAsia="ru-RU"/>
        </w:rPr>
        <w:t xml:space="preserve">решения о внесении в администрацию </w:t>
      </w:r>
      <w:r>
        <w:rPr>
          <w:rFonts w:ascii="Times New Roman" w:eastAsia="Times New Roman" w:hAnsi="Times New Roman" w:cs="Times New Roman"/>
          <w:bCs/>
          <w:sz w:val="28"/>
          <w:szCs w:val="28"/>
          <w:lang w:eastAsia="ru-RU"/>
        </w:rPr>
        <w:t xml:space="preserve">Кудымкарского муниципального округа Пермского края </w:t>
      </w:r>
      <w:r w:rsidRPr="002B568D">
        <w:rPr>
          <w:rFonts w:ascii="Times New Roman" w:eastAsia="Times New Roman" w:hAnsi="Times New Roman" w:cs="Times New Roman"/>
          <w:bCs/>
          <w:sz w:val="28"/>
          <w:szCs w:val="28"/>
          <w:lang w:eastAsia="ru-RU"/>
        </w:rPr>
        <w:t>инициативного проекта и определении территории, на которой предлагается его реализация</w:t>
      </w:r>
      <w:r>
        <w:rPr>
          <w:rFonts w:ascii="Times New Roman" w:eastAsia="Times New Roman" w:hAnsi="Times New Roman" w:cs="Times New Roman"/>
          <w:bCs/>
          <w:sz w:val="28"/>
          <w:szCs w:val="28"/>
          <w:lang w:eastAsia="ru-RU"/>
        </w:rPr>
        <w:t xml:space="preserve"> (при направлении проекта </w:t>
      </w:r>
      <w:r w:rsidRPr="002B568D">
        <w:rPr>
          <w:rFonts w:ascii="Times New Roman" w:eastAsia="Times New Roman" w:hAnsi="Times New Roman" w:cs="Times New Roman"/>
          <w:sz w:val="28"/>
          <w:szCs w:val="28"/>
          <w:lang w:eastAsia="ru-RU"/>
        </w:rPr>
        <w:t>общественны</w:t>
      </w:r>
      <w:r>
        <w:rPr>
          <w:rFonts w:ascii="Times New Roman" w:eastAsia="Times New Roman" w:hAnsi="Times New Roman" w:cs="Times New Roman"/>
          <w:sz w:val="28"/>
          <w:szCs w:val="28"/>
          <w:lang w:eastAsia="ru-RU"/>
        </w:rPr>
        <w:t>м</w:t>
      </w:r>
      <w:r w:rsidRPr="002B568D">
        <w:rPr>
          <w:rFonts w:ascii="Times New Roman" w:eastAsia="Times New Roman" w:hAnsi="Times New Roman" w:cs="Times New Roman"/>
          <w:sz w:val="28"/>
          <w:szCs w:val="28"/>
          <w:lang w:eastAsia="ru-RU"/>
        </w:rPr>
        <w:t xml:space="preserve"> объединени</w:t>
      </w:r>
      <w:r>
        <w:rPr>
          <w:rFonts w:ascii="Times New Roman" w:eastAsia="Times New Roman" w:hAnsi="Times New Roman" w:cs="Times New Roman"/>
          <w:sz w:val="28"/>
          <w:szCs w:val="28"/>
          <w:lang w:eastAsia="ru-RU"/>
        </w:rPr>
        <w:t>ем</w:t>
      </w:r>
      <w:r w:rsidRPr="002B568D">
        <w:rPr>
          <w:rFonts w:ascii="Times New Roman" w:eastAsia="Times New Roman" w:hAnsi="Times New Roman" w:cs="Times New Roman"/>
          <w:sz w:val="28"/>
          <w:szCs w:val="28"/>
          <w:lang w:eastAsia="ru-RU"/>
        </w:rPr>
        <w:t xml:space="preserve"> или местны</w:t>
      </w:r>
      <w:r>
        <w:rPr>
          <w:rFonts w:ascii="Times New Roman" w:eastAsia="Times New Roman" w:hAnsi="Times New Roman" w:cs="Times New Roman"/>
          <w:sz w:val="28"/>
          <w:szCs w:val="28"/>
          <w:lang w:eastAsia="ru-RU"/>
        </w:rPr>
        <w:t>м</w:t>
      </w:r>
      <w:r w:rsidRPr="002B568D">
        <w:rPr>
          <w:rFonts w:ascii="Times New Roman" w:eastAsia="Times New Roman" w:hAnsi="Times New Roman" w:cs="Times New Roman"/>
          <w:sz w:val="28"/>
          <w:szCs w:val="28"/>
          <w:lang w:eastAsia="ru-RU"/>
        </w:rPr>
        <w:t xml:space="preserve"> отделени</w:t>
      </w:r>
      <w:r>
        <w:rPr>
          <w:rFonts w:ascii="Times New Roman" w:eastAsia="Times New Roman" w:hAnsi="Times New Roman" w:cs="Times New Roman"/>
          <w:sz w:val="28"/>
          <w:szCs w:val="28"/>
          <w:lang w:eastAsia="ru-RU"/>
        </w:rPr>
        <w:t>ем</w:t>
      </w:r>
      <w:r w:rsidRPr="002B568D">
        <w:rPr>
          <w:rFonts w:ascii="Times New Roman" w:eastAsia="Times New Roman" w:hAnsi="Times New Roman" w:cs="Times New Roman"/>
          <w:sz w:val="28"/>
          <w:szCs w:val="28"/>
          <w:lang w:eastAsia="ru-RU"/>
        </w:rPr>
        <w:t xml:space="preserve"> общественн</w:t>
      </w:r>
      <w:r>
        <w:rPr>
          <w:rFonts w:ascii="Times New Roman" w:eastAsia="Times New Roman" w:hAnsi="Times New Roman" w:cs="Times New Roman"/>
          <w:sz w:val="28"/>
          <w:szCs w:val="28"/>
          <w:lang w:eastAsia="ru-RU"/>
        </w:rPr>
        <w:t>ого</w:t>
      </w:r>
      <w:r w:rsidRPr="002B568D">
        <w:rPr>
          <w:rFonts w:ascii="Times New Roman" w:eastAsia="Times New Roman" w:hAnsi="Times New Roman" w:cs="Times New Roman"/>
          <w:sz w:val="28"/>
          <w:szCs w:val="28"/>
          <w:lang w:eastAsia="ru-RU"/>
        </w:rPr>
        <w:t xml:space="preserve"> объединени</w:t>
      </w:r>
      <w:r>
        <w:rPr>
          <w:rFonts w:ascii="Times New Roman" w:eastAsia="Times New Roman" w:hAnsi="Times New Roman" w:cs="Times New Roman"/>
          <w:sz w:val="28"/>
          <w:szCs w:val="28"/>
          <w:lang w:eastAsia="ru-RU"/>
        </w:rPr>
        <w:t>я</w:t>
      </w:r>
      <w:r w:rsidRPr="002B5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другими социально-ориентированные организациями, </w:t>
      </w:r>
      <w:r>
        <w:rPr>
          <w:rFonts w:ascii="Times New Roman" w:hAnsi="Times New Roman" w:cs="Times New Roman"/>
          <w:sz w:val="28"/>
          <w:szCs w:val="28"/>
        </w:rPr>
        <w:t xml:space="preserve">зарегистрированные и осуществляющие деятельность на территории </w:t>
      </w:r>
      <w:r w:rsidR="009F6A6B">
        <w:rPr>
          <w:rFonts w:ascii="Times New Roman" w:hAnsi="Times New Roman" w:cs="Times New Roman"/>
          <w:sz w:val="28"/>
          <w:szCs w:val="28"/>
        </w:rPr>
        <w:t>Кудымкарского</w:t>
      </w:r>
      <w:r>
        <w:rPr>
          <w:rFonts w:ascii="Times New Roman" w:hAnsi="Times New Roman" w:cs="Times New Roman"/>
          <w:sz w:val="28"/>
          <w:szCs w:val="28"/>
        </w:rPr>
        <w:t xml:space="preserve"> муниципального округа Пермского края), с приложением документов, подтверждающих полномочия данного органа</w:t>
      </w:r>
      <w:r w:rsidRPr="002B568D">
        <w:rPr>
          <w:rFonts w:ascii="Times New Roman" w:eastAsia="Times New Roman" w:hAnsi="Times New Roman" w:cs="Times New Roman"/>
          <w:sz w:val="28"/>
          <w:szCs w:val="28"/>
          <w:lang w:eastAsia="ru-RU"/>
        </w:rPr>
        <w:t>.</w:t>
      </w:r>
    </w:p>
    <w:p w14:paraId="727E6672" w14:textId="7D679880"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lastRenderedPageBreak/>
        <w:t xml:space="preserve">2.4. Администрация </w:t>
      </w:r>
      <w:r>
        <w:rPr>
          <w:rFonts w:ascii="Times New Roman" w:eastAsia="Times New Roman" w:hAnsi="Times New Roman" w:cs="Times New Roman"/>
          <w:bCs/>
          <w:sz w:val="28"/>
          <w:szCs w:val="28"/>
          <w:lang w:eastAsia="ru-RU"/>
        </w:rPr>
        <w:t xml:space="preserve">Кудымкарского муниципального округа Пермского края </w:t>
      </w:r>
      <w:r w:rsidRPr="002B568D">
        <w:rPr>
          <w:rFonts w:ascii="Times New Roman" w:eastAsia="Times New Roman" w:hAnsi="Times New Roman" w:cs="Times New Roman"/>
          <w:bCs/>
          <w:sz w:val="28"/>
          <w:szCs w:val="28"/>
          <w:lang w:eastAsia="ru-RU"/>
        </w:rPr>
        <w:t>в течение 15 календарны</w:t>
      </w:r>
      <w:r>
        <w:rPr>
          <w:rFonts w:ascii="Times New Roman" w:eastAsia="Times New Roman" w:hAnsi="Times New Roman" w:cs="Times New Roman"/>
          <w:bCs/>
          <w:sz w:val="28"/>
          <w:szCs w:val="28"/>
          <w:lang w:eastAsia="ru-RU"/>
        </w:rPr>
        <w:t>х</w:t>
      </w:r>
      <w:r w:rsidRPr="002B568D">
        <w:rPr>
          <w:rFonts w:ascii="Times New Roman" w:eastAsia="Times New Roman" w:hAnsi="Times New Roman" w:cs="Times New Roman"/>
          <w:bCs/>
          <w:sz w:val="28"/>
          <w:szCs w:val="28"/>
          <w:lang w:eastAsia="ru-RU"/>
        </w:rPr>
        <w:t xml:space="preserve"> дней со дня поступления заявления принимает решение:</w:t>
      </w:r>
    </w:p>
    <w:p w14:paraId="762D08CA" w14:textId="0A527312"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1) об определении границ территории</w:t>
      </w:r>
      <w:r>
        <w:rPr>
          <w:rFonts w:ascii="Times New Roman" w:eastAsia="Times New Roman" w:hAnsi="Times New Roman" w:cs="Times New Roman"/>
          <w:bCs/>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на которой планируется реализовывать инициативный проект;</w:t>
      </w:r>
    </w:p>
    <w:p w14:paraId="38B72472" w14:textId="181523BA"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2) об отказе в определении границ территории</w:t>
      </w:r>
      <w:r>
        <w:rPr>
          <w:rFonts w:ascii="Times New Roman" w:eastAsia="Times New Roman" w:hAnsi="Times New Roman" w:cs="Times New Roman"/>
          <w:bCs/>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на которой планируется реализовывать инициативный проект.</w:t>
      </w:r>
    </w:p>
    <w:p w14:paraId="64FDF504" w14:textId="7E085428"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2.5. Решение об отказе в определении границ территории</w:t>
      </w:r>
      <w:r>
        <w:rPr>
          <w:rFonts w:ascii="Times New Roman" w:eastAsia="Times New Roman" w:hAnsi="Times New Roman" w:cs="Times New Roman"/>
          <w:bCs/>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на которой предлагается реализовывать инициативный проект, принимается в следующих случаях:</w:t>
      </w:r>
    </w:p>
    <w:p w14:paraId="7DAD7EDB" w14:textId="7777777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 xml:space="preserve">1) территория выходит за пределы территории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w:t>
      </w:r>
    </w:p>
    <w:p w14:paraId="03E880B0" w14:textId="20918E93"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 xml:space="preserve">2) запрашиваемая территория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полностью или частично </w:t>
      </w:r>
      <w:r w:rsidRPr="002B568D">
        <w:rPr>
          <w:rFonts w:ascii="Times New Roman" w:eastAsia="Times New Roman" w:hAnsi="Times New Roman" w:cs="Times New Roman"/>
          <w:bCs/>
          <w:sz w:val="28"/>
          <w:szCs w:val="28"/>
          <w:lang w:eastAsia="ru-RU"/>
        </w:rPr>
        <w:t xml:space="preserve">закреплена в установленном порядке за иными пользователями или </w:t>
      </w:r>
      <w:r>
        <w:rPr>
          <w:rFonts w:ascii="Times New Roman" w:hAnsi="Times New Roman" w:cs="Times New Roman"/>
          <w:sz w:val="28"/>
          <w:szCs w:val="28"/>
        </w:rPr>
        <w:t>находится в частной собственности и при этом отсутствует решение собственника(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законных владельцев (пользователей) о согласии на реализацию на данной территории инициативного проекта</w:t>
      </w:r>
      <w:r w:rsidRPr="002B568D">
        <w:rPr>
          <w:rFonts w:ascii="Times New Roman" w:eastAsia="Times New Roman" w:hAnsi="Times New Roman" w:cs="Times New Roman"/>
          <w:bCs/>
          <w:sz w:val="28"/>
          <w:szCs w:val="28"/>
          <w:lang w:eastAsia="ru-RU"/>
        </w:rPr>
        <w:t>;</w:t>
      </w:r>
    </w:p>
    <w:p w14:paraId="099D8D6C" w14:textId="7777777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3) в границах запрашиваемой территории реализуется иной инициативный проект;</w:t>
      </w:r>
    </w:p>
    <w:p w14:paraId="7C472586" w14:textId="7777777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 xml:space="preserve">4) виды разрешенного использования земельного участка на запрашиваемой территории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не соответствует целям инициативного проекта;</w:t>
      </w:r>
    </w:p>
    <w:p w14:paraId="507775D9" w14:textId="77777777" w:rsidR="00C76F22" w:rsidRDefault="00C76F22" w:rsidP="000A5DC8">
      <w:pPr>
        <w:autoSpaceDE w:val="0"/>
        <w:autoSpaceDN w:val="0"/>
        <w:adjustRightInd w:val="0"/>
        <w:ind w:firstLine="567"/>
        <w:jc w:val="both"/>
        <w:rPr>
          <w:rFonts w:ascii="Times New Roman" w:hAnsi="Times New Roman" w:cs="Times New Roman"/>
          <w:sz w:val="28"/>
          <w:szCs w:val="28"/>
        </w:rPr>
      </w:pPr>
      <w:r w:rsidRPr="002B568D">
        <w:rPr>
          <w:rFonts w:ascii="Times New Roman" w:eastAsia="Times New Roman" w:hAnsi="Times New Roman" w:cs="Times New Roman"/>
          <w:bCs/>
          <w:sz w:val="28"/>
          <w:szCs w:val="28"/>
          <w:lang w:eastAsia="ru-RU"/>
        </w:rPr>
        <w:t xml:space="preserve">5) реализация инициативного проекта на запрашиваемой территории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противоречит нормам федерального</w:t>
      </w:r>
      <w:r>
        <w:rPr>
          <w:rFonts w:ascii="Times New Roman" w:eastAsia="Times New Roman" w:hAnsi="Times New Roman" w:cs="Times New Roman"/>
          <w:bCs/>
          <w:sz w:val="28"/>
          <w:szCs w:val="28"/>
          <w:lang w:eastAsia="ru-RU"/>
        </w:rPr>
        <w:t xml:space="preserve"> и (или)</w:t>
      </w:r>
      <w:r w:rsidRPr="002B568D">
        <w:rPr>
          <w:rFonts w:ascii="Times New Roman" w:eastAsia="Times New Roman" w:hAnsi="Times New Roman" w:cs="Times New Roman"/>
          <w:bCs/>
          <w:sz w:val="28"/>
          <w:szCs w:val="28"/>
          <w:lang w:eastAsia="ru-RU"/>
        </w:rPr>
        <w:t xml:space="preserve"> регионального</w:t>
      </w:r>
      <w:r w:rsidRPr="000B73C6">
        <w:rPr>
          <w:rFonts w:ascii="Times New Roman" w:eastAsia="Times New Roman" w:hAnsi="Times New Roman" w:cs="Times New Roman"/>
          <w:bCs/>
          <w:sz w:val="28"/>
          <w:szCs w:val="28"/>
          <w:lang w:eastAsia="ru-RU"/>
        </w:rPr>
        <w:t xml:space="preserve"> </w:t>
      </w:r>
      <w:r w:rsidRPr="002B568D">
        <w:rPr>
          <w:rFonts w:ascii="Times New Roman" w:eastAsia="Times New Roman" w:hAnsi="Times New Roman" w:cs="Times New Roman"/>
          <w:bCs/>
          <w:sz w:val="28"/>
          <w:szCs w:val="28"/>
          <w:lang w:eastAsia="ru-RU"/>
        </w:rPr>
        <w:t>законодательства</w:t>
      </w:r>
      <w:r w:rsidRPr="000B73C6">
        <w:rPr>
          <w:rFonts w:ascii="Times New Roman" w:hAnsi="Times New Roman" w:cs="Times New Roman"/>
          <w:sz w:val="28"/>
          <w:szCs w:val="28"/>
        </w:rPr>
        <w:t xml:space="preserve"> </w:t>
      </w:r>
      <w:r>
        <w:rPr>
          <w:rFonts w:ascii="Times New Roman" w:hAnsi="Times New Roman" w:cs="Times New Roman"/>
          <w:sz w:val="28"/>
          <w:szCs w:val="28"/>
        </w:rPr>
        <w:t>и (или) муниципальных правовых актов либо нарушает права и законные интересы третьих лиц и (или) публичные интересы;</w:t>
      </w:r>
    </w:p>
    <w:p w14:paraId="11F0DC87" w14:textId="0ADE7463" w:rsidR="00C76F22" w:rsidRDefault="00C76F22" w:rsidP="000A5DC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6) несоответствие заявления и (или) документов, прилагаемых к заявлению, требованиям, установленным пунктами 1.5, 2.2</w:t>
      </w:r>
      <w:r w:rsidR="009F6A6B">
        <w:rPr>
          <w:rFonts w:ascii="Times New Roman" w:hAnsi="Times New Roman" w:cs="Times New Roman"/>
          <w:sz w:val="28"/>
          <w:szCs w:val="28"/>
        </w:rPr>
        <w:t>-</w:t>
      </w:r>
      <w:r>
        <w:rPr>
          <w:rFonts w:ascii="Times New Roman" w:hAnsi="Times New Roman" w:cs="Times New Roman"/>
          <w:sz w:val="28"/>
          <w:szCs w:val="28"/>
        </w:rPr>
        <w:t>2.3 настоящего Порядка, или не предоставление (предоставление в неполном объеме) указанных документов</w:t>
      </w:r>
      <w:r w:rsidR="001542A1">
        <w:rPr>
          <w:rFonts w:ascii="Times New Roman" w:hAnsi="Times New Roman" w:cs="Times New Roman"/>
          <w:sz w:val="28"/>
          <w:szCs w:val="28"/>
        </w:rPr>
        <w:t>.</w:t>
      </w:r>
    </w:p>
    <w:p w14:paraId="6048E096" w14:textId="77777777" w:rsidR="00C76F22" w:rsidRPr="002B568D" w:rsidRDefault="00C76F22" w:rsidP="000A5DC8">
      <w:pPr>
        <w:autoSpaceDE w:val="0"/>
        <w:autoSpaceDN w:val="0"/>
        <w:adjustRightInd w:val="0"/>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2.6. О принятом решении инициатору проекта сообщается в письменном виде с обоснованием (в с</w:t>
      </w:r>
      <w:r>
        <w:rPr>
          <w:rFonts w:ascii="Times New Roman" w:eastAsia="Times New Roman" w:hAnsi="Times New Roman" w:cs="Times New Roman"/>
          <w:bCs/>
          <w:sz w:val="28"/>
          <w:szCs w:val="28"/>
          <w:lang w:eastAsia="ru-RU"/>
        </w:rPr>
        <w:t>лучае отказа) принятого решения</w:t>
      </w:r>
      <w:r w:rsidRPr="00D35A07">
        <w:rPr>
          <w:rFonts w:ascii="Times New Roman" w:hAnsi="Times New Roman" w:cs="Times New Roman"/>
          <w:sz w:val="28"/>
          <w:szCs w:val="28"/>
        </w:rPr>
        <w:t xml:space="preserve"> </w:t>
      </w:r>
      <w:r>
        <w:rPr>
          <w:rFonts w:ascii="Times New Roman" w:hAnsi="Times New Roman" w:cs="Times New Roman"/>
          <w:sz w:val="28"/>
          <w:szCs w:val="28"/>
        </w:rPr>
        <w:t>в течение пяти рабочих дней со дня принятия, и направляется заявителю на адрес электронной почты либо на почтовый адрес, указанные в заявлении.</w:t>
      </w:r>
    </w:p>
    <w:p w14:paraId="66DCC783" w14:textId="562E430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 xml:space="preserve">2.7. При установлении случаев, указанных в части 2.5 настоящего Порядка, администрация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вправе предложить инициаторам проекта иную территорию для реализации инициативного проекта</w:t>
      </w:r>
      <w:r>
        <w:rPr>
          <w:rFonts w:ascii="Times New Roman" w:eastAsia="Times New Roman" w:hAnsi="Times New Roman" w:cs="Times New Roman"/>
          <w:bCs/>
          <w:sz w:val="28"/>
          <w:szCs w:val="28"/>
          <w:lang w:eastAsia="ru-RU"/>
        </w:rPr>
        <w:t xml:space="preserve"> или устранить иные замечания к заявлению</w:t>
      </w:r>
      <w:r w:rsidRPr="002B568D">
        <w:rPr>
          <w:rFonts w:ascii="Times New Roman" w:eastAsia="Times New Roman" w:hAnsi="Times New Roman" w:cs="Times New Roman"/>
          <w:bCs/>
          <w:sz w:val="28"/>
          <w:szCs w:val="28"/>
          <w:lang w:eastAsia="ru-RU"/>
        </w:rPr>
        <w:t xml:space="preserve">. </w:t>
      </w:r>
    </w:p>
    <w:p w14:paraId="3EDED172" w14:textId="77777777"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bCs/>
          <w:sz w:val="28"/>
          <w:szCs w:val="28"/>
          <w:lang w:eastAsia="ru-RU"/>
        </w:rPr>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Pr>
          <w:rFonts w:ascii="Times New Roman" w:eastAsia="Times New Roman" w:hAnsi="Times New Roman" w:cs="Times New Roman"/>
          <w:bCs/>
          <w:sz w:val="28"/>
          <w:szCs w:val="28"/>
          <w:lang w:eastAsia="ru-RU"/>
        </w:rPr>
        <w:lastRenderedPageBreak/>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соответствующего решения.</w:t>
      </w:r>
    </w:p>
    <w:p w14:paraId="2FBE5D2B" w14:textId="77777777" w:rsidR="00C76F22" w:rsidRPr="002B568D" w:rsidRDefault="00C76F22" w:rsidP="009F6A6B">
      <w:pPr>
        <w:spacing w:before="200" w:after="200"/>
        <w:ind w:left="2126" w:firstLine="567"/>
        <w:jc w:val="both"/>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3. Заключительные положения</w:t>
      </w:r>
    </w:p>
    <w:p w14:paraId="39263BBF" w14:textId="747DB36B" w:rsidR="00C76F22" w:rsidRPr="002B568D" w:rsidRDefault="00C76F22" w:rsidP="000A5DC8">
      <w:pPr>
        <w:ind w:firstLine="567"/>
        <w:jc w:val="both"/>
        <w:rPr>
          <w:rFonts w:ascii="Times New Roman" w:eastAsia="Times New Roman" w:hAnsi="Times New Roman" w:cs="Times New Roman"/>
          <w:bCs/>
          <w:sz w:val="28"/>
          <w:szCs w:val="28"/>
          <w:lang w:eastAsia="ru-RU"/>
        </w:rPr>
      </w:pPr>
      <w:r w:rsidRPr="002B568D">
        <w:rPr>
          <w:rFonts w:ascii="Times New Roman" w:eastAsia="Times New Roman" w:hAnsi="Times New Roman" w:cs="Times New Roman"/>
          <w:sz w:val="28"/>
          <w:szCs w:val="28"/>
          <w:lang w:eastAsia="ru-RU"/>
        </w:rPr>
        <w:t xml:space="preserve">Решение администрации </w:t>
      </w:r>
      <w:r>
        <w:rPr>
          <w:rFonts w:ascii="Times New Roman" w:eastAsia="Times New Roman" w:hAnsi="Times New Roman" w:cs="Times New Roman"/>
          <w:bCs/>
          <w:sz w:val="28"/>
          <w:szCs w:val="28"/>
          <w:lang w:eastAsia="ru-RU"/>
        </w:rPr>
        <w:t>Кудымкарского муниципального округа Пермского края</w:t>
      </w:r>
      <w:r w:rsidRPr="002B568D">
        <w:rPr>
          <w:rFonts w:ascii="Times New Roman" w:eastAsia="Times New Roman" w:hAnsi="Times New Roman" w:cs="Times New Roman"/>
          <w:bCs/>
          <w:sz w:val="28"/>
          <w:szCs w:val="28"/>
          <w:lang w:eastAsia="ru-RU"/>
        </w:rPr>
        <w:t xml:space="preserve">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1526F246" w14:textId="77777777" w:rsidR="00C76F22" w:rsidRDefault="00C76F22" w:rsidP="00C76F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8A77D97" w14:textId="77777777" w:rsidR="00603708" w:rsidRPr="000A5DC8" w:rsidRDefault="00603708" w:rsidP="00603708">
      <w:pPr>
        <w:ind w:left="4962"/>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p>
    <w:p w14:paraId="7C89FF6A" w14:textId="3D110646" w:rsidR="00603708" w:rsidRPr="000A5DC8" w:rsidRDefault="00603708" w:rsidP="00603708">
      <w:pPr>
        <w:ind w:left="4962"/>
        <w:jc w:val="both"/>
        <w:rPr>
          <w:rFonts w:ascii="Times New Roman" w:hAnsi="Times New Roman" w:cs="Times New Roman"/>
          <w:sz w:val="28"/>
          <w:szCs w:val="28"/>
        </w:rPr>
      </w:pPr>
      <w:r w:rsidRPr="000A5DC8">
        <w:rPr>
          <w:rFonts w:ascii="Times New Roman" w:hAnsi="Times New Roman" w:cs="Times New Roman"/>
          <w:sz w:val="28"/>
          <w:szCs w:val="28"/>
        </w:rPr>
        <w:t xml:space="preserve">решением Думы Кудымкарского муниципального округа Пермского края от </w:t>
      </w:r>
      <w:r w:rsidR="007917B6">
        <w:rPr>
          <w:rFonts w:ascii="Times New Roman" w:hAnsi="Times New Roman" w:cs="Times New Roman"/>
          <w:sz w:val="28"/>
          <w:szCs w:val="28"/>
        </w:rPr>
        <w:t>27</w:t>
      </w:r>
      <w:r w:rsidRPr="000A5DC8">
        <w:rPr>
          <w:rFonts w:ascii="Times New Roman" w:hAnsi="Times New Roman" w:cs="Times New Roman"/>
          <w:sz w:val="28"/>
          <w:szCs w:val="28"/>
        </w:rPr>
        <w:t xml:space="preserve">.06.2023 № </w:t>
      </w:r>
      <w:r w:rsidR="007917B6">
        <w:rPr>
          <w:rFonts w:ascii="Times New Roman" w:hAnsi="Times New Roman" w:cs="Times New Roman"/>
          <w:sz w:val="28"/>
          <w:szCs w:val="28"/>
        </w:rPr>
        <w:t>106</w:t>
      </w:r>
    </w:p>
    <w:p w14:paraId="2DEEC40E" w14:textId="5518857C" w:rsidR="00C76F22" w:rsidRPr="002B568D" w:rsidRDefault="00C76F22" w:rsidP="00C76F22">
      <w:pPr>
        <w:jc w:val="both"/>
        <w:rPr>
          <w:rFonts w:ascii="Times New Roman" w:eastAsia="Times New Roman" w:hAnsi="Times New Roman" w:cs="Times New Roman"/>
          <w:sz w:val="20"/>
          <w:szCs w:val="20"/>
          <w:lang w:eastAsia="ru-RU"/>
        </w:rPr>
      </w:pPr>
    </w:p>
    <w:p w14:paraId="3A7F863A" w14:textId="7CEFB37A" w:rsidR="00C76F22" w:rsidRPr="002B568D" w:rsidRDefault="00C76F22" w:rsidP="00C76F22">
      <w:pPr>
        <w:jc w:val="center"/>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П</w:t>
      </w:r>
      <w:r w:rsidR="00F43626">
        <w:rPr>
          <w:rFonts w:ascii="Times New Roman" w:eastAsia="Times New Roman" w:hAnsi="Times New Roman" w:cs="Times New Roman"/>
          <w:b/>
          <w:bCs/>
          <w:sz w:val="28"/>
          <w:szCs w:val="28"/>
          <w:lang w:eastAsia="ru-RU"/>
        </w:rPr>
        <w:t>ОРЯДОК</w:t>
      </w:r>
    </w:p>
    <w:p w14:paraId="494D3A08" w14:textId="77777777" w:rsidR="00C76F22" w:rsidRPr="002B568D" w:rsidRDefault="00C76F22" w:rsidP="00C76F22">
      <w:pPr>
        <w:jc w:val="center"/>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 xml:space="preserve">выдвижения, внесения, обсуждения, рассмотрения инициативных проектов, а также проведение конкурсного отбора в </w:t>
      </w:r>
      <w:r>
        <w:rPr>
          <w:rFonts w:ascii="Times New Roman" w:eastAsia="Times New Roman" w:hAnsi="Times New Roman" w:cs="Times New Roman"/>
          <w:b/>
          <w:bCs/>
          <w:sz w:val="28"/>
          <w:szCs w:val="28"/>
          <w:lang w:eastAsia="ru-RU"/>
        </w:rPr>
        <w:t>Кудымкарском муниципальном округе Пермского края</w:t>
      </w:r>
    </w:p>
    <w:p w14:paraId="5F71752C" w14:textId="77777777" w:rsidR="00C76F22" w:rsidRPr="002B568D" w:rsidRDefault="00C76F22" w:rsidP="001372F0">
      <w:pPr>
        <w:tabs>
          <w:tab w:val="center" w:pos="1190"/>
          <w:tab w:val="center" w:pos="3585"/>
        </w:tabs>
        <w:spacing w:before="200" w:after="200"/>
        <w:ind w:firstLine="567"/>
        <w:jc w:val="center"/>
        <w:rPr>
          <w:rFonts w:ascii="Times New Roman" w:eastAsia="Times New Roman" w:hAnsi="Times New Roman" w:cs="Times New Roman"/>
          <w:sz w:val="28"/>
          <w:szCs w:val="28"/>
          <w:lang w:eastAsia="ru-RU"/>
        </w:rPr>
      </w:pPr>
      <w:r w:rsidRPr="002B568D">
        <w:rPr>
          <w:rFonts w:ascii="Times New Roman" w:eastAsia="Times New Roman" w:hAnsi="Times New Roman" w:cs="Times New Roman"/>
          <w:b/>
          <w:sz w:val="28"/>
          <w:szCs w:val="28"/>
          <w:lang w:eastAsia="ru-RU"/>
        </w:rPr>
        <w:t>1.</w:t>
      </w:r>
      <w:r w:rsidRPr="002B568D">
        <w:rPr>
          <w:rFonts w:ascii="Times New Roman" w:eastAsia="Arial" w:hAnsi="Times New Roman" w:cs="Times New Roman"/>
          <w:b/>
          <w:sz w:val="28"/>
          <w:szCs w:val="28"/>
          <w:lang w:eastAsia="ru-RU"/>
        </w:rPr>
        <w:t xml:space="preserve"> </w:t>
      </w:r>
      <w:r w:rsidRPr="002B568D">
        <w:rPr>
          <w:rFonts w:ascii="Times New Roman" w:eastAsia="Arial" w:hAnsi="Times New Roman" w:cs="Times New Roman"/>
          <w:b/>
          <w:sz w:val="28"/>
          <w:szCs w:val="28"/>
          <w:lang w:eastAsia="ru-RU"/>
        </w:rPr>
        <w:tab/>
      </w:r>
      <w:r w:rsidRPr="002B568D">
        <w:rPr>
          <w:rFonts w:ascii="Times New Roman" w:eastAsia="Times New Roman" w:hAnsi="Times New Roman" w:cs="Times New Roman"/>
          <w:b/>
          <w:sz w:val="28"/>
          <w:szCs w:val="28"/>
          <w:lang w:eastAsia="ru-RU"/>
        </w:rPr>
        <w:t>Общие положения</w:t>
      </w:r>
    </w:p>
    <w:p w14:paraId="1EA91332" w14:textId="6B71E86B"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1.1. Настоящий </w:t>
      </w:r>
      <w:r w:rsidR="008002C3">
        <w:rPr>
          <w:rFonts w:ascii="Times New Roman" w:eastAsia="Times New Roman" w:hAnsi="Times New Roman" w:cs="Times New Roman"/>
          <w:sz w:val="28"/>
          <w:szCs w:val="28"/>
          <w:lang w:eastAsia="ru-RU"/>
        </w:rPr>
        <w:t>П</w:t>
      </w:r>
      <w:r w:rsidRPr="002B568D">
        <w:rPr>
          <w:rFonts w:ascii="Times New Roman" w:eastAsia="Times New Roman" w:hAnsi="Times New Roman" w:cs="Times New Roman"/>
          <w:sz w:val="28"/>
          <w:szCs w:val="28"/>
          <w:lang w:eastAsia="ru-RU"/>
        </w:rPr>
        <w:t xml:space="preserve">орядок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 </w:t>
      </w:r>
    </w:p>
    <w:p w14:paraId="57522274"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1.2. К отношениям, связанным с выдвижением внесением, обсуждением, рассмотрением и отбором инициативных проектов, положения настоящего Порядка не применяются, если иное не предусмотрено законом и (или) иным нормативным правовым актом Пермского края и принятыми в соответствии с ними решениями Думы</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0500AC50" w14:textId="77777777" w:rsidR="00C76F22" w:rsidRPr="002B568D" w:rsidRDefault="00C76F22" w:rsidP="000632EE">
      <w:pPr>
        <w:tabs>
          <w:tab w:val="center" w:pos="1255"/>
          <w:tab w:val="center" w:pos="3975"/>
        </w:tabs>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t xml:space="preserve">1.3. </w:t>
      </w:r>
      <w:r w:rsidRPr="002B568D">
        <w:rPr>
          <w:rFonts w:ascii="Times New Roman" w:eastAsia="Times New Roman" w:hAnsi="Times New Roman" w:cs="Times New Roman"/>
          <w:sz w:val="28"/>
          <w:szCs w:val="28"/>
          <w:lang w:eastAsia="ru-RU"/>
        </w:rPr>
        <w:t xml:space="preserve">Под инициативным проектом в настоящем Порядке понимается предложение жителей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о реализации мероприятий, имеющих приоритетное значение для жителей</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p>
    <w:p w14:paraId="05DF2952" w14:textId="01984D6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Инициативный проект должен содержать следующие сведения:</w:t>
      </w:r>
    </w:p>
    <w:p w14:paraId="5D40E15D" w14:textId="098C793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а) описание проблемы, решение которой имеет приоритетное значение для жителей</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его части;</w:t>
      </w:r>
    </w:p>
    <w:p w14:paraId="1D129DEE" w14:textId="5AE11FC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обоснование предложений по решению указанной проблемы;</w:t>
      </w:r>
    </w:p>
    <w:p w14:paraId="6E417193" w14:textId="6373571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в) описание ожидаемого результата (ожидаемых результатов) реализации инициативного проекта;</w:t>
      </w:r>
    </w:p>
    <w:p w14:paraId="5FAF047E" w14:textId="470344CD"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предварительный расчет необходимых расходов на реализацию инициативного проекта;</w:t>
      </w:r>
    </w:p>
    <w:p w14:paraId="584C4BC9" w14:textId="4ADE2376"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д) планируемые сроки реализации инициативного проекта;</w:t>
      </w:r>
    </w:p>
    <w:p w14:paraId="02043B16" w14:textId="6D12489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е) сведения о планируемом (возможном) финансовом, имущественном и (или) трудовом участии заинтересованных лиц в реализации данного проекта;</w:t>
      </w:r>
    </w:p>
    <w:p w14:paraId="775B5F08" w14:textId="717758AA"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ж) указание на объем средств бюджета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7599DEA"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з) указание на территорию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ее часть, в границах которой будет реализовываться инициативный проект, в соответствии частью 2 настоящего Порядка.</w:t>
      </w:r>
    </w:p>
    <w:p w14:paraId="2238F258" w14:textId="2AD73BC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1.5.</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Инициативный проект включает в себя описание проекта, содержащее сведения, предусмотренные пунктом 1.4 настоящей части, к которому по </w:t>
      </w:r>
      <w:r w:rsidRPr="002B568D">
        <w:rPr>
          <w:rFonts w:ascii="Times New Roman" w:eastAsia="Times New Roman" w:hAnsi="Times New Roman" w:cs="Times New Roman"/>
          <w:sz w:val="28"/>
          <w:szCs w:val="28"/>
          <w:lang w:eastAsia="ru-RU"/>
        </w:rPr>
        <w:lastRenderedPageBreak/>
        <w:t>решению инициатора могут прилагаться графические и (или) табличные материалы.</w:t>
      </w:r>
    </w:p>
    <w:p w14:paraId="453801D3" w14:textId="29183A82" w:rsidR="00C76F22" w:rsidRPr="00C76F22" w:rsidRDefault="00C76F22" w:rsidP="000632EE">
      <w:pPr>
        <w:tabs>
          <w:tab w:val="center" w:pos="1255"/>
          <w:tab w:val="right" w:pos="9427"/>
        </w:tabs>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 xml:space="preserve">2. Определение территории, </w:t>
      </w:r>
      <w:r>
        <w:rPr>
          <w:rFonts w:ascii="Times New Roman" w:eastAsia="Times New Roman" w:hAnsi="Times New Roman" w:cs="Times New Roman"/>
          <w:b/>
          <w:sz w:val="28"/>
          <w:szCs w:val="28"/>
          <w:lang w:eastAsia="ru-RU"/>
        </w:rPr>
        <w:t xml:space="preserve">на которой </w:t>
      </w:r>
      <w:r w:rsidRPr="002B568D">
        <w:rPr>
          <w:rFonts w:ascii="Times New Roman" w:eastAsia="Times New Roman" w:hAnsi="Times New Roman" w:cs="Times New Roman"/>
          <w:b/>
          <w:sz w:val="28"/>
          <w:szCs w:val="28"/>
          <w:lang w:eastAsia="ru-RU"/>
        </w:rPr>
        <w:t xml:space="preserve">в интересах населения </w:t>
      </w:r>
      <w:r w:rsidRPr="00C76F22">
        <w:rPr>
          <w:rFonts w:ascii="Times New Roman" w:eastAsia="Times New Roman" w:hAnsi="Times New Roman" w:cs="Times New Roman"/>
          <w:b/>
          <w:sz w:val="28"/>
          <w:szCs w:val="28"/>
          <w:lang w:eastAsia="ru-RU"/>
        </w:rPr>
        <w:t>могут реализовываться инициативные проекты</w:t>
      </w:r>
    </w:p>
    <w:p w14:paraId="03F29E47" w14:textId="3FE1430E" w:rsidR="00C76F22" w:rsidRPr="00C76F22" w:rsidRDefault="00C76F22" w:rsidP="000632EE">
      <w:pPr>
        <w:ind w:firstLine="567"/>
        <w:jc w:val="both"/>
        <w:rPr>
          <w:rFonts w:ascii="Times New Roman" w:eastAsia="Times New Roman" w:hAnsi="Times New Roman" w:cs="Times New Roman"/>
          <w:sz w:val="28"/>
          <w:szCs w:val="28"/>
          <w:lang w:eastAsia="ru-RU"/>
        </w:rPr>
      </w:pPr>
      <w:r w:rsidRPr="00C76F22">
        <w:rPr>
          <w:rFonts w:ascii="Times New Roman" w:eastAsia="Times New Roman" w:hAnsi="Times New Roman" w:cs="Times New Roman"/>
          <w:sz w:val="28"/>
          <w:szCs w:val="28"/>
          <w:lang w:eastAsia="ru-RU"/>
        </w:rPr>
        <w:t>2.1.</w:t>
      </w:r>
      <w:r w:rsidRPr="00C76F22">
        <w:rPr>
          <w:rFonts w:ascii="Times New Roman" w:eastAsia="Arial" w:hAnsi="Times New Roman" w:cs="Times New Roman"/>
          <w:sz w:val="28"/>
          <w:szCs w:val="28"/>
          <w:lang w:eastAsia="ru-RU"/>
        </w:rPr>
        <w:t xml:space="preserve"> </w:t>
      </w:r>
      <w:r w:rsidRPr="00C76F22">
        <w:rPr>
          <w:rFonts w:ascii="Times New Roman" w:eastAsia="Times New Roman" w:hAnsi="Times New Roman" w:cs="Times New Roman"/>
          <w:sz w:val="28"/>
          <w:szCs w:val="28"/>
          <w:lang w:eastAsia="ru-RU"/>
        </w:rPr>
        <w:t>Инициативные проекты могут реализовываться в интересах населения Кудымкарского муниципального округа Пермского края в целом, а также в интересах жителей следующих территорий:</w:t>
      </w:r>
    </w:p>
    <w:p w14:paraId="0DAEC31E" w14:textId="77777777" w:rsidR="00C76F22" w:rsidRPr="00C76F22" w:rsidRDefault="00C76F22" w:rsidP="000632EE">
      <w:pPr>
        <w:ind w:firstLine="567"/>
        <w:jc w:val="both"/>
        <w:rPr>
          <w:rFonts w:ascii="Times New Roman" w:eastAsia="Times New Roman" w:hAnsi="Times New Roman" w:cs="Times New Roman"/>
          <w:bCs/>
          <w:sz w:val="28"/>
          <w:szCs w:val="28"/>
          <w:lang w:eastAsia="ru-RU"/>
        </w:rPr>
      </w:pPr>
      <w:r w:rsidRPr="00C76F22">
        <w:rPr>
          <w:rFonts w:ascii="Times New Roman" w:eastAsia="Times New Roman" w:hAnsi="Times New Roman" w:cs="Times New Roman"/>
          <w:bCs/>
          <w:sz w:val="28"/>
          <w:szCs w:val="28"/>
          <w:lang w:eastAsia="ru-RU"/>
        </w:rPr>
        <w:t>- в границах населенного пункта, входящего в состав Кудымкарского муниципального округа Пермского края;</w:t>
      </w:r>
    </w:p>
    <w:p w14:paraId="048007A8" w14:textId="77777777" w:rsidR="00C76F22" w:rsidRPr="00C76F22" w:rsidRDefault="00C76F22" w:rsidP="000632EE">
      <w:pPr>
        <w:autoSpaceDE w:val="0"/>
        <w:autoSpaceDN w:val="0"/>
        <w:adjustRightInd w:val="0"/>
        <w:ind w:firstLine="567"/>
        <w:jc w:val="both"/>
        <w:rPr>
          <w:rFonts w:ascii="Times New Roman" w:eastAsia="Times New Roman" w:hAnsi="Times New Roman" w:cs="Times New Roman"/>
          <w:bCs/>
          <w:sz w:val="28"/>
          <w:szCs w:val="28"/>
          <w:lang w:eastAsia="ru-RU"/>
        </w:rPr>
      </w:pPr>
      <w:r w:rsidRPr="00C76F22">
        <w:rPr>
          <w:rFonts w:ascii="Times New Roman" w:eastAsia="Times New Roman" w:hAnsi="Times New Roman" w:cs="Times New Roman"/>
          <w:bCs/>
          <w:sz w:val="28"/>
          <w:szCs w:val="28"/>
          <w:lang w:eastAsia="ru-RU"/>
        </w:rPr>
        <w:t xml:space="preserve">- в границах </w:t>
      </w:r>
      <w:r w:rsidRPr="00C76F22">
        <w:rPr>
          <w:rFonts w:ascii="PT Astra Serif" w:hAnsi="PT Astra Serif" w:cs="PT Astra Serif"/>
          <w:sz w:val="28"/>
          <w:szCs w:val="28"/>
        </w:rPr>
        <w:t>территории, на которой осуществляется территориальное общественное самоуправление (далее - ТОС), если инициатором проекта является ТОС</w:t>
      </w:r>
      <w:r w:rsidRPr="00C76F22">
        <w:rPr>
          <w:rFonts w:ascii="Times New Roman" w:eastAsia="Times New Roman" w:hAnsi="Times New Roman" w:cs="Times New Roman"/>
          <w:bCs/>
          <w:sz w:val="28"/>
          <w:szCs w:val="28"/>
          <w:lang w:eastAsia="ru-RU"/>
        </w:rPr>
        <w:t>;</w:t>
      </w:r>
    </w:p>
    <w:p w14:paraId="3EB25C86" w14:textId="77777777" w:rsidR="00C76F22" w:rsidRPr="00C76F22" w:rsidRDefault="00C76F22" w:rsidP="000632EE">
      <w:pPr>
        <w:autoSpaceDE w:val="0"/>
        <w:autoSpaceDN w:val="0"/>
        <w:adjustRightInd w:val="0"/>
        <w:ind w:firstLine="567"/>
        <w:jc w:val="both"/>
        <w:rPr>
          <w:rFonts w:ascii="Times New Roman" w:eastAsia="Times New Roman" w:hAnsi="Times New Roman" w:cs="Times New Roman"/>
          <w:bCs/>
          <w:sz w:val="28"/>
          <w:szCs w:val="28"/>
          <w:lang w:eastAsia="ru-RU"/>
        </w:rPr>
      </w:pPr>
      <w:r w:rsidRPr="00C76F22">
        <w:rPr>
          <w:rFonts w:ascii="Times New Roman" w:eastAsia="Times New Roman" w:hAnsi="Times New Roman" w:cs="Times New Roman"/>
          <w:bCs/>
          <w:sz w:val="28"/>
          <w:szCs w:val="28"/>
          <w:lang w:eastAsia="ru-RU"/>
        </w:rPr>
        <w:t>- группы жилых домов, в том числе многоквартирных,</w:t>
      </w:r>
      <w:r w:rsidRPr="00C76F22">
        <w:rPr>
          <w:rFonts w:ascii="PT Astra Serif" w:hAnsi="PT Astra Serif" w:cs="PT Astra Serif"/>
          <w:sz w:val="28"/>
          <w:szCs w:val="28"/>
        </w:rPr>
        <w:t xml:space="preserve"> расположенных в границах населенного пункта, входящего в состав Пермского муниципального округа</w:t>
      </w:r>
      <w:r w:rsidRPr="00C76F22">
        <w:rPr>
          <w:rFonts w:ascii="Times New Roman" w:eastAsia="Times New Roman" w:hAnsi="Times New Roman" w:cs="Times New Roman"/>
          <w:bCs/>
          <w:sz w:val="28"/>
          <w:szCs w:val="28"/>
          <w:lang w:eastAsia="ru-RU"/>
        </w:rPr>
        <w:t>;</w:t>
      </w:r>
    </w:p>
    <w:p w14:paraId="5B9445C3" w14:textId="77777777" w:rsidR="00C76F22" w:rsidRPr="00C76F22" w:rsidRDefault="00C76F22" w:rsidP="000632EE">
      <w:pPr>
        <w:ind w:firstLine="567"/>
        <w:jc w:val="both"/>
        <w:rPr>
          <w:rFonts w:ascii="Times New Roman" w:eastAsia="Times New Roman" w:hAnsi="Times New Roman" w:cs="Times New Roman"/>
          <w:b/>
          <w:bCs/>
          <w:sz w:val="28"/>
          <w:szCs w:val="28"/>
          <w:lang w:eastAsia="ru-RU"/>
        </w:rPr>
      </w:pPr>
      <w:r w:rsidRPr="00C76F22">
        <w:rPr>
          <w:rFonts w:ascii="Times New Roman" w:eastAsia="Times New Roman" w:hAnsi="Times New Roman" w:cs="Times New Roman"/>
          <w:bCs/>
          <w:sz w:val="28"/>
          <w:szCs w:val="28"/>
          <w:lang w:eastAsia="ru-RU"/>
        </w:rPr>
        <w:t>- иных территорий проживания граждан в пределах Кудымкарского муниципального округа Пермского края.</w:t>
      </w:r>
    </w:p>
    <w:p w14:paraId="624535CF" w14:textId="08F71BAD"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2.2.</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w:t>
      </w:r>
      <w:r w:rsidRPr="00D7426D">
        <w:rPr>
          <w:rFonts w:ascii="Times New Roman" w:eastAsia="Times New Roman" w:hAnsi="Times New Roman" w:cs="Times New Roman"/>
          <w:color w:val="000000" w:themeColor="text1"/>
          <w:sz w:val="28"/>
          <w:szCs w:val="28"/>
          <w:lang w:eastAsia="ru-RU"/>
        </w:rPr>
        <w:t>муниципальных программ</w:t>
      </w:r>
      <w:r w:rsidR="00D7426D" w:rsidRPr="00D7426D">
        <w:rPr>
          <w:rFonts w:ascii="Times New Roman" w:eastAsia="Times New Roman" w:hAnsi="Times New Roman" w:cs="Times New Roman"/>
          <w:color w:val="000000" w:themeColor="text1"/>
          <w:sz w:val="28"/>
          <w:szCs w:val="28"/>
          <w:lang w:eastAsia="ru-RU"/>
        </w:rPr>
        <w:t>,</w:t>
      </w:r>
      <w:r w:rsidRPr="00D7426D">
        <w:rPr>
          <w:rFonts w:ascii="Times New Roman" w:eastAsia="Times New Roman" w:hAnsi="Times New Roman" w:cs="Times New Roman"/>
          <w:color w:val="000000" w:themeColor="text1"/>
          <w:sz w:val="28"/>
          <w:szCs w:val="28"/>
          <w:lang w:eastAsia="ru-RU"/>
        </w:rPr>
        <w:t xml:space="preserve"> постановлением </w:t>
      </w:r>
      <w:r w:rsidRPr="002B568D">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том числе постановлением об утверждении муниципальной программы) может быть предусмотрено разделение территории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на части (округа). В указанном случае инициативные проекты выдвигаются, обсуждаются и реализуются в пределах соответствующей части территории (округа)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4CD72008" w14:textId="77777777" w:rsidR="00C76F22" w:rsidRPr="002B568D" w:rsidRDefault="00C76F22" w:rsidP="000632EE">
      <w:pPr>
        <w:tabs>
          <w:tab w:val="center" w:pos="1190"/>
          <w:tab w:val="center" w:pos="5723"/>
        </w:tabs>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3.Выдвижение и обсуждение инициативных проектов</w:t>
      </w:r>
    </w:p>
    <w:p w14:paraId="0CED090E" w14:textId="43B094CB" w:rsidR="00C76F22" w:rsidRPr="002B568D" w:rsidRDefault="00C76F22" w:rsidP="000632EE">
      <w:pPr>
        <w:tabs>
          <w:tab w:val="center" w:pos="1255"/>
          <w:tab w:val="center" w:pos="3783"/>
        </w:tabs>
        <w:ind w:firstLine="567"/>
        <w:jc w:val="both"/>
        <w:rPr>
          <w:rFonts w:ascii="Times New Roman" w:eastAsia="Times New Roman" w:hAnsi="Times New Roman" w:cs="Times New Roman"/>
          <w:sz w:val="28"/>
          <w:szCs w:val="28"/>
          <w:lang w:eastAsia="ru-RU"/>
        </w:rPr>
      </w:pPr>
      <w:r w:rsidRPr="002B568D">
        <w:rPr>
          <w:rFonts w:ascii="Times New Roman" w:eastAsia="Calibri" w:hAnsi="Times New Roman" w:cs="Times New Roman"/>
          <w:sz w:val="28"/>
          <w:szCs w:val="28"/>
          <w:lang w:eastAsia="ru-RU"/>
        </w:rPr>
        <w:tab/>
        <w:t>3.1.</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С инициативой о внесении инициативного проекта вправе выступить:</w:t>
      </w:r>
    </w:p>
    <w:p w14:paraId="7C810485" w14:textId="5618649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а) инициативная группа численностью не менее пяти граждан, достигших шестнадцатилетнего возраста и проживающих на территории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(далее – инициативная группа);</w:t>
      </w:r>
    </w:p>
    <w:p w14:paraId="7C97697C" w14:textId="684910DA" w:rsidR="00C76F22" w:rsidRPr="00C76F22" w:rsidRDefault="00C76F22" w:rsidP="000632EE">
      <w:pPr>
        <w:ind w:firstLine="567"/>
        <w:jc w:val="both"/>
        <w:rPr>
          <w:rFonts w:ascii="Times New Roman" w:eastAsia="Times New Roman" w:hAnsi="Times New Roman" w:cs="Times New Roman"/>
          <w:sz w:val="28"/>
          <w:szCs w:val="28"/>
          <w:lang w:eastAsia="ru-RU"/>
        </w:rPr>
      </w:pPr>
      <w:r w:rsidRPr="00C76F22">
        <w:rPr>
          <w:rFonts w:ascii="Times New Roman" w:eastAsia="Times New Roman" w:hAnsi="Times New Roman" w:cs="Times New Roman"/>
          <w:sz w:val="28"/>
          <w:szCs w:val="28"/>
          <w:lang w:eastAsia="ru-RU"/>
        </w:rPr>
        <w:t xml:space="preserve">б) </w:t>
      </w:r>
      <w:r w:rsidRPr="00C76F22">
        <w:rPr>
          <w:rFonts w:ascii="PT Astra Serif" w:eastAsia="Times New Roman" w:hAnsi="PT Astra Serif" w:cs="Arial"/>
          <w:sz w:val="28"/>
          <w:szCs w:val="28"/>
          <w:lang w:eastAsia="ru-RU"/>
        </w:rPr>
        <w:t xml:space="preserve">орган ТОС, </w:t>
      </w:r>
      <w:r w:rsidRPr="00C76F22">
        <w:rPr>
          <w:rFonts w:ascii="PT Astra Serif" w:hAnsi="PT Astra Serif" w:cs="PT Astra Serif"/>
          <w:sz w:val="28"/>
          <w:szCs w:val="28"/>
        </w:rPr>
        <w:t xml:space="preserve">осуществляющий свою деятельность на территории </w:t>
      </w:r>
      <w:r w:rsidRPr="00C76F22">
        <w:rPr>
          <w:rFonts w:ascii="PT Astra Serif" w:eastAsia="Times New Roman" w:hAnsi="PT Astra Serif" w:cs="Arial"/>
          <w:sz w:val="28"/>
          <w:szCs w:val="28"/>
          <w:lang w:eastAsia="ru-RU"/>
        </w:rPr>
        <w:t xml:space="preserve">Кудымкарского </w:t>
      </w:r>
      <w:r w:rsidRPr="00C76F22">
        <w:rPr>
          <w:rFonts w:ascii="PT Astra Serif" w:hAnsi="PT Astra Serif" w:cs="PT Astra Serif"/>
          <w:sz w:val="28"/>
          <w:szCs w:val="28"/>
        </w:rPr>
        <w:t>муниципального округа Пермского края</w:t>
      </w:r>
      <w:r w:rsidRPr="00C76F22">
        <w:rPr>
          <w:rFonts w:ascii="Times New Roman" w:eastAsia="Times New Roman" w:hAnsi="Times New Roman" w:cs="Times New Roman"/>
          <w:sz w:val="28"/>
          <w:szCs w:val="28"/>
          <w:lang w:eastAsia="ru-RU"/>
        </w:rPr>
        <w:t>;</w:t>
      </w:r>
    </w:p>
    <w:p w14:paraId="57B6ADF6" w14:textId="77777777" w:rsidR="00C76F22" w:rsidRPr="00C76F22" w:rsidRDefault="00C76F22" w:rsidP="000632EE">
      <w:pPr>
        <w:autoSpaceDE w:val="0"/>
        <w:autoSpaceDN w:val="0"/>
        <w:adjustRightInd w:val="0"/>
        <w:ind w:firstLine="567"/>
        <w:jc w:val="both"/>
        <w:rPr>
          <w:rFonts w:ascii="Times New Roman" w:eastAsia="Times New Roman" w:hAnsi="Times New Roman" w:cs="Times New Roman"/>
          <w:sz w:val="28"/>
          <w:szCs w:val="28"/>
          <w:lang w:eastAsia="ru-RU"/>
        </w:rPr>
      </w:pPr>
      <w:r w:rsidRPr="00C76F22">
        <w:rPr>
          <w:rFonts w:ascii="PT Astra Serif" w:eastAsia="Times New Roman" w:hAnsi="PT Astra Serif" w:cs="Arial"/>
          <w:sz w:val="28"/>
          <w:szCs w:val="28"/>
          <w:lang w:eastAsia="ru-RU"/>
        </w:rPr>
        <w:t xml:space="preserve">в) </w:t>
      </w:r>
      <w:r w:rsidRPr="00C76F22">
        <w:rPr>
          <w:rFonts w:ascii="PT Astra Serif" w:hAnsi="PT Astra Serif" w:cs="PT Astra Serif"/>
          <w:sz w:val="28"/>
          <w:szCs w:val="28"/>
        </w:rPr>
        <w:t xml:space="preserve">староста сельского населенного пункта, входящего в состав </w:t>
      </w:r>
      <w:r w:rsidRPr="00C76F22">
        <w:rPr>
          <w:rFonts w:ascii="PT Astra Serif" w:eastAsia="Times New Roman" w:hAnsi="PT Astra Serif" w:cs="Arial"/>
          <w:sz w:val="28"/>
          <w:szCs w:val="28"/>
          <w:lang w:eastAsia="ru-RU"/>
        </w:rPr>
        <w:t xml:space="preserve">Кудымкарского </w:t>
      </w:r>
      <w:r w:rsidRPr="00C76F22">
        <w:rPr>
          <w:rFonts w:ascii="PT Astra Serif" w:hAnsi="PT Astra Serif" w:cs="PT Astra Serif"/>
          <w:sz w:val="28"/>
          <w:szCs w:val="28"/>
        </w:rPr>
        <w:t>муниципального округа Пермского края</w:t>
      </w:r>
      <w:r w:rsidRPr="00C76F22">
        <w:rPr>
          <w:rFonts w:ascii="PT Astra Serif" w:eastAsia="Times New Roman" w:hAnsi="PT Astra Serif" w:cs="Arial"/>
          <w:sz w:val="28"/>
          <w:szCs w:val="28"/>
          <w:lang w:eastAsia="ru-RU"/>
        </w:rPr>
        <w:t>;</w:t>
      </w:r>
    </w:p>
    <w:p w14:paraId="163C9036" w14:textId="745039D2" w:rsidR="00C76F22" w:rsidRPr="002B568D" w:rsidRDefault="00C76F22" w:rsidP="000632EE">
      <w:pPr>
        <w:autoSpaceDE w:val="0"/>
        <w:autoSpaceDN w:val="0"/>
        <w:adjustRightInd w:v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2B568D">
        <w:rPr>
          <w:rFonts w:ascii="Times New Roman" w:eastAsia="Times New Roman" w:hAnsi="Times New Roman" w:cs="Times New Roman"/>
          <w:sz w:val="28"/>
          <w:szCs w:val="28"/>
          <w:lang w:eastAsia="ru-RU"/>
        </w:rPr>
        <w:t>) общественные объединения или местные отде</w:t>
      </w:r>
      <w:r>
        <w:rPr>
          <w:rFonts w:ascii="Times New Roman" w:eastAsia="Times New Roman" w:hAnsi="Times New Roman" w:cs="Times New Roman"/>
          <w:sz w:val="28"/>
          <w:szCs w:val="28"/>
          <w:lang w:eastAsia="ru-RU"/>
        </w:rPr>
        <w:t xml:space="preserve">ления общественных объединений и другие социально-ориентированные организации, </w:t>
      </w:r>
      <w:r>
        <w:rPr>
          <w:rFonts w:ascii="Times New Roman" w:hAnsi="Times New Roman" w:cs="Times New Roman"/>
          <w:sz w:val="28"/>
          <w:szCs w:val="28"/>
        </w:rPr>
        <w:t xml:space="preserve">зарегистрированные и осуществляющие деятельность на территории </w:t>
      </w:r>
      <w:r w:rsidR="008002C3">
        <w:rPr>
          <w:rFonts w:ascii="Times New Roman" w:hAnsi="Times New Roman" w:cs="Times New Roman"/>
          <w:sz w:val="28"/>
          <w:szCs w:val="28"/>
        </w:rPr>
        <w:t>Кудымкарского</w:t>
      </w:r>
      <w:r>
        <w:rPr>
          <w:rFonts w:ascii="Times New Roman" w:hAnsi="Times New Roman" w:cs="Times New Roman"/>
          <w:sz w:val="28"/>
          <w:szCs w:val="28"/>
        </w:rPr>
        <w:t xml:space="preserve"> муниципального округа Пермского края</w:t>
      </w:r>
      <w:r w:rsidRPr="002B568D">
        <w:rPr>
          <w:rFonts w:ascii="Times New Roman" w:eastAsia="Times New Roman" w:hAnsi="Times New Roman" w:cs="Times New Roman"/>
          <w:sz w:val="28"/>
          <w:szCs w:val="28"/>
          <w:lang w:eastAsia="ru-RU"/>
        </w:rPr>
        <w:t>.</w:t>
      </w:r>
    </w:p>
    <w:p w14:paraId="2C7512ED"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3.2.</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Лица, указанные в пункте 3.1 настоящего Порядка (далее – инициаторы проекта):</w:t>
      </w:r>
      <w:r>
        <w:rPr>
          <w:rFonts w:ascii="Times New Roman" w:eastAsia="Times New Roman" w:hAnsi="Times New Roman" w:cs="Times New Roman"/>
          <w:sz w:val="28"/>
          <w:szCs w:val="28"/>
          <w:lang w:eastAsia="ru-RU"/>
        </w:rPr>
        <w:t xml:space="preserve"> </w:t>
      </w:r>
    </w:p>
    <w:p w14:paraId="2263E77D" w14:textId="00D8F10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а) готовят инициативный проект;</w:t>
      </w:r>
    </w:p>
    <w:p w14:paraId="6DB474A2" w14:textId="1DA3FF3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14:paraId="63B6DA6A"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в) вносят инициативный проект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665A6225" w14:textId="7C8A60F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участвуют в контроле за реализацией инициативного проекта;</w:t>
      </w:r>
    </w:p>
    <w:p w14:paraId="34740D4B" w14:textId="5A42E310"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д) реализуют иные права и исполняют обязанности, установленные настоящим Порядком и принятыми в соответствии с ним иными нормативными правовыми актами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632EC6A4" w14:textId="530DB467" w:rsidR="00C76F22" w:rsidRPr="002B568D" w:rsidRDefault="00C76F22" w:rsidP="000632EE">
      <w:pPr>
        <w:ind w:firstLine="567"/>
        <w:jc w:val="both"/>
        <w:rPr>
          <w:rFonts w:ascii="Times New Roman" w:eastAsia="Times New Roman" w:hAnsi="Times New Roman" w:cs="Times New Roman"/>
          <w:color w:val="FF0000"/>
          <w:sz w:val="28"/>
          <w:szCs w:val="28"/>
          <w:lang w:eastAsia="ru-RU"/>
        </w:rPr>
      </w:pPr>
      <w:r w:rsidRPr="002B568D">
        <w:rPr>
          <w:rFonts w:ascii="Times New Roman" w:eastAsia="Times New Roman" w:hAnsi="Times New Roman" w:cs="Times New Roman"/>
          <w:sz w:val="28"/>
          <w:szCs w:val="28"/>
          <w:lang w:eastAsia="ru-RU"/>
        </w:rPr>
        <w:t xml:space="preserve">3.3. Создание инициативной группы и принятие ею решений по вопросам, указанным в пункте 3.2 настоящего Порядка, оформляется протоколом. Примерная форма протокола утверждается </w:t>
      </w:r>
      <w:r>
        <w:rPr>
          <w:rFonts w:ascii="Times New Roman" w:eastAsia="Times New Roman" w:hAnsi="Times New Roman" w:cs="Times New Roman"/>
          <w:sz w:val="28"/>
          <w:szCs w:val="28"/>
          <w:lang w:eastAsia="ru-RU"/>
        </w:rPr>
        <w:t xml:space="preserve">постановлением </w:t>
      </w:r>
      <w:r w:rsidRPr="002B568D">
        <w:rPr>
          <w:rFonts w:ascii="Times New Roman" w:eastAsia="Times New Roman" w:hAnsi="Times New Roman" w:cs="Times New Roman"/>
          <w:sz w:val="28"/>
          <w:szCs w:val="28"/>
          <w:lang w:eastAsia="ru-RU"/>
        </w:rPr>
        <w:t xml:space="preserve">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14877DF6" w14:textId="4FCEBA3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3.4. Решения по вопросам, указанным в пункте 3.2 настоящего Порядка, принимаются органами </w:t>
      </w:r>
      <w:r>
        <w:rPr>
          <w:rFonts w:ascii="Times New Roman" w:eastAsia="Times New Roman" w:hAnsi="Times New Roman" w:cs="Times New Roman"/>
          <w:sz w:val="28"/>
          <w:szCs w:val="28"/>
          <w:lang w:eastAsia="ru-RU"/>
        </w:rPr>
        <w:t>ТОС</w:t>
      </w:r>
      <w:r w:rsidRPr="002B568D">
        <w:rPr>
          <w:rFonts w:ascii="Times New Roman" w:eastAsia="Times New Roman" w:hAnsi="Times New Roman" w:cs="Times New Roman"/>
          <w:sz w:val="28"/>
          <w:szCs w:val="28"/>
          <w:lang w:eastAsia="ru-RU"/>
        </w:rPr>
        <w:t>, в соответствии с уставом территориального общественного самоуправления.</w:t>
      </w:r>
    </w:p>
    <w:p w14:paraId="2CF80DED" w14:textId="48CAD846"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3.5. Решения по вопросам, указанным в пункте 3.2 настоящего Порядка, принимаются </w:t>
      </w:r>
      <w:r>
        <w:rPr>
          <w:rFonts w:ascii="Times New Roman" w:eastAsia="Times New Roman" w:hAnsi="Times New Roman" w:cs="Times New Roman"/>
          <w:sz w:val="28"/>
          <w:szCs w:val="28"/>
          <w:lang w:eastAsia="ru-RU"/>
        </w:rPr>
        <w:t xml:space="preserve">органами организаций, указанных в подпункте «г» пункта 3.1 настоящего Порядка, </w:t>
      </w:r>
      <w:r w:rsidRPr="002B568D">
        <w:rPr>
          <w:rFonts w:ascii="Times New Roman" w:eastAsia="Times New Roman" w:hAnsi="Times New Roman" w:cs="Times New Roman"/>
          <w:sz w:val="28"/>
          <w:szCs w:val="28"/>
          <w:lang w:eastAsia="ru-RU"/>
        </w:rPr>
        <w:t>в соответствии с их учредительными документами.</w:t>
      </w:r>
    </w:p>
    <w:p w14:paraId="49DB0A2A" w14:textId="77777777" w:rsidR="00C76F22" w:rsidRPr="002B568D" w:rsidRDefault="00C76F22" w:rsidP="000632EE">
      <w:pPr>
        <w:spacing w:before="200" w:after="200"/>
        <w:ind w:right="423"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4. Выявление мнения граждан по вопросу о поддержке</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инициативного проекта</w:t>
      </w:r>
    </w:p>
    <w:p w14:paraId="73AEA6EE" w14:textId="44C71CE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4.1. Инициативный проект должен быть поддержан населением</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жителями его части, в интересах которых предполагается реализация инициативного проекта.</w:t>
      </w:r>
    </w:p>
    <w:p w14:paraId="7034F9BD"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4.2. Инициатор проекта организует выявление мнения граждан по вопросу о поддержке инициативного проекта в следующих формах:</w:t>
      </w:r>
    </w:p>
    <w:p w14:paraId="51FDF7AE" w14:textId="598F7980"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а) рассмотрение инициативного проекта на сходе граждан; </w:t>
      </w:r>
    </w:p>
    <w:p w14:paraId="2A4995CC"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14:paraId="361CEA27"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в) проведение опроса граждан;</w:t>
      </w:r>
    </w:p>
    <w:p w14:paraId="29DACA21" w14:textId="0E4FB330"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сбор подписей граждан в поддержку инициативного проекта.</w:t>
      </w:r>
    </w:p>
    <w:p w14:paraId="4989145A"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4.3.</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Инициатор проекта вправе принять решение об использовании нескольких форм выявления мнения граждан по вопросу о поддержке инициативного проекта. </w:t>
      </w:r>
    </w:p>
    <w:p w14:paraId="39066981" w14:textId="77777777" w:rsidR="00C76F22" w:rsidRPr="002B568D" w:rsidRDefault="00C76F22" w:rsidP="000632EE">
      <w:pPr>
        <w:tabs>
          <w:tab w:val="center" w:pos="1255"/>
          <w:tab w:val="center" w:pos="2723"/>
          <w:tab w:val="center" w:pos="4101"/>
          <w:tab w:val="center" w:pos="5314"/>
          <w:tab w:val="center" w:pos="6598"/>
          <w:tab w:val="right" w:pos="9362"/>
        </w:tabs>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5. Сход граждан</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 xml:space="preserve">по вопросам </w:t>
      </w:r>
      <w:r w:rsidRPr="002B568D">
        <w:rPr>
          <w:rFonts w:ascii="Times New Roman" w:eastAsia="Times New Roman" w:hAnsi="Times New Roman" w:cs="Times New Roman"/>
          <w:b/>
          <w:sz w:val="28"/>
          <w:szCs w:val="28"/>
          <w:lang w:eastAsia="ru-RU"/>
        </w:rPr>
        <w:tab/>
        <w:t>выдвижения</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инициативных проектов</w:t>
      </w:r>
    </w:p>
    <w:p w14:paraId="11A4FB52"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5.1. Сход граждан по вопросам выдвижения инициативного проекта (далее – сход) назначается главой </w:t>
      </w:r>
      <w:r>
        <w:rPr>
          <w:rFonts w:ascii="Times New Roman" w:eastAsia="Times New Roman" w:hAnsi="Times New Roman" w:cs="Times New Roman"/>
          <w:sz w:val="28"/>
          <w:szCs w:val="28"/>
          <w:lang w:eastAsia="ru-RU"/>
        </w:rPr>
        <w:t>муниципального округа</w:t>
      </w:r>
      <w:r w:rsidRPr="002B568D">
        <w:rPr>
          <w:rFonts w:ascii="Times New Roman" w:eastAsia="Times New Roman" w:hAnsi="Times New Roman" w:cs="Times New Roman"/>
          <w:sz w:val="28"/>
          <w:szCs w:val="28"/>
          <w:lang w:eastAsia="ru-RU"/>
        </w:rPr>
        <w:t xml:space="preserve"> - главой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на основании обращения инициатора проекта. </w:t>
      </w:r>
    </w:p>
    <w:p w14:paraId="014A3616" w14:textId="5A6EEA5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5.2. В обращении инициатора проекта о проведении схода указываются:</w:t>
      </w:r>
    </w:p>
    <w:p w14:paraId="6C43717E"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а) сведения об инициаторе проекта (фамилии, имена, отчества членов инициативной группы, сведения о их месте жительства или пребывания, фамилия, наименование иного инициатора проекта мероприятия и место его нахождения);</w:t>
      </w:r>
    </w:p>
    <w:p w14:paraId="6483B1F1" w14:textId="4E173B1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сведения об инициативном проекте;</w:t>
      </w:r>
    </w:p>
    <w:p w14:paraId="103910DB"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в) фамилии, имена, отчества, номера телефонов лиц, уполномоченных осуществлять взаимодействие с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по вопросам выдвижения инициативного проекта;</w:t>
      </w:r>
    </w:p>
    <w:p w14:paraId="76393FBC" w14:textId="49EFD13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предложения о дате, времени и месте проведения схода.</w:t>
      </w:r>
    </w:p>
    <w:p w14:paraId="0D4F0ADB" w14:textId="0C0C93C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5.3.</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Сход проводится в порядке, установленном Уставом </w:t>
      </w:r>
      <w:r>
        <w:rPr>
          <w:rFonts w:ascii="Times New Roman" w:eastAsia="Times New Roman" w:hAnsi="Times New Roman" w:cs="Times New Roman"/>
          <w:sz w:val="28"/>
          <w:szCs w:val="28"/>
          <w:lang w:eastAsia="ru-RU"/>
        </w:rPr>
        <w:t>Кудымкарского муниципального округа Пермского края и решениями Думы 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2C603B44" w14:textId="598D4F9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5.4.</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В случае поступления нескольких ходатайств о проведении схода возможно рассмотрение нескольких инициативных проектов на одном сходе.</w:t>
      </w:r>
    </w:p>
    <w:p w14:paraId="451F866B" w14:textId="77777777" w:rsidR="00C76F22" w:rsidRPr="002B568D" w:rsidRDefault="00C76F22" w:rsidP="000632EE">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Arial" w:hAnsi="Times New Roman" w:cs="Times New Roman"/>
          <w:b/>
          <w:sz w:val="28"/>
          <w:szCs w:val="28"/>
          <w:lang w:eastAsia="ru-RU"/>
        </w:rPr>
        <w:t xml:space="preserve">6. </w:t>
      </w:r>
      <w:r w:rsidRPr="002B568D">
        <w:rPr>
          <w:rFonts w:ascii="Times New Roman" w:eastAsia="Times New Roman" w:hAnsi="Times New Roman" w:cs="Times New Roman"/>
          <w:b/>
          <w:sz w:val="28"/>
          <w:szCs w:val="28"/>
          <w:lang w:eastAsia="ru-RU"/>
        </w:rPr>
        <w:t>Собрание граждан</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по</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вопросам выдвижения инициативных проектов</w:t>
      </w:r>
    </w:p>
    <w:p w14:paraId="45CC08AD"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6.1. Собрание граждан по вопросам выдвижения инициативного проекта (далее – собрание) назначается и проводится по решению инициатора проекта. </w:t>
      </w:r>
    </w:p>
    <w:p w14:paraId="3F75BD5F"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6.2. Собрание проводится на части территории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интересах жителей которой планируется реализация инициативного проекта. Если реализация инициативного проекта планируется в интересах населения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целом, может быть проведено несколько собраний на разных частях территории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w:t>
      </w:r>
    </w:p>
    <w:p w14:paraId="023CA07A"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6.3. В собрании вправе принимать участие жители соответствующей территории</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достигшие шестнадцатилетнего возраста.</w:t>
      </w:r>
    </w:p>
    <w:p w14:paraId="3E6BB7A2" w14:textId="6AE52B7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6.4. Собрание может быть проведено:</w:t>
      </w:r>
    </w:p>
    <w:p w14:paraId="45708CC8" w14:textId="29ED863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а)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14:paraId="09D5A0B6" w14:textId="74C0F7C0"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б) 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w:t>
      </w:r>
      <w:r>
        <w:rPr>
          <w:rFonts w:ascii="Times New Roman" w:eastAsia="Times New Roman" w:hAnsi="Times New Roman" w:cs="Times New Roman"/>
          <w:sz w:val="28"/>
          <w:szCs w:val="28"/>
          <w:lang w:eastAsia="ru-RU"/>
        </w:rPr>
        <w:t xml:space="preserve">официального </w:t>
      </w:r>
      <w:r w:rsidRPr="002B568D">
        <w:rPr>
          <w:rFonts w:ascii="Times New Roman" w:eastAsia="Times New Roman" w:hAnsi="Times New Roman" w:cs="Times New Roman"/>
          <w:sz w:val="28"/>
          <w:szCs w:val="28"/>
          <w:lang w:eastAsia="ru-RU"/>
        </w:rPr>
        <w:t xml:space="preserve">сайта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 xml:space="preserve">официальный </w:t>
      </w:r>
      <w:r w:rsidRPr="002B568D">
        <w:rPr>
          <w:rFonts w:ascii="Times New Roman" w:eastAsia="Times New Roman" w:hAnsi="Times New Roman" w:cs="Times New Roman"/>
          <w:sz w:val="28"/>
          <w:szCs w:val="28"/>
          <w:lang w:eastAsia="ru-RU"/>
        </w:rPr>
        <w:t>сайт).</w:t>
      </w:r>
    </w:p>
    <w:p w14:paraId="6383279A" w14:textId="18421956"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6.5.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14:paraId="399335B5" w14:textId="3AD2C4AB"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6.6. Расходы по проведению собрания, изготовлению и рассылке документов, несет инициатор проекта.</w:t>
      </w:r>
    </w:p>
    <w:p w14:paraId="5F8036C5" w14:textId="42CFB87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6.7.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оказывает инициатору проекта содействие в проведении собрания, в том числе </w:t>
      </w:r>
      <w:r w:rsidRPr="002B568D">
        <w:rPr>
          <w:rFonts w:ascii="Times New Roman" w:eastAsia="Times New Roman" w:hAnsi="Times New Roman" w:cs="Times New Roman"/>
          <w:sz w:val="28"/>
          <w:szCs w:val="28"/>
          <w:lang w:eastAsia="ru-RU"/>
        </w:rPr>
        <w:lastRenderedPageBreak/>
        <w:t xml:space="preserve">безвозмездно предоставляет помещение для его проведения. Постановлением администрации </w:t>
      </w:r>
      <w:r>
        <w:rPr>
          <w:rFonts w:ascii="Times New Roman" w:eastAsia="Times New Roman" w:hAnsi="Times New Roman" w:cs="Times New Roman"/>
          <w:sz w:val="28"/>
          <w:szCs w:val="28"/>
          <w:lang w:eastAsia="ru-RU"/>
        </w:rPr>
        <w:t xml:space="preserve">Кудымкарского муниципального округа Пермского края </w:t>
      </w:r>
      <w:r w:rsidRPr="002B568D">
        <w:rPr>
          <w:rFonts w:ascii="Times New Roman" w:eastAsia="Times New Roman" w:hAnsi="Times New Roman" w:cs="Times New Roman"/>
          <w:sz w:val="28"/>
          <w:szCs w:val="28"/>
          <w:lang w:eastAsia="ru-RU"/>
        </w:rPr>
        <w:t>может быть определен перечень помещений, которые предоставляются для проведения собраний.</w:t>
      </w:r>
    </w:p>
    <w:p w14:paraId="3425ADCB" w14:textId="77777777" w:rsidR="00C76F22" w:rsidRPr="002B568D" w:rsidRDefault="00C76F22" w:rsidP="000632EE">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7. Подготовка к проведению собрания</w:t>
      </w:r>
    </w:p>
    <w:p w14:paraId="3C8C64F9" w14:textId="2799FAE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b/>
          <w:sz w:val="28"/>
          <w:szCs w:val="28"/>
          <w:lang w:eastAsia="ru-RU"/>
        </w:rPr>
        <w:t>7.</w:t>
      </w:r>
      <w:r w:rsidRPr="002B568D">
        <w:rPr>
          <w:rFonts w:ascii="Times New Roman" w:eastAsia="Times New Roman" w:hAnsi="Times New Roman" w:cs="Times New Roman"/>
          <w:sz w:val="28"/>
          <w:szCs w:val="28"/>
          <w:lang w:eastAsia="ru-RU"/>
        </w:rPr>
        <w:t>1.</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В решении инициатора проекта о проведении собрания указываются:</w:t>
      </w:r>
    </w:p>
    <w:p w14:paraId="7A16D397"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а) инициативный проект, для обсуждения которого проводится собрание;</w:t>
      </w:r>
    </w:p>
    <w:p w14:paraId="3AC9F936" w14:textId="12957D4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форма проведения собрания (очная или очно-заочная);</w:t>
      </w:r>
    </w:p>
    <w:p w14:paraId="716A70F2" w14:textId="45C7871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в) повестка дня собрания, а в случае проведения собрания в очно-заочной форме – вопросы, по которым планируется проведение голосования жителей;</w:t>
      </w:r>
    </w:p>
    <w:p w14:paraId="1B7BD613" w14:textId="76BCD86B"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14:paraId="78D04894" w14:textId="3421260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д) 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14:paraId="050DA2D0" w14:textId="170BA0B6"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е) способы информирования жителей территории, на которой проводится собрание, о его проведении</w:t>
      </w:r>
      <w:r w:rsidR="008002C3">
        <w:rPr>
          <w:rFonts w:ascii="Times New Roman" w:eastAsia="Times New Roman" w:hAnsi="Times New Roman" w:cs="Times New Roman"/>
          <w:sz w:val="28"/>
          <w:szCs w:val="28"/>
          <w:lang w:eastAsia="ru-RU"/>
        </w:rPr>
        <w:t>.</w:t>
      </w:r>
    </w:p>
    <w:p w14:paraId="65876EB7"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7.2. Инициатор проекта направляет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письменное уведомление о проведении собрания не позднее 10 дней до дня его проведения.</w:t>
      </w:r>
    </w:p>
    <w:p w14:paraId="6266B1D0" w14:textId="78BE8CD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7.3. В уведомлении о проведении собрания указываются:</w:t>
      </w:r>
    </w:p>
    <w:p w14:paraId="7E81E42F" w14:textId="77777777" w:rsidR="000632EE"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а) сведения об инициаторе проекта (фамилии, имена, отчества членов инициативной группы, сведения о их месте жительства или пребывания, фамилия, наименование иного инициатора проекта мероприятия и место его нахождения);</w:t>
      </w:r>
    </w:p>
    <w:p w14:paraId="2850A69F" w14:textId="414E6D29"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сведения, предусмотренные пунктом 7.1 настоящего Порядка;</w:t>
      </w:r>
    </w:p>
    <w:p w14:paraId="3914EFEA" w14:textId="581BE5D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в)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14:paraId="7344A8CA" w14:textId="412F0BB9"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14:paraId="2C0C43D9" w14:textId="44E18169"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7.3.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14:paraId="6D93960D" w14:textId="1A2E84B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 xml:space="preserve">7.4. При наличии просьбы о предоставлении помещения для проведения собрания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14:paraId="51F04FBB" w14:textId="05A7409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7.5.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размещает сведения о проведении собрания, в том числе о порядке ознакомления с инициативным проектом, на официальном сайте в информационно-телекоммуникационной сети </w:t>
      </w:r>
      <w:r>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w:t>
      </w:r>
    </w:p>
    <w:p w14:paraId="0B2F9F10" w14:textId="7C64E8D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в трёхдневный срок со дня поступления уведомления о проведении собрания;</w:t>
      </w:r>
    </w:p>
    <w:p w14:paraId="3CF5F265" w14:textId="46449A9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w:t>
      </w:r>
    </w:p>
    <w:p w14:paraId="4260CE67" w14:textId="2977000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7.6.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w:t>
      </w:r>
      <w:r>
        <w:rPr>
          <w:rFonts w:ascii="Times New Roman" w:eastAsia="Times New Roman" w:hAnsi="Times New Roman" w:cs="Times New Roman"/>
          <w:sz w:val="28"/>
          <w:szCs w:val="28"/>
          <w:lang w:eastAsia="ru-RU"/>
        </w:rPr>
        <w:t xml:space="preserve">Кудымкарского </w:t>
      </w:r>
      <w:r w:rsidR="000632EE">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 Пермского края</w:t>
      </w:r>
      <w:r w:rsidRPr="002B568D">
        <w:rPr>
          <w:rFonts w:ascii="Times New Roman" w:eastAsia="Times New Roman" w:hAnsi="Times New Roman" w:cs="Times New Roman"/>
          <w:sz w:val="28"/>
          <w:szCs w:val="28"/>
          <w:lang w:eastAsia="ru-RU"/>
        </w:rPr>
        <w:t xml:space="preserve"> заблаговременно извещает инициатора проекта.</w:t>
      </w:r>
    </w:p>
    <w:p w14:paraId="7102C4DC" w14:textId="77777777" w:rsidR="00C76F22" w:rsidRPr="002B568D" w:rsidRDefault="00C76F22" w:rsidP="001372F0">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8. Порядок проведения собрания в очной форме</w:t>
      </w:r>
    </w:p>
    <w:p w14:paraId="4CE25710" w14:textId="0A0EB7B0"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8.1.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Список граждан, принявших участие в собрании, является неотъемлемой частью протокола собрания.</w:t>
      </w:r>
    </w:p>
    <w:p w14:paraId="2232D8C8" w14:textId="71A9A1F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8.2.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14:paraId="13B32D93" w14:textId="13B7886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8.3. Собрание открывается представителем инициатора проекта. Для ведения собрания избираются председатель и секретарь.</w:t>
      </w:r>
    </w:p>
    <w:p w14:paraId="5BE82DBA" w14:textId="3C9E1E5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8.4. Председатель ведет собрание, оглашает вопросы повестки дня, предоставляет слово для выступления присутствующим, формулирует принимаемые собранием </w:t>
      </w:r>
      <w:r w:rsidR="001372F0" w:rsidRPr="002B568D">
        <w:rPr>
          <w:rFonts w:ascii="Times New Roman" w:eastAsia="Times New Roman" w:hAnsi="Times New Roman" w:cs="Times New Roman"/>
          <w:sz w:val="28"/>
          <w:szCs w:val="28"/>
          <w:lang w:eastAsia="ru-RU"/>
        </w:rPr>
        <w:t>решения</w:t>
      </w:r>
      <w:r w:rsidRPr="002B568D">
        <w:rPr>
          <w:rFonts w:ascii="Times New Roman" w:eastAsia="Times New Roman" w:hAnsi="Times New Roman" w:cs="Times New Roman"/>
          <w:sz w:val="28"/>
          <w:szCs w:val="28"/>
          <w:lang w:eastAsia="ru-RU"/>
        </w:rPr>
        <w:t xml:space="preserve">, ставит их на голосование, оглашает итоги голосования. </w:t>
      </w:r>
    </w:p>
    <w:p w14:paraId="752F23CA" w14:textId="3BEE78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8.5. Секретарь ведет протокол собрания, в котором отражаются все принятые собранием решения с указанием результатов голосования по ним.</w:t>
      </w:r>
    </w:p>
    <w:p w14:paraId="16FF0A60" w14:textId="77777777" w:rsidR="001372F0" w:rsidRDefault="00C76F22" w:rsidP="001372F0">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Протокол собрания подписывается секретарем и председателем собрания.</w:t>
      </w:r>
    </w:p>
    <w:p w14:paraId="3F0EE604" w14:textId="77777777" w:rsidR="001372F0" w:rsidRDefault="00C76F22" w:rsidP="001372F0">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8.6. В протоколе собрания указываются:</w:t>
      </w:r>
    </w:p>
    <w:p w14:paraId="7C340E6E" w14:textId="3F5730F2" w:rsidR="00C76F22" w:rsidRPr="002B568D" w:rsidRDefault="00C76F22" w:rsidP="001372F0">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место и время проведения собрания;</w:t>
      </w:r>
    </w:p>
    <w:p w14:paraId="741A96CE" w14:textId="0EFD8909"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число граждан, принявших участие в собрании;</w:t>
      </w:r>
    </w:p>
    <w:p w14:paraId="2422AF08" w14:textId="77777777" w:rsidR="001372F0" w:rsidRDefault="00C76F22" w:rsidP="001372F0">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 сведения о председателе и секретаре собрания с указанием их места жительства;</w:t>
      </w:r>
    </w:p>
    <w:p w14:paraId="0D7BEA89" w14:textId="77777777" w:rsidR="001372F0" w:rsidRDefault="00C76F22" w:rsidP="001372F0">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повестка дня собрания, содержание выступлений;</w:t>
      </w:r>
    </w:p>
    <w:p w14:paraId="08459CC2" w14:textId="3612E22F" w:rsidR="00C76F22" w:rsidRPr="002B568D" w:rsidRDefault="00C76F22" w:rsidP="001372F0">
      <w:pPr>
        <w:ind w:firstLine="567"/>
        <w:jc w:val="both"/>
        <w:rPr>
          <w:rFonts w:ascii="Times New Roman" w:eastAsia="Times New Roman" w:hAnsi="Times New Roman" w:cs="Times New Roman"/>
          <w:sz w:val="28"/>
          <w:szCs w:val="28"/>
          <w:lang w:eastAsia="ru-RU"/>
        </w:rPr>
      </w:pPr>
      <w:r w:rsidRPr="002B568D">
        <w:rPr>
          <w:rFonts w:ascii="Times New Roman" w:eastAsia="Arial" w:hAnsi="Times New Roman" w:cs="Times New Roman"/>
          <w:sz w:val="28"/>
          <w:szCs w:val="28"/>
          <w:lang w:eastAsia="ru-RU"/>
        </w:rPr>
        <w:t>-</w:t>
      </w:r>
      <w:r>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принятые решения по вопросам повестки дня.</w:t>
      </w:r>
    </w:p>
    <w:p w14:paraId="728979A8" w14:textId="77777777" w:rsidR="00C76F22" w:rsidRPr="002B568D" w:rsidRDefault="00C76F22" w:rsidP="001372F0">
      <w:pPr>
        <w:tabs>
          <w:tab w:val="center" w:pos="1325"/>
          <w:tab w:val="right" w:pos="9362"/>
        </w:tabs>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9. Порядок проведения собрания в очно-заочной форме</w:t>
      </w:r>
    </w:p>
    <w:p w14:paraId="5385C4F6" w14:textId="28BFB516"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9.1.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разделом 8 настоящего Порядка.</w:t>
      </w:r>
    </w:p>
    <w:p w14:paraId="4DE1E908" w14:textId="5D92E31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9.2.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6EB5C5AC" w14:textId="671E918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9.3.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14:paraId="4E6D5BA8" w14:textId="1AC15C9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9.4. В случае проведения собрания в очно-заочной форме с использованием специализированного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w:t>
      </w:r>
    </w:p>
    <w:p w14:paraId="546225C1" w14:textId="2F01359E" w:rsidR="00C76F22" w:rsidRPr="005F4415" w:rsidRDefault="00C76F22" w:rsidP="000632EE">
      <w:pPr>
        <w:ind w:firstLine="567"/>
        <w:jc w:val="both"/>
        <w:rPr>
          <w:rFonts w:ascii="Times New Roman" w:eastAsia="Times New Roman" w:hAnsi="Times New Roman" w:cs="Times New Roman"/>
          <w:color w:val="000000" w:themeColor="text1"/>
          <w:sz w:val="28"/>
          <w:szCs w:val="28"/>
          <w:lang w:eastAsia="ru-RU"/>
        </w:rPr>
      </w:pPr>
      <w:r w:rsidRPr="002B568D">
        <w:rPr>
          <w:rFonts w:ascii="Times New Roman" w:eastAsia="Times New Roman" w:hAnsi="Times New Roman" w:cs="Times New Roman"/>
          <w:sz w:val="28"/>
          <w:szCs w:val="28"/>
          <w:lang w:eastAsia="ru-RU"/>
        </w:rPr>
        <w:t xml:space="preserve">9.5. Голосование по вопросам повестки дня собрания с использованием специализированного сайта осуществляется жителями территории, на которой проводится собрание, лично путем указания решения по каждому вопросу повестки дня, выраженного формулировками </w:t>
      </w:r>
      <w:r w:rsidR="00922E57">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за</w:t>
      </w:r>
      <w:r w:rsidR="00922E57">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 xml:space="preserve">, </w:t>
      </w:r>
      <w:r w:rsidR="00922E57">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против</w:t>
      </w:r>
      <w:r w:rsidR="00922E57">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 xml:space="preserve"> или </w:t>
      </w:r>
      <w:r w:rsidR="00922E57">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воздержался</w:t>
      </w:r>
      <w:r w:rsidR="00922E57">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 xml:space="preserve"> в электронной форме. Принявшими участие в голосовании с использованием специализированного сайта считаются жители, проголосовавшие в электронной форме до даты и времени окончания голосования. </w:t>
      </w:r>
      <w:r w:rsidRPr="005F4415">
        <w:rPr>
          <w:rFonts w:ascii="Times New Roman" w:eastAsia="Times New Roman" w:hAnsi="Times New Roman" w:cs="Times New Roman"/>
          <w:color w:val="000000" w:themeColor="text1"/>
          <w:sz w:val="28"/>
          <w:szCs w:val="28"/>
          <w:lang w:eastAsia="ru-RU"/>
        </w:rPr>
        <w:t>Идентификация жителей осуществляется</w:t>
      </w:r>
      <w:r w:rsidR="005F4415" w:rsidRPr="005F4415">
        <w:rPr>
          <w:rFonts w:ascii="Times New Roman" w:eastAsia="Times New Roman" w:hAnsi="Times New Roman" w:cs="Times New Roman"/>
          <w:color w:val="000000" w:themeColor="text1"/>
          <w:sz w:val="28"/>
          <w:szCs w:val="28"/>
          <w:lang w:eastAsia="ru-RU"/>
        </w:rPr>
        <w:t xml:space="preserve"> с использованием учетной записи единой системы идентификации и аутентификации.</w:t>
      </w:r>
    </w:p>
    <w:p w14:paraId="544F4244"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Голосование проводится без перерыва с даты и времени его начала и до даты и времени его окончания. </w:t>
      </w:r>
    </w:p>
    <w:p w14:paraId="7FAE0CC8"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9.6. Результаты голосования с использованием специализированного сайта формируются в форме протокола и размещаются на </w:t>
      </w:r>
      <w:r>
        <w:rPr>
          <w:rFonts w:ascii="Times New Roman" w:eastAsia="Times New Roman" w:hAnsi="Times New Roman" w:cs="Times New Roman"/>
          <w:sz w:val="28"/>
          <w:szCs w:val="28"/>
          <w:lang w:eastAsia="ru-RU"/>
        </w:rPr>
        <w:t xml:space="preserve">официальном </w:t>
      </w:r>
      <w:r w:rsidRPr="002B568D">
        <w:rPr>
          <w:rFonts w:ascii="Times New Roman" w:eastAsia="Times New Roman" w:hAnsi="Times New Roman" w:cs="Times New Roman"/>
          <w:sz w:val="28"/>
          <w:szCs w:val="28"/>
          <w:lang w:eastAsia="ru-RU"/>
        </w:rPr>
        <w:t xml:space="preserve">сайте в течение одного дня после окончания такого голосования. Заверенный протокол голосования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направляет инициатору проекта в течение трех дней после их формирования. Указанный протокол является неотъемлемой частью протокола собрания. </w:t>
      </w:r>
    </w:p>
    <w:p w14:paraId="532D4BF1"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9.7. При проведении голосования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14:paraId="0BC73CFD" w14:textId="554A1AD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9.8. После опроса или с использованием сайта секретарь изготавливает протокол собрания, который подписывается секретарем и председателем собрания.</w:t>
      </w:r>
    </w:p>
    <w:p w14:paraId="757B609E" w14:textId="33C59BE0"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9.9. В протоколе собрания, проводимого в очно-заочной форме, указываются:</w:t>
      </w:r>
    </w:p>
    <w:p w14:paraId="19367BC5" w14:textId="3EF9A589"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место и время проведения очного обсуждения;</w:t>
      </w:r>
    </w:p>
    <w:p w14:paraId="5A36FD78" w14:textId="0A50455A"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способ заочного голосования, даты и время его начала и окончания;</w:t>
      </w:r>
    </w:p>
    <w:p w14:paraId="0AA6DAAF" w14:textId="4481333C"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число граждан, принявших участие в собрании;</w:t>
      </w:r>
    </w:p>
    <w:p w14:paraId="3E20293E" w14:textId="2B975EB6"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сведения о председателе и секретаре собрания с указанием их места жительства;</w:t>
      </w:r>
    </w:p>
    <w:p w14:paraId="72DAF5CE" w14:textId="691944C1"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повестка дня собрания, содержание выступлений на очном обсуждении;</w:t>
      </w:r>
    </w:p>
    <w:p w14:paraId="5514C836" w14:textId="096F9BC0"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принятые решения по вопросам повестки дня и результаты голосования по ним.</w:t>
      </w:r>
    </w:p>
    <w:p w14:paraId="6AA12D5D" w14:textId="74437651" w:rsidR="00C76F22" w:rsidRPr="002B568D" w:rsidRDefault="00C76F22" w:rsidP="002E0919">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10. Проведение</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конференции</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граждан</w:t>
      </w:r>
      <w:r w:rsidR="002E0919">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по вопросам</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выдвижения</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инициативных проектов</w:t>
      </w:r>
    </w:p>
    <w:p w14:paraId="3A4405BA" w14:textId="67393A1A"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10.1.</w:t>
      </w:r>
      <w:r w:rsidR="00922E57">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В случае, если число жителей территории, достигших 16-летнего возраста, в интересах которых предполагается реализация инициативного проекта, превышает 1000 человек, по вопросам выдвижения инициативных проектов может быть проведена конференция граждан (далее – конференция).</w:t>
      </w:r>
    </w:p>
    <w:p w14:paraId="5E9C7162" w14:textId="7715910D"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10.2. Конференция проводится в порядке, установленном разделами 6 – 9 настоящего Порядка с учетом особенностей, определенных настоящим разделом.</w:t>
      </w:r>
    </w:p>
    <w:p w14:paraId="32B69B03" w14:textId="1976E8E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10.3.</w:t>
      </w:r>
      <w:r w:rsidR="00922E57">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В решении инициатора проекта о проведении конференции наряду с положениями, предусмотренными пунктом 7.1 настоящего Порядка, должны быть указаны:</w:t>
      </w:r>
    </w:p>
    <w:p w14:paraId="231209E7" w14:textId="77777777" w:rsidR="00922E57" w:rsidRDefault="00C76F22" w:rsidP="00922E57">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норма представительства для избрания делегатов, которая не может быть менее 1 делегата от 100 жителей территории, достигших 16-летнего возраста;</w:t>
      </w:r>
    </w:p>
    <w:p w14:paraId="2E5853EE" w14:textId="4FBD0FC0" w:rsidR="00C76F22" w:rsidRPr="002B568D" w:rsidRDefault="00C76F22" w:rsidP="00922E57">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-сроки и порядок проведения собраний для избрания делегатов.</w:t>
      </w:r>
    </w:p>
    <w:p w14:paraId="0D98902E" w14:textId="7487349C" w:rsidR="00C76F22" w:rsidRPr="002B568D" w:rsidRDefault="00C76F22" w:rsidP="000632EE">
      <w:pPr>
        <w:ind w:firstLine="567"/>
        <w:jc w:val="both"/>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sz w:val="28"/>
          <w:szCs w:val="28"/>
          <w:lang w:eastAsia="ru-RU"/>
        </w:rPr>
        <w:t>10.4 Неотъемлемой частью протокола конференции являются протоколы собраний об избрании делегатов.</w:t>
      </w:r>
    </w:p>
    <w:p w14:paraId="190C28EA" w14:textId="77777777" w:rsidR="00C76F22" w:rsidRPr="002B568D" w:rsidRDefault="00C76F22" w:rsidP="002E0919">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11. Сбор подписей граждан в поддержку инициативных проектов</w:t>
      </w:r>
    </w:p>
    <w:p w14:paraId="0F9397FD" w14:textId="253FB8A0"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11.1. Сбор подписей граждан в поддержку инициативных проектов (далее – сбор подписей) проводится инициатором проекта.</w:t>
      </w:r>
    </w:p>
    <w:p w14:paraId="7DE04C5F" w14:textId="025580ED" w:rsidR="005F4415" w:rsidRPr="005F4415" w:rsidRDefault="00C76F22" w:rsidP="002E0919">
      <w:pPr>
        <w:ind w:firstLine="567"/>
        <w:jc w:val="both"/>
        <w:rPr>
          <w:rFonts w:ascii="Times New Roman" w:eastAsia="Times New Roman" w:hAnsi="Times New Roman" w:cs="Times New Roman"/>
          <w:color w:val="000000" w:themeColor="text1"/>
          <w:sz w:val="28"/>
          <w:szCs w:val="28"/>
          <w:lang w:eastAsia="ru-RU"/>
        </w:rPr>
      </w:pPr>
      <w:r w:rsidRPr="005F4415">
        <w:rPr>
          <w:rFonts w:ascii="Times New Roman" w:eastAsia="Times New Roman" w:hAnsi="Times New Roman" w:cs="Times New Roman"/>
          <w:color w:val="000000" w:themeColor="text1"/>
          <w:sz w:val="28"/>
          <w:szCs w:val="28"/>
          <w:lang w:eastAsia="ru-RU"/>
        </w:rPr>
        <w:t>11.2.</w:t>
      </w:r>
      <w:r w:rsidR="002E0919" w:rsidRPr="005F4415">
        <w:rPr>
          <w:rFonts w:ascii="Times New Roman" w:eastAsia="Times New Roman" w:hAnsi="Times New Roman" w:cs="Times New Roman"/>
          <w:color w:val="000000" w:themeColor="text1"/>
          <w:sz w:val="28"/>
          <w:szCs w:val="28"/>
          <w:lang w:eastAsia="ru-RU"/>
        </w:rPr>
        <w:t xml:space="preserve"> </w:t>
      </w:r>
      <w:r w:rsidRPr="005F4415">
        <w:rPr>
          <w:rFonts w:ascii="Times New Roman" w:eastAsia="Times New Roman" w:hAnsi="Times New Roman" w:cs="Times New Roman"/>
          <w:color w:val="000000" w:themeColor="text1"/>
          <w:sz w:val="28"/>
          <w:szCs w:val="28"/>
          <w:lang w:eastAsia="ru-RU"/>
        </w:rPr>
        <w:t xml:space="preserve">Число подписей в поддержку инициативных проектов, включая подписи членов инициативной группы, должно </w:t>
      </w:r>
      <w:r w:rsidR="005F4415" w:rsidRPr="005F4415">
        <w:rPr>
          <w:rFonts w:ascii="Times New Roman" w:eastAsia="Times New Roman" w:hAnsi="Times New Roman" w:cs="Times New Roman"/>
          <w:color w:val="000000" w:themeColor="text1"/>
          <w:sz w:val="28"/>
          <w:szCs w:val="28"/>
          <w:lang w:eastAsia="ru-RU"/>
        </w:rPr>
        <w:t>составлять не менее 10% граждан, достигших 16-летнего возраста, проживающих на территории, части территории Кудымкарского муниципального округа Пермского края, на которой планируется реализовываться инициативный проект.</w:t>
      </w:r>
    </w:p>
    <w:p w14:paraId="5A93B1DA" w14:textId="324AE281" w:rsidR="00C76F22" w:rsidRPr="002B568D" w:rsidRDefault="00C76F22" w:rsidP="002E0919">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11.3. Сбор подписей осуществляется в следующем порядке:</w:t>
      </w:r>
    </w:p>
    <w:p w14:paraId="6F1AEFDA" w14:textId="7353543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а) подписи собираются посредством их внесения в подписной лист, форма которого утверждается постановлением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77708177" w14:textId="5ED3D01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в подписном листе указывается инициативный проект, в поддержку которого осуществляется сбор подписей;</w:t>
      </w:r>
    </w:p>
    <w:p w14:paraId="3223BB6D" w14:textId="7EE244F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в)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1FDA0E8E" w14:textId="497D80D1" w:rsidR="00C76F22" w:rsidRPr="002B568D" w:rsidRDefault="00C76F22" w:rsidP="000632EE">
      <w:pPr>
        <w:tabs>
          <w:tab w:val="left" w:pos="709"/>
        </w:tabs>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г) житель вправе ставить подпись в поддержку одного и того же инициативного проекта только один раз;</w:t>
      </w:r>
    </w:p>
    <w:p w14:paraId="0B6D1BC8" w14:textId="6EC3A2C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д)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73CF71FD" w14:textId="62485F6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е)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2B568D">
        <w:rPr>
          <w:rFonts w:ascii="Times New Roman" w:eastAsia="Times New Roman" w:hAnsi="Times New Roman" w:cs="Times New Roman"/>
          <w:sz w:val="28"/>
          <w:szCs w:val="28"/>
          <w:lang w:eastAsia="ru-RU"/>
        </w:rPr>
        <w:t>заверительные</w:t>
      </w:r>
      <w:proofErr w:type="spellEnd"/>
      <w:r w:rsidRPr="002B568D">
        <w:rPr>
          <w:rFonts w:ascii="Times New Roman" w:eastAsia="Times New Roman" w:hAnsi="Times New Roman" w:cs="Times New Roman"/>
          <w:sz w:val="28"/>
          <w:szCs w:val="28"/>
          <w:lang w:eastAsia="ru-RU"/>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7854E8CC"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ж) при сборе подписей должно быть получено согласие каждого жителя, участвующего в собрании,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14:paraId="3414FA9A" w14:textId="77777777" w:rsidR="00C76F22" w:rsidRPr="002B568D" w:rsidRDefault="00C76F22" w:rsidP="002E0919">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12. Проведение опроса граждан для выявления их мнения о поддержке данного инициативного проекта</w:t>
      </w:r>
    </w:p>
    <w:p w14:paraId="338752A8" w14:textId="40D9AA9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12.1. Опрос граждан для выявления их мнения о поддержке данного инициативного проекта (далее – опрос) проводится по инициативе жителей</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в следующих случаях:</w:t>
      </w:r>
    </w:p>
    <w:p w14:paraId="697AD5D0" w14:textId="7972378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 инициативный проект предлагается реализовывать в интересах населения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целом;</w:t>
      </w:r>
    </w:p>
    <w:p w14:paraId="28698426"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 инициативный проект предлагается реализовывать в интересах жителей части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72FF7BBF"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12.2.</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Для назначения опроса инициатор проекта направляет в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заявление, в котором указываются: </w:t>
      </w:r>
    </w:p>
    <w:p w14:paraId="4E3B3556" w14:textId="2DC8F34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а) инициативный проект, в отношении которого предлагается провести опрос;</w:t>
      </w:r>
    </w:p>
    <w:p w14:paraId="507A1442" w14:textId="1129144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предложения инициатора проекта:</w:t>
      </w:r>
    </w:p>
    <w:p w14:paraId="76681704" w14:textId="6FFABCF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 дате и сроках проведения опроса;</w:t>
      </w:r>
    </w:p>
    <w:p w14:paraId="1247FC00" w14:textId="012FD77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 формулировке вопроса (вопросов), предлагаемого (предлагаемых) при проведении опроса;</w:t>
      </w:r>
    </w:p>
    <w:p w14:paraId="6E9B561A" w14:textId="2369258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 методике проведения опроса;</w:t>
      </w:r>
    </w:p>
    <w:p w14:paraId="584315EF" w14:textId="13D1823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 минимальной численности жителей муниципального образования, участвующих в опросе;</w:t>
      </w:r>
    </w:p>
    <w:p w14:paraId="20AD60A5" w14:textId="677D329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в)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14:paraId="36616638" w14:textId="490B7CD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пункте 3.1 настоящего Порядка, заявление подписывается уполномоченным лицом инициатора проекта и не менее чем 10 жителями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14:paraId="519B48BC" w14:textId="58C08D42"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12.4. Дума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не позднее 30 дней со дня поступления заявления рассматривает его и принимает решение о назначении опроса или об отказе в назначении опроса.</w:t>
      </w:r>
    </w:p>
    <w:p w14:paraId="4D423EB2" w14:textId="7ADC728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12.5. Основанием отказа в назначении опроса является нарушение </w:t>
      </w:r>
      <w:r w:rsidRPr="00D7426D">
        <w:rPr>
          <w:rFonts w:ascii="Times New Roman" w:eastAsia="Times New Roman" w:hAnsi="Times New Roman" w:cs="Times New Roman"/>
          <w:color w:val="000000" w:themeColor="text1"/>
          <w:sz w:val="28"/>
          <w:szCs w:val="28"/>
          <w:shd w:val="clear" w:color="auto" w:fill="FFFFFF" w:themeFill="background1"/>
          <w:lang w:eastAsia="ru-RU"/>
        </w:rPr>
        <w:t>установленного настоящ</w:t>
      </w:r>
      <w:r w:rsidR="00D7426D" w:rsidRPr="00D7426D">
        <w:rPr>
          <w:rFonts w:ascii="Times New Roman" w:eastAsia="Times New Roman" w:hAnsi="Times New Roman" w:cs="Times New Roman"/>
          <w:color w:val="000000" w:themeColor="text1"/>
          <w:sz w:val="28"/>
          <w:szCs w:val="28"/>
          <w:shd w:val="clear" w:color="auto" w:fill="FFFFFF" w:themeFill="background1"/>
          <w:lang w:eastAsia="ru-RU"/>
        </w:rPr>
        <w:t>им</w:t>
      </w:r>
      <w:r w:rsidRPr="00D7426D">
        <w:rPr>
          <w:rFonts w:ascii="Times New Roman" w:eastAsia="Times New Roman" w:hAnsi="Times New Roman" w:cs="Times New Roman"/>
          <w:color w:val="000000" w:themeColor="text1"/>
          <w:sz w:val="28"/>
          <w:szCs w:val="28"/>
          <w:shd w:val="clear" w:color="auto" w:fill="FFFFFF" w:themeFill="background1"/>
          <w:lang w:eastAsia="ru-RU"/>
        </w:rPr>
        <w:t xml:space="preserve"> </w:t>
      </w:r>
      <w:r w:rsidR="00D7426D" w:rsidRPr="00D7426D">
        <w:rPr>
          <w:rFonts w:ascii="Times New Roman" w:eastAsia="Times New Roman" w:hAnsi="Times New Roman" w:cs="Times New Roman"/>
          <w:color w:val="000000" w:themeColor="text1"/>
          <w:sz w:val="28"/>
          <w:szCs w:val="28"/>
          <w:shd w:val="clear" w:color="auto" w:fill="FFFFFF" w:themeFill="background1"/>
          <w:lang w:eastAsia="ru-RU"/>
        </w:rPr>
        <w:t>разделом</w:t>
      </w:r>
      <w:r w:rsidRPr="00D7426D">
        <w:rPr>
          <w:rFonts w:ascii="Times New Roman" w:eastAsia="Times New Roman" w:hAnsi="Times New Roman" w:cs="Times New Roman"/>
          <w:color w:val="000000" w:themeColor="text1"/>
          <w:sz w:val="28"/>
          <w:szCs w:val="28"/>
          <w:lang w:eastAsia="ru-RU"/>
        </w:rPr>
        <w:t xml:space="preserve"> порядка выдвижения инициативы о </w:t>
      </w:r>
      <w:r w:rsidRPr="002B568D">
        <w:rPr>
          <w:rFonts w:ascii="Times New Roman" w:eastAsia="Times New Roman" w:hAnsi="Times New Roman" w:cs="Times New Roman"/>
          <w:sz w:val="28"/>
          <w:szCs w:val="28"/>
          <w:lang w:eastAsia="ru-RU"/>
        </w:rPr>
        <w:t xml:space="preserve">проведении опроса, если допущенные нарушения не позволяют с достоверностью определить результаты волеизъявления жителей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участвовавших в выдвижении инициативы.</w:t>
      </w:r>
    </w:p>
    <w:p w14:paraId="016C09CF"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12.6. Опрос граждан по вопросам выдвижения инициативных проектов проводится в </w:t>
      </w:r>
      <w:r>
        <w:rPr>
          <w:rFonts w:ascii="Times New Roman" w:eastAsia="Times New Roman" w:hAnsi="Times New Roman" w:cs="Times New Roman"/>
          <w:sz w:val="28"/>
          <w:szCs w:val="28"/>
          <w:lang w:eastAsia="ru-RU"/>
        </w:rPr>
        <w:t xml:space="preserve">порядке, определенном </w:t>
      </w:r>
      <w:r w:rsidRPr="002B568D">
        <w:rPr>
          <w:rFonts w:ascii="Times New Roman" w:eastAsia="Times New Roman" w:hAnsi="Times New Roman" w:cs="Times New Roman"/>
          <w:sz w:val="28"/>
          <w:szCs w:val="28"/>
          <w:lang w:eastAsia="ru-RU"/>
        </w:rPr>
        <w:t xml:space="preserve">решением Думы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28C10731" w14:textId="5CFDFF02"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12.7. В опросе вправе участвовать жители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достигшие 16-летнего возраста.</w:t>
      </w:r>
    </w:p>
    <w:p w14:paraId="103DB719" w14:textId="38EC03E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12.8. Результаты опроса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доводит </w:t>
      </w:r>
      <w:r w:rsidR="005E4192">
        <w:rPr>
          <w:rFonts w:ascii="Times New Roman" w:eastAsia="Times New Roman" w:hAnsi="Times New Roman" w:cs="Times New Roman"/>
          <w:sz w:val="28"/>
          <w:szCs w:val="28"/>
          <w:lang w:eastAsia="ru-RU"/>
        </w:rPr>
        <w:t>д</w:t>
      </w:r>
      <w:r w:rsidRPr="002B568D">
        <w:rPr>
          <w:rFonts w:ascii="Times New Roman" w:eastAsia="Times New Roman" w:hAnsi="Times New Roman" w:cs="Times New Roman"/>
          <w:sz w:val="28"/>
          <w:szCs w:val="28"/>
          <w:lang w:eastAsia="ru-RU"/>
        </w:rPr>
        <w:t>о сведения инициатора проекта не позднее 3 рабочих дней после их подведения.</w:t>
      </w:r>
    </w:p>
    <w:p w14:paraId="2AA60653" w14:textId="3117597B" w:rsidR="00C76F22" w:rsidRPr="002B568D" w:rsidRDefault="00C76F22" w:rsidP="002E0919">
      <w:pPr>
        <w:keepNext/>
        <w:tabs>
          <w:tab w:val="center" w:pos="1190"/>
          <w:tab w:val="center" w:pos="5630"/>
        </w:tabs>
        <w:spacing w:before="200" w:after="200"/>
        <w:ind w:firstLine="567"/>
        <w:jc w:val="center"/>
        <w:outlineLvl w:val="0"/>
        <w:rPr>
          <w:rFonts w:ascii="Times New Roman" w:eastAsia="Times New Roman" w:hAnsi="Times New Roman" w:cs="Times New Roman"/>
          <w:b/>
          <w:bCs/>
          <w:kern w:val="32"/>
          <w:sz w:val="28"/>
          <w:szCs w:val="28"/>
          <w:lang w:eastAsia="ru-RU"/>
        </w:rPr>
      </w:pPr>
      <w:r w:rsidRPr="002B568D">
        <w:rPr>
          <w:rFonts w:ascii="Times New Roman" w:eastAsia="Calibri" w:hAnsi="Times New Roman" w:cs="Times New Roman"/>
          <w:b/>
          <w:bCs/>
          <w:kern w:val="32"/>
          <w:sz w:val="28"/>
          <w:szCs w:val="28"/>
          <w:lang w:eastAsia="ru-RU"/>
        </w:rPr>
        <w:t>13.</w:t>
      </w:r>
      <w:r w:rsidRPr="002B568D">
        <w:rPr>
          <w:rFonts w:ascii="Times New Roman" w:eastAsia="Arial" w:hAnsi="Times New Roman" w:cs="Times New Roman"/>
          <w:b/>
          <w:bCs/>
          <w:kern w:val="32"/>
          <w:sz w:val="28"/>
          <w:szCs w:val="28"/>
          <w:lang w:eastAsia="ru-RU"/>
        </w:rPr>
        <w:t xml:space="preserve"> </w:t>
      </w:r>
      <w:r w:rsidRPr="002B568D">
        <w:rPr>
          <w:rFonts w:ascii="Times New Roman" w:eastAsia="Arial" w:hAnsi="Times New Roman" w:cs="Times New Roman"/>
          <w:b/>
          <w:bCs/>
          <w:kern w:val="32"/>
          <w:sz w:val="28"/>
          <w:szCs w:val="28"/>
          <w:lang w:eastAsia="ru-RU"/>
        </w:rPr>
        <w:tab/>
      </w:r>
      <w:r w:rsidRPr="002B568D">
        <w:rPr>
          <w:rFonts w:ascii="Times New Roman" w:eastAsia="Times New Roman" w:hAnsi="Times New Roman" w:cs="Times New Roman"/>
          <w:b/>
          <w:bCs/>
          <w:kern w:val="32"/>
          <w:sz w:val="28"/>
          <w:szCs w:val="28"/>
          <w:lang w:eastAsia="ru-RU"/>
        </w:rPr>
        <w:t>Внесение и рассмотрение инициативных проектов</w:t>
      </w:r>
    </w:p>
    <w:p w14:paraId="3E4D5DE1" w14:textId="4A51CA22"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13.1. При внесении инициативного проекта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представляются:</w:t>
      </w:r>
    </w:p>
    <w:p w14:paraId="39175A04" w14:textId="3EC4441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а) описание проекта на бумажном носителе и в электронной форме, к которому могут прилагаться графические и (или) табличные материалы;</w:t>
      </w:r>
    </w:p>
    <w:p w14:paraId="4FE5225F"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б) протокол создания инициативной группы или иные документы в соответствии пунктами 3.4 и 3.5 настоящего Порядка, а также решение инициатора проекта об определении лиц, уполномоченных от его имени взаимодействовать с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при рассмотрении и реализации инициативного проекта;</w:t>
      </w:r>
    </w:p>
    <w:p w14:paraId="246464F7"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в)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или его части.</w:t>
      </w:r>
    </w:p>
    <w:p w14:paraId="3A821206" w14:textId="461FD4E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 xml:space="preserve">13.2. Документы, указанные в пункте 13.1 настоящего Порядка, представляются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непосредственно лицом, уполномоченным инициатором проекта взаимодействовать с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14:paraId="2AFA5629" w14:textId="0A74A94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13.3. Датой внесения проекта является день получения документов, указанных в пункте 13.1 настоящего Порядка,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60C81E89" w14:textId="77777777" w:rsidR="00C76F22" w:rsidRPr="002B568D" w:rsidRDefault="00C76F22" w:rsidP="000632EE">
      <w:pPr>
        <w:suppressAutoHyphens/>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13.4. В случае, если документы представляются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непосредственно лицом, уполномоченным инициатором проекта взаимодействовать с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Расписка должна </w:t>
      </w:r>
      <w:r>
        <w:rPr>
          <w:rFonts w:ascii="Times New Roman" w:eastAsia="Times New Roman" w:hAnsi="Times New Roman" w:cs="Times New Roman"/>
          <w:sz w:val="28"/>
          <w:szCs w:val="28"/>
          <w:lang w:eastAsia="ru-RU"/>
        </w:rPr>
        <w:t>б</w:t>
      </w:r>
      <w:r w:rsidRPr="002B568D">
        <w:rPr>
          <w:rFonts w:ascii="Times New Roman" w:eastAsia="Times New Roman" w:hAnsi="Times New Roman" w:cs="Times New Roman"/>
          <w:sz w:val="28"/>
          <w:szCs w:val="28"/>
          <w:lang w:eastAsia="ru-RU"/>
        </w:rPr>
        <w:t>ыть выдана в день</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получения документов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0B4E568D" w14:textId="388EE5DB" w:rsidR="00C76F22" w:rsidRPr="002B568D" w:rsidRDefault="00C76F22" w:rsidP="002E0919">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Arial" w:hAnsi="Times New Roman" w:cs="Times New Roman"/>
          <w:b/>
          <w:sz w:val="28"/>
          <w:szCs w:val="28"/>
          <w:lang w:eastAsia="ru-RU"/>
        </w:rPr>
        <w:t>14.</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b/>
          <w:sz w:val="28"/>
          <w:szCs w:val="28"/>
          <w:lang w:eastAsia="ru-RU"/>
        </w:rPr>
        <w:t>Порядок</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рассмотрения</w:t>
      </w:r>
      <w:r>
        <w:rPr>
          <w:rFonts w:ascii="Times New Roman" w:eastAsia="Times New Roman"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инициативного проекта</w:t>
      </w:r>
    </w:p>
    <w:p w14:paraId="5A903E38" w14:textId="62B2094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14.1.</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Инициативный проект рассматривается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течение 30 дней со дня его внесения.</w:t>
      </w:r>
    </w:p>
    <w:p w14:paraId="6AAFBF89" w14:textId="631A75D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14.2. Информация о внесении инициативного проекта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подлежи</w:t>
      </w:r>
      <w:r>
        <w:rPr>
          <w:rFonts w:ascii="Times New Roman" w:eastAsia="Times New Roman" w:hAnsi="Times New Roman" w:cs="Times New Roman"/>
          <w:sz w:val="28"/>
          <w:szCs w:val="28"/>
          <w:lang w:eastAsia="ru-RU"/>
        </w:rPr>
        <w:t xml:space="preserve">т опубликованию (обнародованию) </w:t>
      </w:r>
      <w:r w:rsidRPr="002B568D">
        <w:rPr>
          <w:rFonts w:ascii="Times New Roman" w:eastAsia="Times New Roman" w:hAnsi="Times New Roman" w:cs="Times New Roman"/>
          <w:sz w:val="28"/>
          <w:szCs w:val="28"/>
          <w:lang w:eastAsia="ru-RU"/>
        </w:rPr>
        <w:t xml:space="preserve">и размещению на официальном сайте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 должна содержать сведения, указанные в пункте 1.4 настоящего Порядка, а также об инициаторах проекта. Одновременно граждане информируются о возможности представления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своих замечаний и предложений по инициативному проекту с указанием срока их представления.</w:t>
      </w:r>
    </w:p>
    <w:p w14:paraId="7353D8C3" w14:textId="50032CF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14.3. Срок представления замечаний и предложений по инициативному проекту составляет 7 (семь) рабочих дней. Свои замечания и предложения вправе направлять жители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достигшие 16</w:t>
      </w:r>
      <w:r>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 xml:space="preserve">летнего возраста. Замечания и предложения представляются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жителем непосредственно или направляются почтовым отправлением.</w:t>
      </w:r>
    </w:p>
    <w:p w14:paraId="72AFA38D" w14:textId="24E1E9B6"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14.4. Обобщение замечаний и предложений по инициативному проекту осуществляет комиссия</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по организации и проведению конкурсного отбора инициативных проектов</w:t>
      </w:r>
      <w:r>
        <w:rPr>
          <w:rFonts w:ascii="Times New Roman" w:eastAsia="Times New Roman" w:hAnsi="Times New Roman" w:cs="Times New Roman"/>
          <w:sz w:val="28"/>
          <w:szCs w:val="28"/>
          <w:lang w:eastAsia="ru-RU"/>
        </w:rPr>
        <w:t xml:space="preserve"> (далее – комиссия)</w:t>
      </w:r>
      <w:r w:rsidRPr="002B568D">
        <w:rPr>
          <w:rFonts w:ascii="Times New Roman" w:eastAsia="Times New Roman" w:hAnsi="Times New Roman" w:cs="Times New Roman"/>
          <w:sz w:val="28"/>
          <w:szCs w:val="28"/>
          <w:lang w:eastAsia="ru-RU"/>
        </w:rPr>
        <w:t>.</w:t>
      </w:r>
    </w:p>
    <w:p w14:paraId="57225C05" w14:textId="09CFB20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 xml:space="preserve">14.5. По результатам рассмотрения инициативного проекта комиссия рекомендует главе </w:t>
      </w:r>
      <w:r>
        <w:rPr>
          <w:rFonts w:ascii="Times New Roman" w:eastAsia="Times New Roman" w:hAnsi="Times New Roman" w:cs="Times New Roman"/>
          <w:sz w:val="28"/>
          <w:szCs w:val="28"/>
          <w:lang w:eastAsia="ru-RU"/>
        </w:rPr>
        <w:t xml:space="preserve">муниципального округа </w:t>
      </w:r>
      <w:r w:rsidRPr="002B568D">
        <w:rPr>
          <w:rFonts w:ascii="Times New Roman" w:eastAsia="Times New Roman" w:hAnsi="Times New Roman" w:cs="Times New Roman"/>
          <w:sz w:val="28"/>
          <w:szCs w:val="28"/>
          <w:lang w:eastAsia="ru-RU"/>
        </w:rPr>
        <w:t xml:space="preserve">- главе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принять одно из решений, указанных в пункте 14.7 настоящего Порядка. В решении комиссии могут также содержаться рекомендации по доработке проекта.</w:t>
      </w:r>
    </w:p>
    <w:p w14:paraId="5C311923" w14:textId="7FEC7D64"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w:t>
      </w:r>
      <w:r w:rsidRPr="002B568D">
        <w:rPr>
          <w:rFonts w:ascii="Times New Roman" w:eastAsia="Times New Roman" w:hAnsi="Times New Roman" w:cs="Times New Roman"/>
          <w:sz w:val="28"/>
          <w:szCs w:val="28"/>
          <w:lang w:eastAsia="ru-RU"/>
        </w:rPr>
        <w:t xml:space="preserve"> если в администрацию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внесено несколько инициативных проектов, в том числе с описанием аналогичных по содержанию приоритетных проблем, комиссия рекомендует главе </w:t>
      </w:r>
      <w:r>
        <w:rPr>
          <w:rFonts w:ascii="Times New Roman" w:eastAsia="Times New Roman" w:hAnsi="Times New Roman" w:cs="Times New Roman"/>
          <w:sz w:val="28"/>
          <w:szCs w:val="28"/>
          <w:lang w:eastAsia="ru-RU"/>
        </w:rPr>
        <w:t xml:space="preserve">муниципального округа </w:t>
      </w:r>
      <w:r w:rsidRPr="002B568D">
        <w:rPr>
          <w:rFonts w:ascii="Times New Roman" w:eastAsia="Times New Roman" w:hAnsi="Times New Roman" w:cs="Times New Roman"/>
          <w:sz w:val="28"/>
          <w:szCs w:val="28"/>
          <w:lang w:eastAsia="ru-RU"/>
        </w:rPr>
        <w:t xml:space="preserve">- главе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проведение конкурсного отбора.</w:t>
      </w:r>
    </w:p>
    <w:p w14:paraId="629E2E14" w14:textId="2E936BE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14.6. Конкурсный отбор организуется в соответствии разделом 15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14:paraId="695A915A" w14:textId="689F391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14.7. С учетом рекомендации комиссии или по результатам конкурсного отбора глава </w:t>
      </w:r>
      <w:r>
        <w:rPr>
          <w:rFonts w:ascii="Times New Roman" w:eastAsia="Times New Roman" w:hAnsi="Times New Roman" w:cs="Times New Roman"/>
          <w:sz w:val="28"/>
          <w:szCs w:val="28"/>
          <w:lang w:eastAsia="ru-RU"/>
        </w:rPr>
        <w:t xml:space="preserve">муниципального округа </w:t>
      </w:r>
      <w:r w:rsidRPr="002B568D">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принимает одно из следующих решений:</w:t>
      </w:r>
    </w:p>
    <w:p w14:paraId="52870C9A" w14:textId="3F5DD55D"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а) поддержать инициативный проект и продолжить работу над ним в пределах бюджетных ассигнований, предусмотренных решением о бюджете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на соответствующие цели и (или) в соответствии с порядком составления и рассмотрения проекта бюджета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(внесения изменений в решение о бюджете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21FB40CC" w14:textId="0DCF187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б) отказать в поддержке инициативного проекта и вернуть его инициаторам проекта с указанием причин отказа в поддержке инициативного проекта.</w:t>
      </w:r>
    </w:p>
    <w:p w14:paraId="3EF18536" w14:textId="5CEB6D1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14.8.</w:t>
      </w:r>
      <w:r w:rsidRPr="002B568D">
        <w:rPr>
          <w:rFonts w:ascii="Times New Roman" w:eastAsia="Arial"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муниципального округа </w:t>
      </w:r>
      <w:r w:rsidRPr="002B568D">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принимает решение об отказе в поддержке инициативного проекта в одном из следующих случаев:</w:t>
      </w:r>
    </w:p>
    <w:p w14:paraId="52903DCF" w14:textId="4EC50AF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несоблюдение установленного порядка внесения инициативного проекта и его рассмотрения;</w:t>
      </w:r>
    </w:p>
    <w:p w14:paraId="02A01C33" w14:textId="4A19AB9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2E0919">
        <w:rPr>
          <w:rFonts w:ascii="Times New Roman" w:eastAsia="Times New Roman" w:hAnsi="Times New Roman" w:cs="Times New Roman"/>
          <w:sz w:val="28"/>
          <w:szCs w:val="28"/>
          <w:lang w:eastAsia="ru-RU"/>
        </w:rPr>
        <w:t>Пермского края</w:t>
      </w:r>
      <w:r w:rsidRPr="002B568D">
        <w:rPr>
          <w:rFonts w:ascii="Times New Roman" w:eastAsia="Times New Roman" w:hAnsi="Times New Roman" w:cs="Times New Roman"/>
          <w:sz w:val="28"/>
          <w:szCs w:val="28"/>
          <w:lang w:eastAsia="ru-RU"/>
        </w:rPr>
        <w:t xml:space="preserve">, </w:t>
      </w:r>
      <w:r w:rsidR="002E0919">
        <w:rPr>
          <w:rFonts w:ascii="Times New Roman" w:eastAsia="Times New Roman" w:hAnsi="Times New Roman" w:cs="Times New Roman"/>
          <w:sz w:val="28"/>
          <w:szCs w:val="28"/>
          <w:lang w:eastAsia="ru-RU"/>
        </w:rPr>
        <w:t>У</w:t>
      </w:r>
      <w:r w:rsidRPr="002B568D">
        <w:rPr>
          <w:rFonts w:ascii="Times New Roman" w:eastAsia="Times New Roman" w:hAnsi="Times New Roman" w:cs="Times New Roman"/>
          <w:sz w:val="28"/>
          <w:szCs w:val="28"/>
          <w:lang w:eastAsia="ru-RU"/>
        </w:rPr>
        <w:t xml:space="preserve">ставу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53667684" w14:textId="55D9DD02"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 невозможность реализации инициативного проекта ввиду отсутствия у органов местного самоуправления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необходимых полномочий и прав;</w:t>
      </w:r>
    </w:p>
    <w:p w14:paraId="1CDD8352" w14:textId="2200854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 отсутствие средств бюджета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14:paraId="79039157" w14:textId="090679D9"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наличие возможности решения описанной в инициативном проекте проблемы более эффективным способом;</w:t>
      </w:r>
    </w:p>
    <w:p w14:paraId="18EBAB6C" w14:textId="587D270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признание инициативного проекта не прошедшим конкурсный отбор.</w:t>
      </w:r>
    </w:p>
    <w:p w14:paraId="241C089B" w14:textId="544E8C3C"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14.9. Решение по результатам рассмотрения проекта направляется инициатору проекта не позднее трех дней после дня его принятия.</w:t>
      </w:r>
    </w:p>
    <w:p w14:paraId="6282E8E4" w14:textId="2D32C09A"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14.10.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вправе, а в случае, предусмотренном пунктом 14.5 настоящего Порядка, обязана предложить инициаторам проекта совместно доработать инициативный проект. Для доработки проекта комиссия образует рабочую группу из числа членов комиссии, представителей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представителей инициатора проекта, а также определяет срок доработки проекта. Доработанный инициативный проект рассматривается </w:t>
      </w:r>
      <w:r w:rsidR="00B918BD">
        <w:rPr>
          <w:rFonts w:ascii="Times New Roman" w:eastAsia="Times New Roman" w:hAnsi="Times New Roman" w:cs="Times New Roman"/>
          <w:sz w:val="28"/>
          <w:szCs w:val="28"/>
          <w:lang w:eastAsia="ru-RU"/>
        </w:rPr>
        <w:t>к</w:t>
      </w:r>
      <w:r w:rsidRPr="002B568D">
        <w:rPr>
          <w:rFonts w:ascii="Times New Roman" w:eastAsia="Times New Roman" w:hAnsi="Times New Roman" w:cs="Times New Roman"/>
          <w:sz w:val="28"/>
          <w:szCs w:val="28"/>
          <w:lang w:eastAsia="ru-RU"/>
        </w:rPr>
        <w:t>омиссией в соответствии со статьей 15 настоящего Порядка и настоящей статьей.</w:t>
      </w:r>
    </w:p>
    <w:p w14:paraId="0C7E46D0" w14:textId="77777777" w:rsidR="00C76F22" w:rsidRPr="002B568D" w:rsidRDefault="00C76F22" w:rsidP="00594FA8">
      <w:pPr>
        <w:spacing w:before="200" w:after="200"/>
        <w:ind w:firstLine="567"/>
        <w:jc w:val="center"/>
        <w:rPr>
          <w:rFonts w:ascii="Times New Roman" w:eastAsia="Times New Roman" w:hAnsi="Times New Roman" w:cs="Times New Roman"/>
          <w:b/>
          <w:sz w:val="28"/>
          <w:szCs w:val="28"/>
          <w:lang w:eastAsia="ru-RU"/>
        </w:rPr>
      </w:pPr>
      <w:r w:rsidRPr="002B568D">
        <w:rPr>
          <w:rFonts w:ascii="Times New Roman" w:eastAsia="Times New Roman" w:hAnsi="Times New Roman" w:cs="Times New Roman"/>
          <w:b/>
          <w:sz w:val="28"/>
          <w:szCs w:val="28"/>
          <w:lang w:eastAsia="ru-RU"/>
        </w:rPr>
        <w:t>15.</w:t>
      </w:r>
      <w:r w:rsidRPr="002B568D">
        <w:rPr>
          <w:rFonts w:ascii="Times New Roman" w:eastAsia="Arial" w:hAnsi="Times New Roman" w:cs="Times New Roman"/>
          <w:b/>
          <w:sz w:val="28"/>
          <w:szCs w:val="28"/>
          <w:lang w:eastAsia="ru-RU"/>
        </w:rPr>
        <w:t xml:space="preserve"> </w:t>
      </w:r>
      <w:r w:rsidRPr="002B568D">
        <w:rPr>
          <w:rFonts w:ascii="Times New Roman" w:eastAsia="Times New Roman" w:hAnsi="Times New Roman" w:cs="Times New Roman"/>
          <w:b/>
          <w:sz w:val="28"/>
          <w:szCs w:val="28"/>
          <w:lang w:eastAsia="ru-RU"/>
        </w:rPr>
        <w:t>Конкурсный отбор инициативных проектов</w:t>
      </w:r>
    </w:p>
    <w:p w14:paraId="40FF3DE4" w14:textId="43549E3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15.1. Конкурсный отбор инициативных проектов осуществляет комиссия.</w:t>
      </w:r>
    </w:p>
    <w:p w14:paraId="1AF6213B"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7917B6">
        <w:rPr>
          <w:rFonts w:ascii="Times New Roman" w:eastAsia="Times New Roman" w:hAnsi="Times New Roman" w:cs="Times New Roman"/>
          <w:sz w:val="28"/>
          <w:szCs w:val="28"/>
          <w:lang w:eastAsia="ru-RU"/>
        </w:rPr>
        <w:t>15.2. Критерии конкурсного отбора, их значения, соответствующие им баллы и весовые коэффициенты утверждаются постановлением администрации Кудымкарского муниципального округа Пермского края.</w:t>
      </w:r>
    </w:p>
    <w:p w14:paraId="6F65A042" w14:textId="2045A7AD" w:rsidR="00C76F22" w:rsidRPr="00D7426D" w:rsidRDefault="00C76F22" w:rsidP="000632EE">
      <w:pPr>
        <w:ind w:firstLine="567"/>
        <w:jc w:val="both"/>
        <w:rPr>
          <w:rFonts w:ascii="Times New Roman" w:eastAsia="Times New Roman" w:hAnsi="Times New Roman" w:cs="Times New Roman"/>
          <w:color w:val="000000" w:themeColor="text1"/>
          <w:sz w:val="28"/>
          <w:szCs w:val="28"/>
          <w:lang w:eastAsia="ru-RU"/>
        </w:rPr>
      </w:pPr>
      <w:r w:rsidRPr="002B568D">
        <w:rPr>
          <w:rFonts w:ascii="Times New Roman" w:eastAsia="Times New Roman" w:hAnsi="Times New Roman" w:cs="Times New Roman"/>
          <w:sz w:val="28"/>
          <w:szCs w:val="28"/>
          <w:lang w:eastAsia="ru-RU"/>
        </w:rPr>
        <w:t xml:space="preserve">15.3. Конкурсный отбор осуществляется на заседании комиссии, проводимом </w:t>
      </w:r>
      <w:r w:rsidRPr="00D7426D">
        <w:rPr>
          <w:rFonts w:ascii="Times New Roman" w:eastAsia="Times New Roman" w:hAnsi="Times New Roman" w:cs="Times New Roman"/>
          <w:color w:val="000000" w:themeColor="text1"/>
          <w:sz w:val="28"/>
          <w:szCs w:val="28"/>
          <w:lang w:eastAsia="ru-RU"/>
        </w:rPr>
        <w:t>в соответствии с разделом 15 настоящего Порядка.</w:t>
      </w:r>
    </w:p>
    <w:p w14:paraId="28C1FD4A" w14:textId="2B3E649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15.4. Комиссия осуществляет оценку инициативных проектов на основе критериев для выявления инициативных проектов, прошедших конкурсный отбор.</w:t>
      </w:r>
    </w:p>
    <w:p w14:paraId="351EB65B"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15.5. Прошедшими конкурсный отбор объявляются инициативные проекты, получившие наибольший суммарный балл по всем критериям.</w:t>
      </w:r>
    </w:p>
    <w:p w14:paraId="76469CEB"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15.6.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 который оформляется протоколом.</w:t>
      </w:r>
    </w:p>
    <w:p w14:paraId="04A72496" w14:textId="13A5353F" w:rsidR="00C76F22" w:rsidRPr="002B568D" w:rsidRDefault="00C76F22" w:rsidP="00594FA8">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15.7. Информация о рассмотрении инициативного проекта </w:t>
      </w:r>
      <w:r>
        <w:rPr>
          <w:rFonts w:ascii="Times New Roman" w:eastAsia="Times New Roman" w:hAnsi="Times New Roman" w:cs="Times New Roman"/>
          <w:sz w:val="28"/>
          <w:szCs w:val="28"/>
          <w:lang w:eastAsia="ru-RU"/>
        </w:rPr>
        <w:t>а</w:t>
      </w:r>
      <w:r w:rsidRPr="002B568D">
        <w:rPr>
          <w:rFonts w:ascii="Times New Roman" w:eastAsia="Times New Roman" w:hAnsi="Times New Roman" w:cs="Times New Roman"/>
          <w:sz w:val="28"/>
          <w:szCs w:val="28"/>
          <w:lang w:eastAsia="ru-RU"/>
        </w:rPr>
        <w:t>дминистрацией</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на официальном сайте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информационно-телекоммуникационной сети «Интернет».</w:t>
      </w:r>
    </w:p>
    <w:p w14:paraId="1B334771" w14:textId="77777777" w:rsidR="00C76F22" w:rsidRDefault="00C76F22" w:rsidP="00C76F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367C7F4" w14:textId="05032C2E" w:rsidR="00F43626" w:rsidRPr="000A5DC8" w:rsidRDefault="00603708" w:rsidP="00F43626">
      <w:pPr>
        <w:ind w:left="4962"/>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p>
    <w:p w14:paraId="6F6EC6A3" w14:textId="2C6B1DD9" w:rsidR="00F43626" w:rsidRPr="000A5DC8" w:rsidRDefault="00F43626" w:rsidP="00F43626">
      <w:pPr>
        <w:ind w:left="4962"/>
        <w:jc w:val="both"/>
        <w:rPr>
          <w:rFonts w:ascii="Times New Roman" w:hAnsi="Times New Roman" w:cs="Times New Roman"/>
          <w:sz w:val="28"/>
          <w:szCs w:val="28"/>
        </w:rPr>
      </w:pPr>
      <w:r w:rsidRPr="000A5DC8">
        <w:rPr>
          <w:rFonts w:ascii="Times New Roman" w:hAnsi="Times New Roman" w:cs="Times New Roman"/>
          <w:sz w:val="28"/>
          <w:szCs w:val="28"/>
        </w:rPr>
        <w:t xml:space="preserve">решением Думы Кудымкарского муниципального округа Пермского края от </w:t>
      </w:r>
      <w:r w:rsidR="007917B6">
        <w:rPr>
          <w:rFonts w:ascii="Times New Roman" w:hAnsi="Times New Roman" w:cs="Times New Roman"/>
          <w:sz w:val="28"/>
          <w:szCs w:val="28"/>
        </w:rPr>
        <w:t>27</w:t>
      </w:r>
      <w:r w:rsidRPr="000A5DC8">
        <w:rPr>
          <w:rFonts w:ascii="Times New Roman" w:hAnsi="Times New Roman" w:cs="Times New Roman"/>
          <w:sz w:val="28"/>
          <w:szCs w:val="28"/>
        </w:rPr>
        <w:t xml:space="preserve">.06.2023 № </w:t>
      </w:r>
      <w:r w:rsidR="007917B6">
        <w:rPr>
          <w:rFonts w:ascii="Times New Roman" w:hAnsi="Times New Roman" w:cs="Times New Roman"/>
          <w:sz w:val="28"/>
          <w:szCs w:val="28"/>
        </w:rPr>
        <w:t>106</w:t>
      </w:r>
    </w:p>
    <w:p w14:paraId="7830C4BD" w14:textId="77777777" w:rsidR="00C76F22" w:rsidRPr="002B568D" w:rsidRDefault="00C76F22" w:rsidP="00C76F22">
      <w:pPr>
        <w:ind w:firstLine="709"/>
        <w:jc w:val="right"/>
        <w:rPr>
          <w:rFonts w:ascii="Times New Roman" w:eastAsia="Times New Roman" w:hAnsi="Times New Roman" w:cs="Times New Roman"/>
          <w:sz w:val="28"/>
          <w:szCs w:val="28"/>
          <w:lang w:eastAsia="ru-RU"/>
        </w:rPr>
      </w:pPr>
    </w:p>
    <w:p w14:paraId="01F86E24" w14:textId="6B8DEE08" w:rsidR="00C76F22" w:rsidRPr="002B568D" w:rsidRDefault="00C76F22" w:rsidP="00C76F22">
      <w:pPr>
        <w:jc w:val="center"/>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П</w:t>
      </w:r>
      <w:r w:rsidR="00F43626">
        <w:rPr>
          <w:rFonts w:ascii="Times New Roman" w:eastAsia="Times New Roman" w:hAnsi="Times New Roman" w:cs="Times New Roman"/>
          <w:b/>
          <w:bCs/>
          <w:sz w:val="28"/>
          <w:szCs w:val="28"/>
          <w:lang w:eastAsia="ru-RU"/>
        </w:rPr>
        <w:t>ОРЯДОК</w:t>
      </w:r>
    </w:p>
    <w:p w14:paraId="32A608B6" w14:textId="77777777" w:rsidR="00C76F22" w:rsidRPr="008905FB" w:rsidRDefault="00C76F22" w:rsidP="00C76F22">
      <w:pPr>
        <w:jc w:val="center"/>
        <w:rPr>
          <w:rFonts w:ascii="Times New Roman" w:eastAsia="Calibri" w:hAnsi="Times New Roman" w:cs="Calibri"/>
          <w:b/>
          <w:sz w:val="24"/>
          <w:szCs w:val="24"/>
        </w:rPr>
      </w:pPr>
      <w:r w:rsidRPr="002B568D">
        <w:rPr>
          <w:rFonts w:ascii="Times New Roman" w:eastAsia="Times New Roman" w:hAnsi="Times New Roman" w:cs="Times New Roman"/>
          <w:b/>
          <w:bCs/>
          <w:sz w:val="28"/>
          <w:szCs w:val="28"/>
          <w:lang w:eastAsia="ru-RU"/>
        </w:rPr>
        <w:t xml:space="preserve">формирования и деятельности коллегиального органа (комиссии) по </w:t>
      </w:r>
      <w:r w:rsidRPr="008905FB">
        <w:rPr>
          <w:rFonts w:ascii="Times New Roman" w:eastAsia="Times New Roman" w:hAnsi="Times New Roman" w:cs="Times New Roman"/>
          <w:b/>
          <w:bCs/>
          <w:sz w:val="28"/>
          <w:szCs w:val="28"/>
          <w:lang w:eastAsia="ru-RU"/>
        </w:rPr>
        <w:t xml:space="preserve">проведения конкурсного отбора инициативных проектов </w:t>
      </w:r>
      <w:r w:rsidRPr="008905FB">
        <w:rPr>
          <w:rFonts w:ascii="Times New Roman" w:eastAsia="Times New Roman" w:hAnsi="Times New Roman" w:cs="Times New Roman"/>
          <w:b/>
          <w:sz w:val="28"/>
          <w:szCs w:val="28"/>
          <w:lang w:eastAsia="ru-RU"/>
        </w:rPr>
        <w:t>Кудымкарского муниципального округа Пермского края</w:t>
      </w:r>
    </w:p>
    <w:p w14:paraId="3B72A3E6" w14:textId="77777777" w:rsidR="00C76F22" w:rsidRPr="002B568D" w:rsidRDefault="00C76F22" w:rsidP="00594FA8">
      <w:pPr>
        <w:suppressAutoHyphens/>
        <w:autoSpaceDE w:val="0"/>
        <w:autoSpaceDN w:val="0"/>
        <w:adjustRightInd w:val="0"/>
        <w:spacing w:before="200" w:after="200"/>
        <w:jc w:val="center"/>
        <w:outlineLvl w:val="0"/>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1. Общие положения</w:t>
      </w:r>
    </w:p>
    <w:p w14:paraId="6BF0B047" w14:textId="7777777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комиссия).</w:t>
      </w:r>
    </w:p>
    <w:p w14:paraId="0BA78204" w14:textId="7777777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1.2.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(наименование) муниципального образования (далее – Порядок проведения конкурсного отбора) и настоящего Положения.</w:t>
      </w:r>
    </w:p>
    <w:p w14:paraId="34338E6C" w14:textId="4E8BC76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1.3. Комиссия формируется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38EB9D33" w14:textId="52FB984B"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0"/>
          <w:lang w:eastAsia="ru-RU"/>
        </w:rPr>
      </w:pPr>
      <w:r w:rsidRPr="002B568D">
        <w:rPr>
          <w:rFonts w:ascii="Times New Roman" w:eastAsia="Times New Roman" w:hAnsi="Times New Roman" w:cs="Times New Roman"/>
          <w:sz w:val="28"/>
          <w:szCs w:val="28"/>
          <w:lang w:eastAsia="ru-RU"/>
        </w:rPr>
        <w:t>При формировании комиссии половина от общего числа членов комиссии назначается на основе предложений Думы</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41FA90CF" w14:textId="7777777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1.4. Состав конкурсной комиссии утверждается постановлением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354359E7" w14:textId="636D9B4C" w:rsidR="00C76F22" w:rsidRPr="00594FA8" w:rsidRDefault="00C76F22" w:rsidP="00594FA8">
      <w:pPr>
        <w:suppressAutoHyphens/>
        <w:autoSpaceDE w:val="0"/>
        <w:autoSpaceDN w:val="0"/>
        <w:adjustRightInd w:val="0"/>
        <w:spacing w:before="200" w:after="200"/>
        <w:ind w:left="1418" w:firstLine="709"/>
        <w:rPr>
          <w:rFonts w:ascii="Times New Roman" w:eastAsia="Calibri" w:hAnsi="Times New Roman" w:cs="Times New Roman"/>
          <w:b/>
          <w:sz w:val="28"/>
          <w:szCs w:val="28"/>
        </w:rPr>
      </w:pPr>
      <w:r w:rsidRPr="002B568D">
        <w:rPr>
          <w:rFonts w:ascii="Times New Roman" w:eastAsia="Calibri" w:hAnsi="Times New Roman" w:cs="Times New Roman"/>
          <w:b/>
          <w:sz w:val="28"/>
          <w:szCs w:val="28"/>
        </w:rPr>
        <w:t>2. Основные задачи, функции и права комиссии</w:t>
      </w:r>
    </w:p>
    <w:p w14:paraId="73DCC9FB" w14:textId="7777777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2.1. Основной задачей комиссии является </w:t>
      </w:r>
      <w:r w:rsidRPr="002B568D">
        <w:rPr>
          <w:rFonts w:ascii="Times New Roman" w:eastAsia="Calibri" w:hAnsi="Times New Roman" w:cs="Times New Roman"/>
          <w:sz w:val="28"/>
          <w:szCs w:val="28"/>
        </w:rPr>
        <w:t xml:space="preserve">определение лучшего, из числа представленных на конкурсный отбор, инициативного проекта для реализации на территории, части территории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Calibri" w:hAnsi="Times New Roman" w:cs="Times New Roman"/>
          <w:sz w:val="28"/>
          <w:szCs w:val="28"/>
        </w:rPr>
        <w:t>.</w:t>
      </w:r>
    </w:p>
    <w:p w14:paraId="783DA4EE" w14:textId="7777777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2.2. Основными функциями комиссии являются:</w:t>
      </w:r>
    </w:p>
    <w:p w14:paraId="6FED3D50" w14:textId="77777777" w:rsidR="00C76F22" w:rsidRPr="002B568D" w:rsidRDefault="00C76F22" w:rsidP="00C76F22">
      <w:pPr>
        <w:suppressAutoHyphens/>
        <w:autoSpaceDE w:val="0"/>
        <w:autoSpaceDN w:val="0"/>
        <w:adjustRightInd w:val="0"/>
        <w:ind w:firstLine="539"/>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 размещение информации о ходе проведения конкурсного отбора на официальном сайте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информационно-телекоммуникационной сети «Интернет»;</w:t>
      </w:r>
    </w:p>
    <w:p w14:paraId="7B5613D4"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 xml:space="preserve">2) информирование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Calibri" w:hAnsi="Times New Roman" w:cs="Times New Roman"/>
          <w:sz w:val="28"/>
          <w:szCs w:val="28"/>
        </w:rPr>
        <w:t xml:space="preserve"> и инициаторов проектов по вопросам организации и проведения конкурсного отбора;</w:t>
      </w:r>
    </w:p>
    <w:p w14:paraId="3043B044"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 рассмотрение и оценка поступивших инициативных проектов;</w:t>
      </w:r>
    </w:p>
    <w:p w14:paraId="2FCDEB1C"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4) формирование перечня прошедших конкурсный отбор проектов, набравших наибольшее количество баллов;</w:t>
      </w:r>
    </w:p>
    <w:p w14:paraId="09C152D0"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lastRenderedPageBreak/>
        <w:t>5) решение иных вопросов при организации и проведении конкурсного отбора.</w:t>
      </w:r>
    </w:p>
    <w:p w14:paraId="5892AD88"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2.3. Для решения возложенных на комиссию функций она имеет право:</w:t>
      </w:r>
    </w:p>
    <w:p w14:paraId="0E182E8C"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 xml:space="preserve">1) запрашивать в установленном порядке и получать от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Calibri" w:hAnsi="Times New Roman" w:cs="Times New Roman"/>
          <w:sz w:val="28"/>
          <w:szCs w:val="28"/>
        </w:rPr>
        <w:t>, инициаторов проектов информацию по вопросам, относящимся к компетенции комиссии;</w:t>
      </w:r>
    </w:p>
    <w:p w14:paraId="50BE792A" w14:textId="77777777" w:rsidR="00C76F22" w:rsidRPr="002B568D" w:rsidRDefault="00C76F22" w:rsidP="00C76F22">
      <w:pPr>
        <w:suppressAutoHyphens/>
        <w:autoSpaceDE w:val="0"/>
        <w:autoSpaceDN w:val="0"/>
        <w:adjustRightInd w:val="0"/>
        <w:ind w:firstLine="539"/>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2)</w:t>
      </w:r>
      <w:r w:rsidRPr="002B568D">
        <w:rPr>
          <w:rFonts w:ascii="Times New Roman" w:eastAsia="Times New Roman" w:hAnsi="Times New Roman" w:cs="Times New Roman"/>
          <w:sz w:val="24"/>
          <w:szCs w:val="24"/>
          <w:lang w:eastAsia="ru-RU"/>
        </w:rPr>
        <w:t xml:space="preserve"> </w:t>
      </w:r>
      <w:r w:rsidRPr="002B568D">
        <w:rPr>
          <w:rFonts w:ascii="Times New Roman" w:eastAsia="Calibri" w:hAnsi="Times New Roman" w:cs="Times New Roman"/>
          <w:sz w:val="28"/>
          <w:szCs w:val="28"/>
        </w:rPr>
        <w:t>привлекать специалистов для проведения ими экспертизы представленных документов.</w:t>
      </w:r>
    </w:p>
    <w:p w14:paraId="1605D001" w14:textId="77777777" w:rsidR="00C76F22" w:rsidRPr="002B568D" w:rsidRDefault="00C76F22" w:rsidP="00594FA8">
      <w:pPr>
        <w:suppressAutoHyphens/>
        <w:autoSpaceDE w:val="0"/>
        <w:autoSpaceDN w:val="0"/>
        <w:adjustRightInd w:val="0"/>
        <w:spacing w:before="200" w:after="200"/>
        <w:ind w:firstLine="539"/>
        <w:jc w:val="center"/>
        <w:rPr>
          <w:rFonts w:ascii="Times New Roman" w:eastAsia="Calibri" w:hAnsi="Times New Roman" w:cs="Times New Roman"/>
          <w:b/>
          <w:sz w:val="28"/>
          <w:szCs w:val="28"/>
        </w:rPr>
      </w:pPr>
      <w:r w:rsidRPr="002B568D">
        <w:rPr>
          <w:rFonts w:ascii="Times New Roman" w:eastAsia="Calibri" w:hAnsi="Times New Roman" w:cs="Times New Roman"/>
          <w:b/>
          <w:sz w:val="28"/>
          <w:szCs w:val="28"/>
        </w:rPr>
        <w:t>3. Порядок работы комиссии</w:t>
      </w:r>
    </w:p>
    <w:p w14:paraId="1E8CB37E"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 xml:space="preserve">3.1. Комиссия состоит из председателя комиссии, заместителя председателя комиссии, секретаря комиссии и членов комиссии. </w:t>
      </w:r>
    </w:p>
    <w:p w14:paraId="16CEA8B1"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3.2. Председатель комиссии:</w:t>
      </w:r>
    </w:p>
    <w:p w14:paraId="112A3F75"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1) осуществляет общее руководство работой комиссии;</w:t>
      </w:r>
    </w:p>
    <w:p w14:paraId="1CD124FA"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2) ведет заседание комиссии;</w:t>
      </w:r>
    </w:p>
    <w:p w14:paraId="1E844A83"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 определяет дату, время и место проведения заседания комиссии, утверждает повестку дня;</w:t>
      </w:r>
    </w:p>
    <w:p w14:paraId="542B4633"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4) подписывает протокол заседания комиссии.</w:t>
      </w:r>
    </w:p>
    <w:p w14:paraId="1B30FEBA"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3.3. В случае временного отсутствия председателя комиссии его обязанности исполняет заместитель председателя комиссии.</w:t>
      </w:r>
    </w:p>
    <w:p w14:paraId="41A8E423"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3.4. Секретарь комиссии:</w:t>
      </w:r>
    </w:p>
    <w:p w14:paraId="0744DFE5"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1) организует проведение заседания комиссии;</w:t>
      </w:r>
    </w:p>
    <w:p w14:paraId="784E0B1C"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2) информирует членов комиссии об очередном заседании комиссии;</w:t>
      </w:r>
    </w:p>
    <w:p w14:paraId="650D36D8"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 готовит проекты повестки дня очередного заседания комиссии;</w:t>
      </w:r>
    </w:p>
    <w:p w14:paraId="46FDD81B"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4) ведет протокол заседания комиссии;</w:t>
      </w:r>
    </w:p>
    <w:p w14:paraId="13586345"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 xml:space="preserve">5) участвует во всех мероприятиях, проводимых комиссией, получает материалы по ее деятельности, обеспечивает организацию делопроизводства комиссии, выполняет иные функции, связанные с работой комиссии </w:t>
      </w:r>
    </w:p>
    <w:p w14:paraId="40E51147" w14:textId="190E6604"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3.5.</w:t>
      </w:r>
      <w:r w:rsidR="00B918BD">
        <w:rPr>
          <w:rFonts w:ascii="Times New Roman" w:eastAsia="Calibri" w:hAnsi="Times New Roman" w:cs="Times New Roman"/>
          <w:sz w:val="28"/>
          <w:szCs w:val="28"/>
        </w:rPr>
        <w:t xml:space="preserve"> </w:t>
      </w:r>
      <w:r w:rsidRPr="002B568D">
        <w:rPr>
          <w:rFonts w:ascii="Times New Roman" w:eastAsia="Calibri" w:hAnsi="Times New Roman" w:cs="Times New Roman"/>
          <w:sz w:val="28"/>
          <w:szCs w:val="28"/>
        </w:rPr>
        <w:t>В случае временного отсутствия секретаря комиссии исполнение его обязанностей по поручению председателя комиссии возлагается на одного из членов комиссии.</w:t>
      </w:r>
    </w:p>
    <w:p w14:paraId="2ED4A803"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3.6. Члены комиссии принимают личное участие в ее заседаниях и имеют право вносить предложения и получать пояснения по рассматриваемым вопросам.</w:t>
      </w:r>
    </w:p>
    <w:p w14:paraId="2F3E3F0D" w14:textId="77777777" w:rsidR="00C76F22" w:rsidRPr="002B568D" w:rsidRDefault="00C76F22" w:rsidP="00C76F22">
      <w:pPr>
        <w:widowControl w:val="0"/>
        <w:suppressAutoHyphens/>
        <w:autoSpaceDE w:val="0"/>
        <w:autoSpaceDN w:val="0"/>
        <w:adjustRightInd w:val="0"/>
        <w:ind w:firstLine="540"/>
        <w:jc w:val="both"/>
        <w:rPr>
          <w:rFonts w:ascii="Times New Roman" w:eastAsia="Times New Roman" w:hAnsi="Times New Roman" w:cs="Times New Roman"/>
          <w:sz w:val="28"/>
          <w:szCs w:val="28"/>
          <w:lang w:eastAsia="ru-RU"/>
        </w:rPr>
      </w:pPr>
      <w:r w:rsidRPr="002B568D">
        <w:rPr>
          <w:rFonts w:ascii="Times New Roman" w:eastAsia="Calibri" w:hAnsi="Times New Roman" w:cs="Times New Roman"/>
          <w:sz w:val="28"/>
          <w:szCs w:val="28"/>
        </w:rPr>
        <w:t>3.7. Комиссия правомочна проводить заседания и принимать решения, если на заседании присутствует не менее 3/4 ее членов.</w:t>
      </w:r>
      <w:r w:rsidRPr="002B568D">
        <w:rPr>
          <w:rFonts w:ascii="Times New Roman" w:eastAsia="Times New Roman" w:hAnsi="Times New Roman" w:cs="Times New Roman"/>
          <w:sz w:val="28"/>
          <w:szCs w:val="28"/>
          <w:lang w:eastAsia="ru-RU"/>
        </w:rPr>
        <w:t xml:space="preserve"> </w:t>
      </w:r>
    </w:p>
    <w:p w14:paraId="0205A5E6"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t>3.8. Решение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комиссии.</w:t>
      </w:r>
    </w:p>
    <w:p w14:paraId="2DBA29AB"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Times New Roman" w:hAnsi="Times New Roman" w:cs="Times New Roman"/>
          <w:sz w:val="28"/>
          <w:szCs w:val="28"/>
          <w:lang w:eastAsia="ru-RU"/>
        </w:rPr>
        <w:t xml:space="preserve">3.9. Решение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w:t>
      </w:r>
      <w:r>
        <w:rPr>
          <w:rFonts w:ascii="Times New Roman" w:eastAsia="Times New Roman" w:hAnsi="Times New Roman" w:cs="Times New Roman"/>
          <w:sz w:val="28"/>
          <w:szCs w:val="28"/>
          <w:lang w:eastAsia="ru-RU"/>
        </w:rPr>
        <w:t>муниципального округа</w:t>
      </w:r>
      <w:r w:rsidRPr="002B568D">
        <w:rPr>
          <w:rFonts w:ascii="Times New Roman" w:eastAsia="Times New Roman" w:hAnsi="Times New Roman" w:cs="Times New Roman"/>
          <w:sz w:val="28"/>
          <w:szCs w:val="28"/>
          <w:lang w:eastAsia="ru-RU"/>
        </w:rPr>
        <w:t xml:space="preserve"> - главе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59DD590B" w14:textId="77777777" w:rsidR="00C76F22" w:rsidRPr="002B568D" w:rsidRDefault="00C76F22" w:rsidP="00C76F22">
      <w:pPr>
        <w:suppressAutoHyphens/>
        <w:autoSpaceDE w:val="0"/>
        <w:autoSpaceDN w:val="0"/>
        <w:adjustRightInd w:val="0"/>
        <w:ind w:firstLine="540"/>
        <w:jc w:val="both"/>
        <w:rPr>
          <w:rFonts w:ascii="Times New Roman" w:eastAsia="Calibri" w:hAnsi="Times New Roman" w:cs="Times New Roman"/>
          <w:sz w:val="28"/>
          <w:szCs w:val="28"/>
        </w:rPr>
      </w:pPr>
      <w:r w:rsidRPr="002B568D">
        <w:rPr>
          <w:rFonts w:ascii="Times New Roman" w:eastAsia="Calibri" w:hAnsi="Times New Roman" w:cs="Times New Roman"/>
          <w:sz w:val="28"/>
          <w:szCs w:val="28"/>
        </w:rPr>
        <w:lastRenderedPageBreak/>
        <w:t xml:space="preserve">3.10. Организационно-техническое обеспечение деятельности, организацию и ведение делопроизводства комиссии осуществляет администрация </w:t>
      </w:r>
      <w:r>
        <w:rPr>
          <w:rFonts w:ascii="Times New Roman" w:eastAsia="Calibri" w:hAnsi="Times New Roman" w:cs="Times New Roman"/>
          <w:sz w:val="28"/>
          <w:szCs w:val="28"/>
        </w:rPr>
        <w:t>Кудымкарского муниципального округа Пермского края</w:t>
      </w:r>
      <w:r w:rsidRPr="002B568D">
        <w:rPr>
          <w:rFonts w:ascii="Times New Roman" w:eastAsia="Calibri" w:hAnsi="Times New Roman" w:cs="Times New Roman"/>
          <w:sz w:val="28"/>
          <w:szCs w:val="28"/>
        </w:rPr>
        <w:t>.</w:t>
      </w:r>
    </w:p>
    <w:p w14:paraId="1BADD643" w14:textId="77777777" w:rsidR="00C76F22" w:rsidRDefault="00C76F22" w:rsidP="00C76F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BA6A988" w14:textId="762BB68D" w:rsidR="00F43626" w:rsidRPr="000A5DC8" w:rsidRDefault="00603708" w:rsidP="00F43626">
      <w:pPr>
        <w:ind w:left="4962"/>
        <w:jc w:val="both"/>
        <w:rPr>
          <w:rFonts w:ascii="Times New Roman" w:hAnsi="Times New Roman" w:cs="Times New Roman"/>
          <w:sz w:val="28"/>
          <w:szCs w:val="28"/>
        </w:rPr>
      </w:pPr>
      <w:r>
        <w:rPr>
          <w:rFonts w:ascii="Times New Roman" w:hAnsi="Times New Roman" w:cs="Times New Roman"/>
          <w:sz w:val="28"/>
          <w:szCs w:val="28"/>
        </w:rPr>
        <w:lastRenderedPageBreak/>
        <w:t>УТВЕРЖДЕН</w:t>
      </w:r>
    </w:p>
    <w:p w14:paraId="53C29109" w14:textId="1324E039" w:rsidR="00F43626" w:rsidRPr="000A5DC8" w:rsidRDefault="00F43626" w:rsidP="00F43626">
      <w:pPr>
        <w:ind w:left="4962"/>
        <w:jc w:val="both"/>
        <w:rPr>
          <w:rFonts w:ascii="Times New Roman" w:hAnsi="Times New Roman" w:cs="Times New Roman"/>
          <w:sz w:val="28"/>
          <w:szCs w:val="28"/>
        </w:rPr>
      </w:pPr>
      <w:r w:rsidRPr="000A5DC8">
        <w:rPr>
          <w:rFonts w:ascii="Times New Roman" w:hAnsi="Times New Roman" w:cs="Times New Roman"/>
          <w:sz w:val="28"/>
          <w:szCs w:val="28"/>
        </w:rPr>
        <w:t xml:space="preserve">решением Думы Кудымкарского муниципального округа Пермского края от </w:t>
      </w:r>
      <w:r w:rsidR="007917B6">
        <w:rPr>
          <w:rFonts w:ascii="Times New Roman" w:hAnsi="Times New Roman" w:cs="Times New Roman"/>
          <w:sz w:val="28"/>
          <w:szCs w:val="28"/>
        </w:rPr>
        <w:t>27</w:t>
      </w:r>
      <w:r w:rsidRPr="000A5DC8">
        <w:rPr>
          <w:rFonts w:ascii="Times New Roman" w:hAnsi="Times New Roman" w:cs="Times New Roman"/>
          <w:sz w:val="28"/>
          <w:szCs w:val="28"/>
        </w:rPr>
        <w:t xml:space="preserve">.06.2023 № </w:t>
      </w:r>
      <w:r w:rsidR="007917B6">
        <w:rPr>
          <w:rFonts w:ascii="Times New Roman" w:hAnsi="Times New Roman" w:cs="Times New Roman"/>
          <w:sz w:val="28"/>
          <w:szCs w:val="28"/>
        </w:rPr>
        <w:t>106</w:t>
      </w:r>
    </w:p>
    <w:p w14:paraId="04A21E59" w14:textId="77777777" w:rsidR="00C76F22" w:rsidRPr="002B568D" w:rsidRDefault="00C76F22" w:rsidP="00C76F22">
      <w:pPr>
        <w:jc w:val="center"/>
        <w:rPr>
          <w:rFonts w:ascii="Times New Roman" w:eastAsia="Times New Roman" w:hAnsi="Times New Roman" w:cs="Times New Roman"/>
          <w:b/>
          <w:sz w:val="28"/>
          <w:szCs w:val="28"/>
          <w:lang w:eastAsia="ru-RU"/>
        </w:rPr>
      </w:pPr>
    </w:p>
    <w:p w14:paraId="5A72F414" w14:textId="336F78B9" w:rsidR="00C76F22" w:rsidRPr="002B568D" w:rsidRDefault="00C76F22" w:rsidP="00C76F22">
      <w:pPr>
        <w:jc w:val="center"/>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П</w:t>
      </w:r>
      <w:r w:rsidR="00F43626">
        <w:rPr>
          <w:rFonts w:ascii="Times New Roman" w:eastAsia="Times New Roman" w:hAnsi="Times New Roman" w:cs="Times New Roman"/>
          <w:b/>
          <w:bCs/>
          <w:sz w:val="28"/>
          <w:szCs w:val="28"/>
          <w:lang w:eastAsia="ru-RU"/>
        </w:rPr>
        <w:t>ОРЯДОК</w:t>
      </w:r>
    </w:p>
    <w:p w14:paraId="070A8281" w14:textId="77777777" w:rsidR="00C76F22" w:rsidRPr="002B568D" w:rsidRDefault="00C76F22" w:rsidP="00C76F22">
      <w:pPr>
        <w:jc w:val="center"/>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b/>
          <w:bCs/>
          <w:sz w:val="28"/>
          <w:szCs w:val="28"/>
          <w:lang w:eastAsia="ru-RU"/>
        </w:rPr>
        <w:t xml:space="preserve">расчета и возврата сумм инициативных платежей, подлежащих возврату лицам, осуществившим их перечисление в бюджет </w:t>
      </w:r>
      <w:r>
        <w:rPr>
          <w:rFonts w:ascii="Times New Roman" w:eastAsia="Times New Roman" w:hAnsi="Times New Roman" w:cs="Times New Roman"/>
          <w:b/>
          <w:bCs/>
          <w:sz w:val="28"/>
          <w:szCs w:val="28"/>
          <w:lang w:eastAsia="ru-RU"/>
        </w:rPr>
        <w:t>Кудымкарского муниципального округа Пермского края</w:t>
      </w:r>
    </w:p>
    <w:p w14:paraId="393D3D2B" w14:textId="77777777" w:rsidR="00C76F22" w:rsidRPr="002B568D" w:rsidRDefault="00C76F22" w:rsidP="00C76F22">
      <w:pPr>
        <w:jc w:val="center"/>
        <w:rPr>
          <w:rFonts w:ascii="Times New Roman" w:eastAsia="Times New Roman" w:hAnsi="Times New Roman" w:cs="Times New Roman"/>
          <w:b/>
          <w:bCs/>
          <w:sz w:val="28"/>
          <w:szCs w:val="28"/>
          <w:lang w:eastAsia="ru-RU"/>
        </w:rPr>
      </w:pPr>
    </w:p>
    <w:p w14:paraId="7D607E33" w14:textId="18F59AF9" w:rsidR="00C76F22" w:rsidRPr="002B568D" w:rsidRDefault="00C76F22" w:rsidP="00C76F22">
      <w:pPr>
        <w:shd w:val="clear" w:color="auto" w:fill="FFFFFF"/>
        <w:spacing w:line="315" w:lineRule="atLeast"/>
        <w:ind w:firstLine="540"/>
        <w:jc w:val="both"/>
        <w:textAlignment w:val="baseline"/>
        <w:rPr>
          <w:rFonts w:ascii="Times New Roman" w:eastAsia="Times New Roman" w:hAnsi="Times New Roman" w:cs="Times New Roman"/>
          <w:b/>
          <w:bCs/>
          <w:sz w:val="28"/>
          <w:szCs w:val="28"/>
          <w:lang w:eastAsia="ru-RU"/>
        </w:rPr>
      </w:pPr>
      <w:r w:rsidRPr="002B568D">
        <w:rPr>
          <w:rFonts w:ascii="Times New Roman" w:eastAsia="Times New Roman" w:hAnsi="Times New Roman" w:cs="Times New Roman"/>
          <w:spacing w:val="2"/>
          <w:sz w:val="28"/>
          <w:szCs w:val="28"/>
          <w:lang w:eastAsia="ru-RU"/>
        </w:rPr>
        <w:t xml:space="preserve">1. Порядок расчета и возврата сумм инициативных платежей, подлежащих возврату лицам, осуществившим их перечисление в бюджет </w:t>
      </w:r>
      <w:r>
        <w:rPr>
          <w:rFonts w:ascii="Times New Roman" w:eastAsia="Times New Roman" w:hAnsi="Times New Roman" w:cs="Times New Roman"/>
          <w:spacing w:val="2"/>
          <w:sz w:val="28"/>
          <w:szCs w:val="28"/>
          <w:lang w:eastAsia="ru-RU"/>
        </w:rPr>
        <w:t>Кудымкарского муниципального округа Пермского края</w:t>
      </w:r>
      <w:r w:rsidRPr="002B568D">
        <w:rPr>
          <w:rFonts w:ascii="Times New Roman" w:eastAsia="Times New Roman" w:hAnsi="Times New Roman" w:cs="Times New Roman"/>
          <w:spacing w:val="2"/>
          <w:sz w:val="28"/>
          <w:szCs w:val="28"/>
          <w:lang w:eastAsia="ru-RU"/>
        </w:rPr>
        <w:t xml:space="preserve"> (далее - Порядок), разработан в соответствии с частью 3 статьи 56.1</w:t>
      </w:r>
      <w:r w:rsidR="00F43626">
        <w:rPr>
          <w:rFonts w:ascii="Times New Roman" w:eastAsia="Times New Roman" w:hAnsi="Times New Roman" w:cs="Times New Roman"/>
          <w:spacing w:val="2"/>
          <w:sz w:val="28"/>
          <w:szCs w:val="28"/>
          <w:lang w:eastAsia="ru-RU"/>
        </w:rPr>
        <w:t xml:space="preserve"> </w:t>
      </w:r>
      <w:r w:rsidRPr="002B568D">
        <w:rPr>
          <w:rFonts w:ascii="Times New Roman" w:eastAsia="Times New Roman" w:hAnsi="Times New Roman" w:cs="Times New Roman"/>
          <w:spacing w:val="2"/>
          <w:sz w:val="28"/>
          <w:szCs w:val="28"/>
          <w:lang w:eastAsia="ru-RU"/>
        </w:rPr>
        <w:t>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pacing w:val="2"/>
          <w:sz w:val="28"/>
          <w:szCs w:val="28"/>
          <w:lang w:eastAsia="ru-RU"/>
        </w:rPr>
        <w:t xml:space="preserve"> </w:t>
      </w:r>
      <w:r w:rsidRPr="002B568D">
        <w:rPr>
          <w:rFonts w:ascii="Times New Roman" w:eastAsia="Times New Roman" w:hAnsi="Times New Roman" w:cs="Times New Roman"/>
          <w:spacing w:val="2"/>
          <w:sz w:val="28"/>
          <w:szCs w:val="28"/>
          <w:lang w:eastAsia="ru-RU"/>
        </w:rPr>
        <w:t>(далее - Федеральный закон).</w:t>
      </w:r>
    </w:p>
    <w:p w14:paraId="79D653B9" w14:textId="77777777" w:rsidR="00C76F22" w:rsidRPr="002B568D" w:rsidRDefault="00C76F22" w:rsidP="00C76F22">
      <w:pPr>
        <w:ind w:firstLine="540"/>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2. Источником финансового обеспечения реализации инициативных проектов являются предусмотренные решением о бюджете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на очередной финансовый год и на плановый период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w:t>
      </w:r>
      <w:r>
        <w:rPr>
          <w:rFonts w:ascii="Times New Roman" w:eastAsia="Times New Roman" w:hAnsi="Times New Roman" w:cs="Times New Roman"/>
          <w:sz w:val="28"/>
          <w:szCs w:val="28"/>
          <w:lang w:eastAsia="ru-RU"/>
        </w:rPr>
        <w:t>бюджета Кудымкарского муниципального округа Пермского края.</w:t>
      </w:r>
    </w:p>
    <w:p w14:paraId="2E56E14F" w14:textId="0D6A1B69" w:rsidR="00C76F22" w:rsidRPr="002B568D" w:rsidRDefault="00C76F22" w:rsidP="00C76F22">
      <w:pPr>
        <w:ind w:firstLine="540"/>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3.</w:t>
      </w:r>
      <w:r w:rsidR="00594FA8">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целях реализации конкретных инициативных проектов. </w:t>
      </w:r>
    </w:p>
    <w:p w14:paraId="560E6C57" w14:textId="77777777" w:rsidR="00C76F22" w:rsidRPr="002B568D" w:rsidRDefault="00C76F22" w:rsidP="00C76F22">
      <w:pPr>
        <w:ind w:firstLine="540"/>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4.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ежегодно устанавливается общая предельная сумма финансирования инициативных проектов, исходя из общей суммы средств, предусмотренных в бюджете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w:t>
      </w:r>
    </w:p>
    <w:p w14:paraId="025F1AE1" w14:textId="77777777" w:rsidR="00C76F22" w:rsidRPr="002B568D" w:rsidRDefault="00C76F22" w:rsidP="00C76F22">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5. Не допускается выделение финансовых средств из бюджета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на:</w:t>
      </w:r>
    </w:p>
    <w:p w14:paraId="1596D1FA" w14:textId="77777777" w:rsidR="00C76F22" w:rsidRPr="002B568D" w:rsidRDefault="00C76F22" w:rsidP="000632E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объекты частной собственности;</w:t>
      </w:r>
    </w:p>
    <w:p w14:paraId="56022C0D" w14:textId="77777777" w:rsidR="00C76F22" w:rsidRPr="002B568D" w:rsidRDefault="00C76F22" w:rsidP="000632E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объекты, расположенные в садоводческих некоммерческих организациях, не находящихся в муниципальной собственности;</w:t>
      </w:r>
    </w:p>
    <w:p w14:paraId="2C60E376" w14:textId="77777777" w:rsidR="00C76F22" w:rsidRPr="002B568D" w:rsidRDefault="00C76F22" w:rsidP="000632E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ремонт или строительство объектов культового и религиозного назначения;</w:t>
      </w:r>
    </w:p>
    <w:p w14:paraId="1C02FF8F" w14:textId="77777777" w:rsidR="00C76F22" w:rsidRPr="002B568D" w:rsidRDefault="00C76F22" w:rsidP="000632E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проекты, которые могут иметь негативное воздействие на окружающую среду;</w:t>
      </w:r>
    </w:p>
    <w:p w14:paraId="3A12D4AF" w14:textId="77777777" w:rsidR="00C76F22" w:rsidRPr="002B568D" w:rsidRDefault="00C76F22" w:rsidP="000632E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ремонт или строительство административных зданий, сооружений, являющихся частной собственностью;</w:t>
      </w:r>
    </w:p>
    <w:p w14:paraId="7F761F34" w14:textId="77777777" w:rsidR="00C76F22" w:rsidRPr="002B568D" w:rsidRDefault="00C76F22" w:rsidP="000632EE">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объекты, используемые для нужд органов местного самоуправления.</w:t>
      </w:r>
    </w:p>
    <w:p w14:paraId="719801BA"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lastRenderedPageBreak/>
        <w:t xml:space="preserve">6. Уровень </w:t>
      </w:r>
      <w:proofErr w:type="spellStart"/>
      <w:r w:rsidRPr="002B568D">
        <w:rPr>
          <w:rFonts w:ascii="Times New Roman" w:eastAsia="Times New Roman" w:hAnsi="Times New Roman" w:cs="Times New Roman"/>
          <w:sz w:val="28"/>
          <w:szCs w:val="28"/>
          <w:lang w:eastAsia="ru-RU"/>
        </w:rPr>
        <w:t>софинансирования</w:t>
      </w:r>
      <w:proofErr w:type="spellEnd"/>
      <w:r w:rsidRPr="002B568D">
        <w:rPr>
          <w:rFonts w:ascii="Times New Roman" w:eastAsia="Times New Roman" w:hAnsi="Times New Roman" w:cs="Times New Roman"/>
          <w:sz w:val="28"/>
          <w:szCs w:val="28"/>
          <w:lang w:eastAsia="ru-RU"/>
        </w:rPr>
        <w:t xml:space="preserve"> инициативного проекта за счет средств местного бюджета составляет</w:t>
      </w:r>
      <w:r>
        <w:rPr>
          <w:rFonts w:ascii="Times New Roman" w:eastAsia="Times New Roman" w:hAnsi="Times New Roman" w:cs="Times New Roman"/>
          <w:sz w:val="28"/>
          <w:szCs w:val="28"/>
          <w:lang w:eastAsia="ru-RU"/>
        </w:rPr>
        <w:t xml:space="preserve"> не более 90% </w:t>
      </w:r>
      <w:r w:rsidRPr="002B568D">
        <w:rPr>
          <w:rFonts w:ascii="Times New Roman" w:eastAsia="Times New Roman" w:hAnsi="Times New Roman" w:cs="Times New Roman"/>
          <w:sz w:val="28"/>
          <w:szCs w:val="28"/>
          <w:lang w:eastAsia="ru-RU"/>
        </w:rPr>
        <w:t>от стоимости реализации инициативного проекта</w:t>
      </w:r>
      <w:r>
        <w:rPr>
          <w:rFonts w:ascii="Times New Roman" w:eastAsia="Times New Roman" w:hAnsi="Times New Roman" w:cs="Times New Roman"/>
          <w:sz w:val="28"/>
          <w:szCs w:val="28"/>
          <w:lang w:eastAsia="ru-RU"/>
        </w:rPr>
        <w:t>.</w:t>
      </w:r>
    </w:p>
    <w:p w14:paraId="6F8735E0" w14:textId="77777777" w:rsidR="00C76F22" w:rsidRPr="00DB1947" w:rsidRDefault="00C76F22" w:rsidP="000632EE">
      <w:pPr>
        <w:ind w:firstLine="567"/>
        <w:jc w:val="both"/>
        <w:rPr>
          <w:rFonts w:ascii="Times New Roman" w:eastAsia="Times New Roman" w:hAnsi="Times New Roman" w:cs="Times New Roman"/>
          <w:sz w:val="28"/>
          <w:szCs w:val="28"/>
          <w:lang w:eastAsia="ru-RU"/>
        </w:rPr>
      </w:pPr>
      <w:r w:rsidRPr="00DB1947">
        <w:rPr>
          <w:rFonts w:ascii="Times New Roman" w:eastAsia="Times New Roman" w:hAnsi="Times New Roman" w:cs="Times New Roman"/>
          <w:sz w:val="28"/>
          <w:szCs w:val="28"/>
          <w:lang w:eastAsia="ru-RU"/>
        </w:rPr>
        <w:t xml:space="preserve">7. Документальным подтверждением </w:t>
      </w:r>
      <w:proofErr w:type="spellStart"/>
      <w:r w:rsidRPr="00DB1947">
        <w:rPr>
          <w:rFonts w:ascii="Times New Roman" w:eastAsia="Times New Roman" w:hAnsi="Times New Roman" w:cs="Times New Roman"/>
          <w:sz w:val="28"/>
          <w:szCs w:val="28"/>
          <w:lang w:eastAsia="ru-RU"/>
        </w:rPr>
        <w:t>софинансирования</w:t>
      </w:r>
      <w:proofErr w:type="spellEnd"/>
      <w:r w:rsidRPr="00DB1947">
        <w:rPr>
          <w:rFonts w:ascii="Times New Roman" w:eastAsia="Times New Roman" w:hAnsi="Times New Roman" w:cs="Times New Roman"/>
          <w:sz w:val="28"/>
          <w:szCs w:val="28"/>
          <w:lang w:eastAsia="ru-RU"/>
        </w:rPr>
        <w:t xml:space="preserve"> инициативного проекта жителями Кудымкарского муниципального округа Пермского края, индивидуальными предпринимателями, юридическими лицами, являются договоры пожертвования,</w:t>
      </w:r>
      <w:r w:rsidRPr="00DB1947">
        <w:rPr>
          <w:rFonts w:ascii="Times New Roman" w:eastAsia="Times New Roman" w:hAnsi="Times New Roman" w:cs="Times New Roman"/>
          <w:sz w:val="24"/>
          <w:szCs w:val="24"/>
          <w:lang w:eastAsia="ru-RU"/>
        </w:rPr>
        <w:t xml:space="preserve"> </w:t>
      </w:r>
      <w:r w:rsidRPr="00DB1947">
        <w:rPr>
          <w:rFonts w:ascii="Times New Roman" w:eastAsia="Times New Roman" w:hAnsi="Times New Roman" w:cs="Times New Roman"/>
          <w:sz w:val="28"/>
          <w:szCs w:val="28"/>
          <w:lang w:eastAsia="ru-RU"/>
        </w:rPr>
        <w:t>платежные поручения, квитанции банковских учреждений о подтверждении перечисления.</w:t>
      </w:r>
    </w:p>
    <w:p w14:paraId="312AD593"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8.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 как</w:t>
      </w:r>
      <w:r w:rsidRPr="002B568D">
        <w:rPr>
          <w:rFonts w:ascii="Times New Roman" w:eastAsia="Times New Roman" w:hAnsi="Times New Roman" w:cs="Times New Roman"/>
          <w:sz w:val="28"/>
          <w:szCs w:val="28"/>
          <w:lang w:eastAsia="ru-RU"/>
        </w:rPr>
        <w:t xml:space="preserve"> </w:t>
      </w:r>
      <w:r w:rsidRPr="00660472">
        <w:rPr>
          <w:rFonts w:ascii="Times New Roman" w:eastAsia="Times New Roman" w:hAnsi="Times New Roman" w:cs="Times New Roman"/>
          <w:sz w:val="28"/>
          <w:szCs w:val="28"/>
          <w:lang w:eastAsia="ru-RU"/>
        </w:rPr>
        <w:t xml:space="preserve">Исполнитель </w:t>
      </w:r>
      <w:r w:rsidRPr="002B568D">
        <w:rPr>
          <w:rFonts w:ascii="Times New Roman" w:eastAsia="Times New Roman" w:hAnsi="Times New Roman" w:cs="Times New Roman"/>
          <w:sz w:val="28"/>
          <w:szCs w:val="28"/>
          <w:lang w:eastAsia="ru-RU"/>
        </w:rPr>
        <w:t>инициативн</w:t>
      </w:r>
      <w:r>
        <w:rPr>
          <w:rFonts w:ascii="Times New Roman" w:eastAsia="Times New Roman" w:hAnsi="Times New Roman" w:cs="Times New Roman"/>
          <w:sz w:val="28"/>
          <w:szCs w:val="28"/>
          <w:lang w:eastAsia="ru-RU"/>
        </w:rPr>
        <w:t>ого</w:t>
      </w:r>
      <w:r w:rsidRPr="002B568D">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Pr="002B568D">
        <w:rPr>
          <w:rFonts w:ascii="Times New Roman" w:eastAsia="Times New Roman" w:hAnsi="Times New Roman" w:cs="Times New Roman"/>
          <w:sz w:val="28"/>
          <w:szCs w:val="28"/>
          <w:lang w:eastAsia="ru-RU"/>
        </w:rPr>
        <w:t xml:space="preserve"> обеспечивает результативность, адресность и целевой характер использования денежных средств, выделенных для реализации инициативного проекта.</w:t>
      </w:r>
    </w:p>
    <w:p w14:paraId="53504457" w14:textId="3AAA488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9.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 как</w:t>
      </w:r>
      <w:r w:rsidRPr="002B568D">
        <w:rPr>
          <w:rFonts w:ascii="Times New Roman" w:eastAsia="Times New Roman" w:hAnsi="Times New Roman" w:cs="Times New Roman"/>
          <w:sz w:val="28"/>
          <w:szCs w:val="28"/>
          <w:lang w:eastAsia="ru-RU"/>
        </w:rPr>
        <w:t xml:space="preserve"> </w:t>
      </w:r>
      <w:r w:rsidRPr="00660472">
        <w:rPr>
          <w:rFonts w:ascii="Times New Roman" w:eastAsia="Times New Roman" w:hAnsi="Times New Roman" w:cs="Times New Roman"/>
          <w:sz w:val="28"/>
          <w:szCs w:val="28"/>
          <w:lang w:eastAsia="ru-RU"/>
        </w:rPr>
        <w:t xml:space="preserve">Исполнитель </w:t>
      </w:r>
      <w:r w:rsidRPr="002B568D">
        <w:rPr>
          <w:rFonts w:ascii="Times New Roman" w:eastAsia="Times New Roman" w:hAnsi="Times New Roman" w:cs="Times New Roman"/>
          <w:sz w:val="28"/>
          <w:szCs w:val="28"/>
          <w:lang w:eastAsia="ru-RU"/>
        </w:rPr>
        <w:t>инициативн</w:t>
      </w:r>
      <w:r>
        <w:rPr>
          <w:rFonts w:ascii="Times New Roman" w:eastAsia="Times New Roman" w:hAnsi="Times New Roman" w:cs="Times New Roman"/>
          <w:sz w:val="28"/>
          <w:szCs w:val="28"/>
          <w:lang w:eastAsia="ru-RU"/>
        </w:rPr>
        <w:t>ого</w:t>
      </w:r>
      <w:r w:rsidRPr="002B568D">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Pr="002B568D">
        <w:rPr>
          <w:rFonts w:ascii="Times New Roman" w:eastAsia="Times New Roman" w:hAnsi="Times New Roman" w:cs="Times New Roman"/>
          <w:sz w:val="28"/>
          <w:szCs w:val="28"/>
          <w:lang w:eastAsia="ru-RU"/>
        </w:rPr>
        <w:t xml:space="preserve"> предоставляет отчетность об использовании денежных средств, полученных за счет средств жителей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индивидуальных предпринимателей, юридических лиц, которая предоставляется по требованию представителя инициативной группы</w:t>
      </w:r>
      <w:r>
        <w:rPr>
          <w:rFonts w:ascii="Times New Roman" w:eastAsia="Times New Roman" w:hAnsi="Times New Roman" w:cs="Times New Roman"/>
          <w:sz w:val="28"/>
          <w:szCs w:val="28"/>
          <w:lang w:eastAsia="ru-RU"/>
        </w:rPr>
        <w:t xml:space="preserve"> либо иного лица, по инициативе которого реализуется инициативный проект</w:t>
      </w:r>
      <w:r w:rsidRPr="002B568D">
        <w:rPr>
          <w:rFonts w:ascii="Times New Roman" w:eastAsia="Times New Roman" w:hAnsi="Times New Roman" w:cs="Times New Roman"/>
          <w:sz w:val="28"/>
          <w:szCs w:val="28"/>
          <w:lang w:eastAsia="ru-RU"/>
        </w:rPr>
        <w:t>.</w:t>
      </w:r>
    </w:p>
    <w:p w14:paraId="495A9293" w14:textId="77777777"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В случае, если инициативный проект не был реализован</w:t>
      </w:r>
      <w:r>
        <w:rPr>
          <w:rFonts w:ascii="Times New Roman" w:eastAsia="Times New Roman" w:hAnsi="Times New Roman" w:cs="Times New Roman"/>
          <w:sz w:val="28"/>
          <w:szCs w:val="28"/>
          <w:lang w:eastAsia="ru-RU"/>
        </w:rPr>
        <w:t xml:space="preserve"> в полном объеме</w:t>
      </w:r>
      <w:r w:rsidRPr="002B5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остаток суммы </w:t>
      </w:r>
      <w:r w:rsidRPr="002B568D">
        <w:rPr>
          <w:rFonts w:ascii="Times New Roman" w:eastAsia="Times New Roman" w:hAnsi="Times New Roman" w:cs="Times New Roman"/>
          <w:sz w:val="28"/>
          <w:szCs w:val="28"/>
          <w:lang w:eastAsia="ru-RU"/>
        </w:rPr>
        <w:t>инициативны</w:t>
      </w:r>
      <w:r>
        <w:rPr>
          <w:rFonts w:ascii="Times New Roman" w:eastAsia="Times New Roman" w:hAnsi="Times New Roman" w:cs="Times New Roman"/>
          <w:sz w:val="28"/>
          <w:szCs w:val="28"/>
          <w:lang w:eastAsia="ru-RU"/>
        </w:rPr>
        <w:t>х</w:t>
      </w:r>
      <w:r w:rsidRPr="002B568D">
        <w:rPr>
          <w:rFonts w:ascii="Times New Roman" w:eastAsia="Times New Roman" w:hAnsi="Times New Roman" w:cs="Times New Roman"/>
          <w:sz w:val="28"/>
          <w:szCs w:val="28"/>
          <w:lang w:eastAsia="ru-RU"/>
        </w:rPr>
        <w:t xml:space="preserve"> платеж</w:t>
      </w:r>
      <w:r>
        <w:rPr>
          <w:rFonts w:ascii="Times New Roman" w:eastAsia="Times New Roman" w:hAnsi="Times New Roman" w:cs="Times New Roman"/>
          <w:sz w:val="28"/>
          <w:szCs w:val="28"/>
          <w:lang w:eastAsia="ru-RU"/>
        </w:rPr>
        <w:t>ей</w:t>
      </w:r>
      <w:r w:rsidRPr="002B568D">
        <w:rPr>
          <w:rFonts w:ascii="Times New Roman" w:eastAsia="Times New Roman" w:hAnsi="Times New Roman" w:cs="Times New Roman"/>
          <w:sz w:val="28"/>
          <w:szCs w:val="28"/>
          <w:lang w:eastAsia="ru-RU"/>
        </w:rPr>
        <w:t xml:space="preserve"> подлеж</w:t>
      </w:r>
      <w:r>
        <w:rPr>
          <w:rFonts w:ascii="Times New Roman" w:eastAsia="Times New Roman" w:hAnsi="Times New Roman" w:cs="Times New Roman"/>
          <w:sz w:val="28"/>
          <w:szCs w:val="28"/>
          <w:lang w:eastAsia="ru-RU"/>
        </w:rPr>
        <w:t>и</w:t>
      </w:r>
      <w:r w:rsidRPr="002B568D">
        <w:rPr>
          <w:rFonts w:ascii="Times New Roman" w:eastAsia="Times New Roman" w:hAnsi="Times New Roman" w:cs="Times New Roman"/>
          <w:sz w:val="28"/>
          <w:szCs w:val="28"/>
          <w:lang w:eastAsia="ru-RU"/>
        </w:rPr>
        <w:t xml:space="preserve">т возврату лицам (в том числе организациям), осуществившим их перечисление в бюджет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до конца финансового года</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исходя из процентного </w:t>
      </w:r>
      <w:r>
        <w:rPr>
          <w:rFonts w:ascii="Times New Roman" w:eastAsia="Times New Roman" w:hAnsi="Times New Roman" w:cs="Times New Roman"/>
          <w:sz w:val="28"/>
          <w:szCs w:val="28"/>
          <w:lang w:eastAsia="ru-RU"/>
        </w:rPr>
        <w:t xml:space="preserve">(пропорционального) </w:t>
      </w:r>
      <w:r w:rsidRPr="002B568D">
        <w:rPr>
          <w:rFonts w:ascii="Times New Roman" w:eastAsia="Times New Roman" w:hAnsi="Times New Roman" w:cs="Times New Roman"/>
          <w:sz w:val="28"/>
          <w:szCs w:val="28"/>
          <w:lang w:eastAsia="ru-RU"/>
        </w:rPr>
        <w:t xml:space="preserve">соотношения </w:t>
      </w:r>
      <w:proofErr w:type="spellStart"/>
      <w:r w:rsidRPr="002B568D">
        <w:rPr>
          <w:rFonts w:ascii="Times New Roman" w:eastAsia="Times New Roman" w:hAnsi="Times New Roman" w:cs="Times New Roman"/>
          <w:sz w:val="28"/>
          <w:szCs w:val="28"/>
          <w:lang w:eastAsia="ru-RU"/>
        </w:rPr>
        <w:t>софинасировния</w:t>
      </w:r>
      <w:proofErr w:type="spellEnd"/>
      <w:r w:rsidRPr="002B568D">
        <w:rPr>
          <w:rFonts w:ascii="Times New Roman" w:eastAsia="Times New Roman" w:hAnsi="Times New Roman" w:cs="Times New Roman"/>
          <w:sz w:val="28"/>
          <w:szCs w:val="28"/>
          <w:lang w:eastAsia="ru-RU"/>
        </w:rPr>
        <w:t xml:space="preserve"> инициативного проекта.</w:t>
      </w:r>
    </w:p>
    <w:p w14:paraId="32B5EA7E" w14:textId="7BB650A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11. В</w:t>
      </w:r>
      <w:r w:rsidR="009740D5">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случае образования по итогам реализации инициативного проекта </w:t>
      </w:r>
      <w:r>
        <w:rPr>
          <w:rFonts w:ascii="Times New Roman" w:eastAsia="Times New Roman" w:hAnsi="Times New Roman" w:cs="Times New Roman"/>
          <w:sz w:val="28"/>
          <w:szCs w:val="28"/>
          <w:lang w:eastAsia="ru-RU"/>
        </w:rPr>
        <w:t xml:space="preserve">экономии либо </w:t>
      </w:r>
      <w:r w:rsidRPr="002B568D">
        <w:rPr>
          <w:rFonts w:ascii="Times New Roman" w:eastAsia="Times New Roman" w:hAnsi="Times New Roman" w:cs="Times New Roman"/>
          <w:sz w:val="28"/>
          <w:szCs w:val="28"/>
          <w:lang w:eastAsia="ru-RU"/>
        </w:rPr>
        <w:t xml:space="preserve">излишне уплаченных </w:t>
      </w:r>
      <w:r>
        <w:rPr>
          <w:rFonts w:ascii="Times New Roman" w:eastAsia="Times New Roman" w:hAnsi="Times New Roman" w:cs="Times New Roman"/>
          <w:sz w:val="28"/>
          <w:szCs w:val="28"/>
          <w:lang w:eastAsia="ru-RU"/>
        </w:rPr>
        <w:t xml:space="preserve">сумм </w:t>
      </w:r>
      <w:r w:rsidRPr="002B568D">
        <w:rPr>
          <w:rFonts w:ascii="Times New Roman" w:eastAsia="Times New Roman" w:hAnsi="Times New Roman" w:cs="Times New Roman"/>
          <w:sz w:val="28"/>
          <w:szCs w:val="28"/>
          <w:lang w:eastAsia="ru-RU"/>
        </w:rPr>
        <w:t xml:space="preserve">инициативных платежей, не использованных в целях реализации инициативного проекта, указанные </w:t>
      </w:r>
      <w:r>
        <w:rPr>
          <w:rFonts w:ascii="Times New Roman" w:eastAsia="Times New Roman" w:hAnsi="Times New Roman" w:cs="Times New Roman"/>
          <w:sz w:val="28"/>
          <w:szCs w:val="28"/>
          <w:lang w:eastAsia="ru-RU"/>
        </w:rPr>
        <w:t xml:space="preserve">суммы </w:t>
      </w:r>
      <w:r w:rsidRPr="002B568D">
        <w:rPr>
          <w:rFonts w:ascii="Times New Roman" w:eastAsia="Times New Roman" w:hAnsi="Times New Roman" w:cs="Times New Roman"/>
          <w:sz w:val="28"/>
          <w:szCs w:val="28"/>
          <w:lang w:eastAsia="ru-RU"/>
        </w:rPr>
        <w:t>платеж</w:t>
      </w:r>
      <w:r>
        <w:rPr>
          <w:rFonts w:ascii="Times New Roman" w:eastAsia="Times New Roman" w:hAnsi="Times New Roman" w:cs="Times New Roman"/>
          <w:sz w:val="28"/>
          <w:szCs w:val="28"/>
          <w:lang w:eastAsia="ru-RU"/>
        </w:rPr>
        <w:t>ей</w:t>
      </w:r>
      <w:r w:rsidRPr="002B568D">
        <w:rPr>
          <w:rFonts w:ascii="Times New Roman" w:eastAsia="Times New Roman" w:hAnsi="Times New Roman" w:cs="Times New Roman"/>
          <w:sz w:val="28"/>
          <w:szCs w:val="28"/>
          <w:lang w:eastAsia="ru-RU"/>
        </w:rPr>
        <w:t xml:space="preserve"> подлежат возврату лицам, осуществившим их перечисление в бюджет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 распределяются между ними исходя из процентного </w:t>
      </w:r>
      <w:r>
        <w:rPr>
          <w:rFonts w:ascii="Times New Roman" w:eastAsia="Times New Roman" w:hAnsi="Times New Roman" w:cs="Times New Roman"/>
          <w:sz w:val="28"/>
          <w:szCs w:val="28"/>
          <w:lang w:eastAsia="ru-RU"/>
        </w:rPr>
        <w:t xml:space="preserve">(пропорционального) </w:t>
      </w:r>
      <w:r w:rsidRPr="002B568D">
        <w:rPr>
          <w:rFonts w:ascii="Times New Roman" w:eastAsia="Times New Roman" w:hAnsi="Times New Roman" w:cs="Times New Roman"/>
          <w:sz w:val="28"/>
          <w:szCs w:val="28"/>
          <w:lang w:eastAsia="ru-RU"/>
        </w:rPr>
        <w:t xml:space="preserve">соотношения </w:t>
      </w:r>
      <w:proofErr w:type="spellStart"/>
      <w:r w:rsidRPr="002B568D">
        <w:rPr>
          <w:rFonts w:ascii="Times New Roman" w:eastAsia="Times New Roman" w:hAnsi="Times New Roman" w:cs="Times New Roman"/>
          <w:sz w:val="28"/>
          <w:szCs w:val="28"/>
          <w:lang w:eastAsia="ru-RU"/>
        </w:rPr>
        <w:t>софинасировния</w:t>
      </w:r>
      <w:proofErr w:type="spellEnd"/>
      <w:r w:rsidRPr="002B568D">
        <w:rPr>
          <w:rFonts w:ascii="Times New Roman" w:eastAsia="Times New Roman" w:hAnsi="Times New Roman" w:cs="Times New Roman"/>
          <w:sz w:val="28"/>
          <w:szCs w:val="28"/>
          <w:lang w:eastAsia="ru-RU"/>
        </w:rPr>
        <w:t xml:space="preserve"> инициативного проекта.</w:t>
      </w:r>
    </w:p>
    <w:p w14:paraId="07F1BC7E" w14:textId="0F13B1D5"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12. Администрация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производит расчет сумм инициативных платежей, подлежащих возврату указанных в пунктах 10,</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11 настоящего Порядка и </w:t>
      </w:r>
      <w:r w:rsidRPr="00D7426D">
        <w:rPr>
          <w:rFonts w:ascii="Times New Roman" w:eastAsia="Times New Roman" w:hAnsi="Times New Roman" w:cs="Times New Roman"/>
          <w:color w:val="000000" w:themeColor="text1"/>
          <w:sz w:val="28"/>
          <w:szCs w:val="28"/>
          <w:lang w:eastAsia="ru-RU"/>
        </w:rPr>
        <w:t xml:space="preserve">направляет лицам, осуществивших инициативные платежи, уведомление об их возврате </w:t>
      </w:r>
      <w:r w:rsidRPr="002B568D">
        <w:rPr>
          <w:rFonts w:ascii="Times New Roman" w:eastAsia="Times New Roman" w:hAnsi="Times New Roman" w:cs="Times New Roman"/>
          <w:sz w:val="28"/>
          <w:szCs w:val="28"/>
          <w:lang w:eastAsia="ru-RU"/>
        </w:rPr>
        <w:t>с указанием оснований.</w:t>
      </w:r>
    </w:p>
    <w:p w14:paraId="5FD8E3A5" w14:textId="45AAB448"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12. Реализация инициативных проектов может обеспечиваться также в форме добровольного имущественного и</w:t>
      </w:r>
      <w:r w:rsidR="00594FA8">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(или) трудового участия заинтересованных лиц.</w:t>
      </w:r>
    </w:p>
    <w:p w14:paraId="1EA221C9" w14:textId="513C878E"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13.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w:t>
      </w:r>
      <w:r w:rsidRPr="002B568D">
        <w:rPr>
          <w:rFonts w:ascii="Times New Roman" w:eastAsia="Times New Roman" w:hAnsi="Times New Roman" w:cs="Times New Roman"/>
          <w:sz w:val="28"/>
          <w:szCs w:val="28"/>
          <w:lang w:eastAsia="ru-RU"/>
        </w:rPr>
        <w:lastRenderedPageBreak/>
        <w:t xml:space="preserve">бюджет </w:t>
      </w:r>
      <w:r>
        <w:rPr>
          <w:rFonts w:ascii="Times New Roman" w:eastAsia="Times New Roman" w:hAnsi="Times New Roman" w:cs="Times New Roman"/>
          <w:sz w:val="28"/>
          <w:szCs w:val="28"/>
          <w:lang w:eastAsia="ru-RU"/>
        </w:rPr>
        <w:t xml:space="preserve">Кудымкарского </w:t>
      </w:r>
      <w:r w:rsidR="00F43626">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 Пермского края</w:t>
      </w:r>
      <w:r w:rsidRPr="002B568D">
        <w:rPr>
          <w:rFonts w:ascii="Times New Roman" w:eastAsia="Times New Roman" w:hAnsi="Times New Roman" w:cs="Times New Roman"/>
          <w:sz w:val="28"/>
          <w:szCs w:val="28"/>
          <w:lang w:eastAsia="ru-RU"/>
        </w:rPr>
        <w:t xml:space="preserve"> в полном объеме средств, необходимых для </w:t>
      </w:r>
      <w:proofErr w:type="spellStart"/>
      <w:r w:rsidRPr="002B568D">
        <w:rPr>
          <w:rFonts w:ascii="Times New Roman" w:eastAsia="Times New Roman" w:hAnsi="Times New Roman" w:cs="Times New Roman"/>
          <w:sz w:val="28"/>
          <w:szCs w:val="28"/>
          <w:lang w:eastAsia="ru-RU"/>
        </w:rPr>
        <w:t>софинансирования</w:t>
      </w:r>
      <w:proofErr w:type="spellEnd"/>
      <w:r w:rsidRPr="002B568D">
        <w:rPr>
          <w:rFonts w:ascii="Times New Roman" w:eastAsia="Times New Roman" w:hAnsi="Times New Roman" w:cs="Times New Roman"/>
          <w:sz w:val="28"/>
          <w:szCs w:val="28"/>
          <w:lang w:eastAsia="ru-RU"/>
        </w:rPr>
        <w:t xml:space="preserve"> реализации инициативного проекта.</w:t>
      </w:r>
    </w:p>
    <w:p w14:paraId="4CF6E4A0" w14:textId="68B59E21"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14. Для исполнения инициативного проекта, инициатором которого является ТОС, зарегистрированный в качестве юридического лица, может быть предоставлена субсидия.</w:t>
      </w:r>
    </w:p>
    <w:p w14:paraId="36ADA857" w14:textId="395ABA9B"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15. Инициаторы проекта, а также граждане, проживающие на территории</w:t>
      </w:r>
      <w:r>
        <w:rPr>
          <w:rFonts w:ascii="Times New Roman" w:eastAsia="Times New Roman" w:hAnsi="Times New Roman" w:cs="Times New Roman"/>
          <w:sz w:val="28"/>
          <w:szCs w:val="28"/>
          <w:lang w:eastAsia="ru-RU"/>
        </w:rPr>
        <w:t xml:space="preserve"> Кудымкарского муниципального округа Пермского края</w:t>
      </w:r>
      <w:r w:rsidRPr="002B568D">
        <w:rPr>
          <w:rFonts w:ascii="Times New Roman" w:eastAsia="Times New Roman" w:hAnsi="Times New Roman" w:cs="Times New Roman"/>
          <w:sz w:val="28"/>
          <w:szCs w:val="28"/>
          <w:lang w:eastAsia="ru-RU"/>
        </w:rPr>
        <w:t>,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w:t>
      </w:r>
    </w:p>
    <w:p w14:paraId="3F1FDFC2" w14:textId="1A293173"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Информация о ходе рассмотрения инициативного проекта администрацией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в информационно-телекоммуникационной сети «Интернет»</w:t>
      </w:r>
      <w:r>
        <w:rPr>
          <w:rFonts w:ascii="Times New Roman" w:eastAsia="Times New Roman" w:hAnsi="Times New Roman" w:cs="Times New Roman"/>
          <w:sz w:val="28"/>
          <w:szCs w:val="28"/>
          <w:lang w:eastAsia="ru-RU"/>
        </w:rPr>
        <w:t xml:space="preserve"> (далее – официальный сайт)</w:t>
      </w:r>
      <w:r w:rsidRPr="002B568D">
        <w:rPr>
          <w:rFonts w:ascii="Times New Roman" w:eastAsia="Times New Roman" w:hAnsi="Times New Roman" w:cs="Times New Roman"/>
          <w:sz w:val="28"/>
          <w:szCs w:val="28"/>
          <w:lang w:eastAsia="ru-RU"/>
        </w:rPr>
        <w:t>.</w:t>
      </w:r>
    </w:p>
    <w:p w14:paraId="44D7DA43" w14:textId="3444DF6F" w:rsidR="00C76F22" w:rsidRPr="002B568D" w:rsidRDefault="00C76F22" w:rsidP="000632EE">
      <w:pPr>
        <w:ind w:firstLine="567"/>
        <w:jc w:val="both"/>
        <w:rPr>
          <w:rFonts w:ascii="Times New Roman" w:eastAsia="Times New Roman" w:hAnsi="Times New Roman" w:cs="Times New Roman"/>
          <w:sz w:val="28"/>
          <w:szCs w:val="28"/>
          <w:lang w:eastAsia="ru-RU"/>
        </w:rPr>
      </w:pPr>
      <w:r w:rsidRPr="002B568D">
        <w:rPr>
          <w:rFonts w:ascii="Times New Roman" w:eastAsia="Times New Roman" w:hAnsi="Times New Roman" w:cs="Times New Roman"/>
          <w:sz w:val="28"/>
          <w:szCs w:val="28"/>
          <w:lang w:eastAsia="ru-RU"/>
        </w:rPr>
        <w:t xml:space="preserve">17. Отчет администрации </w:t>
      </w:r>
      <w:r>
        <w:rPr>
          <w:rFonts w:ascii="Times New Roman" w:eastAsia="Times New Roman" w:hAnsi="Times New Roman" w:cs="Times New Roman"/>
          <w:sz w:val="28"/>
          <w:szCs w:val="28"/>
          <w:lang w:eastAsia="ru-RU"/>
        </w:rPr>
        <w:t>Кудымкарского муниципального округа Пермского края</w:t>
      </w:r>
      <w:r w:rsidRPr="002B568D">
        <w:rPr>
          <w:rFonts w:ascii="Times New Roman" w:eastAsia="Times New Roman" w:hAnsi="Times New Roman" w:cs="Times New Roman"/>
          <w:sz w:val="28"/>
          <w:szCs w:val="28"/>
          <w:lang w:eastAsia="ru-RU"/>
        </w:rPr>
        <w:t xml:space="preserve"> по итогам реализации инициативного проекта подлежит опубликованию (обнародованию) и размещению на официальном сайте не позднее чем через 30</w:t>
      </w:r>
      <w:r w:rsidR="000632EE">
        <w:rPr>
          <w:rFonts w:ascii="Times New Roman" w:eastAsia="Times New Roman" w:hAnsi="Times New Roman" w:cs="Times New Roman"/>
          <w:sz w:val="28"/>
          <w:szCs w:val="28"/>
          <w:lang w:eastAsia="ru-RU"/>
        </w:rPr>
        <w:t xml:space="preserve"> </w:t>
      </w:r>
      <w:r w:rsidRPr="002B568D">
        <w:rPr>
          <w:rFonts w:ascii="Times New Roman" w:eastAsia="Times New Roman" w:hAnsi="Times New Roman" w:cs="Times New Roman"/>
          <w:sz w:val="28"/>
          <w:szCs w:val="28"/>
          <w:lang w:eastAsia="ru-RU"/>
        </w:rPr>
        <w:t xml:space="preserve">дней со дня завершения реализации инициативного проекта. </w:t>
      </w:r>
    </w:p>
    <w:p w14:paraId="67FD361C" w14:textId="77777777" w:rsidR="00F43626" w:rsidRDefault="00F43626" w:rsidP="00F43626">
      <w:pPr>
        <w:ind w:left="4962"/>
        <w:jc w:val="both"/>
        <w:rPr>
          <w:rFonts w:ascii="Times New Roman" w:hAnsi="Times New Roman" w:cs="Times New Roman"/>
          <w:sz w:val="28"/>
          <w:szCs w:val="28"/>
        </w:rPr>
        <w:sectPr w:rsidR="00F43626" w:rsidSect="000A5DC8">
          <w:pgSz w:w="11906" w:h="16838"/>
          <w:pgMar w:top="1134" w:right="567" w:bottom="1134" w:left="1418" w:header="0" w:footer="0" w:gutter="0"/>
          <w:cols w:space="720"/>
          <w:formProt w:val="0"/>
          <w:docGrid w:linePitch="360" w:charSpace="8192"/>
        </w:sectPr>
      </w:pPr>
    </w:p>
    <w:p w14:paraId="72AA832A" w14:textId="6218AEF7" w:rsidR="00505357" w:rsidRPr="00F43626" w:rsidRDefault="00505357" w:rsidP="00F43626">
      <w:pPr>
        <w:ind w:left="4962"/>
        <w:jc w:val="both"/>
        <w:rPr>
          <w:rFonts w:ascii="Times New Roman" w:hAnsi="Times New Roman" w:cs="Times New Roman"/>
          <w:sz w:val="28"/>
          <w:szCs w:val="28"/>
        </w:rPr>
      </w:pPr>
      <w:r w:rsidRPr="00F43626">
        <w:rPr>
          <w:rFonts w:ascii="Times New Roman" w:hAnsi="Times New Roman" w:cs="Times New Roman"/>
          <w:sz w:val="28"/>
          <w:szCs w:val="28"/>
        </w:rPr>
        <w:lastRenderedPageBreak/>
        <w:t>Приложение</w:t>
      </w:r>
    </w:p>
    <w:p w14:paraId="1276CAB6" w14:textId="60E91FF8" w:rsidR="00505357" w:rsidRPr="00F43626" w:rsidRDefault="00505357" w:rsidP="00F43626">
      <w:pPr>
        <w:ind w:left="4962"/>
        <w:jc w:val="both"/>
        <w:rPr>
          <w:rFonts w:ascii="Times New Roman" w:hAnsi="Times New Roman" w:cs="Times New Roman"/>
          <w:sz w:val="28"/>
          <w:szCs w:val="28"/>
        </w:rPr>
      </w:pPr>
      <w:r w:rsidRPr="00F43626">
        <w:rPr>
          <w:rFonts w:ascii="Times New Roman" w:hAnsi="Times New Roman" w:cs="Times New Roman"/>
          <w:sz w:val="28"/>
          <w:szCs w:val="28"/>
        </w:rPr>
        <w:t>к решению Думы Кудымкарского муниципального округа Пермского края</w:t>
      </w:r>
    </w:p>
    <w:p w14:paraId="724B63AF" w14:textId="77777777" w:rsidR="00505357" w:rsidRPr="00505357" w:rsidRDefault="00505357" w:rsidP="00505357">
      <w:pPr>
        <w:pStyle w:val="aa"/>
        <w:autoSpaceDE w:val="0"/>
        <w:autoSpaceDN w:val="0"/>
        <w:adjustRightInd w:val="0"/>
        <w:ind w:left="0"/>
        <w:jc w:val="both"/>
        <w:rPr>
          <w:rFonts w:ascii="Times New Roman" w:hAnsi="Times New Roman" w:cs="Times New Roman"/>
          <w:sz w:val="28"/>
          <w:szCs w:val="28"/>
        </w:rPr>
      </w:pPr>
    </w:p>
    <w:p w14:paraId="513C19EC" w14:textId="77777777" w:rsidR="00505357" w:rsidRPr="00505357" w:rsidRDefault="00505357" w:rsidP="00505357">
      <w:pPr>
        <w:pStyle w:val="aa"/>
        <w:autoSpaceDE w:val="0"/>
        <w:autoSpaceDN w:val="0"/>
        <w:adjustRightInd w:val="0"/>
        <w:ind w:left="0"/>
        <w:jc w:val="center"/>
        <w:rPr>
          <w:rFonts w:ascii="Times New Roman" w:hAnsi="Times New Roman" w:cs="Times New Roman"/>
          <w:b/>
          <w:bCs/>
          <w:sz w:val="28"/>
          <w:szCs w:val="28"/>
        </w:rPr>
      </w:pPr>
      <w:r w:rsidRPr="00505357">
        <w:rPr>
          <w:rFonts w:ascii="Times New Roman" w:hAnsi="Times New Roman" w:cs="Times New Roman"/>
          <w:b/>
          <w:bCs/>
          <w:sz w:val="28"/>
          <w:szCs w:val="28"/>
        </w:rPr>
        <w:t>ПЕРЕЧЕНЬ</w:t>
      </w:r>
    </w:p>
    <w:p w14:paraId="09BB5B90" w14:textId="77777777" w:rsidR="00505357" w:rsidRPr="00505357" w:rsidRDefault="00505357" w:rsidP="00505357">
      <w:pPr>
        <w:pStyle w:val="aa"/>
        <w:autoSpaceDE w:val="0"/>
        <w:autoSpaceDN w:val="0"/>
        <w:adjustRightInd w:val="0"/>
        <w:ind w:left="0"/>
        <w:jc w:val="center"/>
        <w:rPr>
          <w:rFonts w:ascii="Times New Roman" w:hAnsi="Times New Roman" w:cs="Times New Roman"/>
          <w:b/>
          <w:bCs/>
          <w:sz w:val="28"/>
          <w:szCs w:val="28"/>
        </w:rPr>
      </w:pPr>
      <w:r w:rsidRPr="00505357">
        <w:rPr>
          <w:rFonts w:ascii="Times New Roman" w:hAnsi="Times New Roman" w:cs="Times New Roman"/>
          <w:b/>
          <w:bCs/>
          <w:sz w:val="28"/>
          <w:szCs w:val="28"/>
        </w:rPr>
        <w:t>решений представительных органов, признаваемых утратившими силу</w:t>
      </w:r>
    </w:p>
    <w:p w14:paraId="73B45B35" w14:textId="0BF7DA2D" w:rsidR="00505357" w:rsidRDefault="00505357" w:rsidP="00505357">
      <w:pPr>
        <w:pStyle w:val="aa"/>
        <w:autoSpaceDE w:val="0"/>
        <w:autoSpaceDN w:val="0"/>
        <w:adjustRightInd w:val="0"/>
        <w:ind w:left="0"/>
        <w:jc w:val="center"/>
        <w:rPr>
          <w:rFonts w:ascii="Times New Roman" w:hAnsi="Times New Roman" w:cs="Times New Roman"/>
          <w:b/>
          <w:bCs/>
          <w:sz w:val="28"/>
          <w:szCs w:val="28"/>
        </w:rPr>
      </w:pPr>
    </w:p>
    <w:p w14:paraId="3E79AFBD" w14:textId="6BE1AB83" w:rsidR="00F43626" w:rsidRDefault="000632EE" w:rsidP="000632EE">
      <w:pPr>
        <w:pStyle w:val="aa"/>
        <w:autoSpaceDE w:val="0"/>
        <w:autoSpaceDN w:val="0"/>
        <w:adjustRightInd w:val="0"/>
        <w:ind w:left="567"/>
        <w:rPr>
          <w:rFonts w:ascii="Times New Roman" w:hAnsi="Times New Roman" w:cs="Times New Roman"/>
          <w:sz w:val="28"/>
          <w:szCs w:val="28"/>
        </w:rPr>
      </w:pPr>
      <w:r>
        <w:rPr>
          <w:rFonts w:ascii="Times New Roman" w:hAnsi="Times New Roman" w:cs="Times New Roman"/>
          <w:sz w:val="28"/>
          <w:szCs w:val="28"/>
        </w:rPr>
        <w:t xml:space="preserve">1. </w:t>
      </w:r>
      <w:r w:rsidR="00F43626" w:rsidRPr="00F43626">
        <w:rPr>
          <w:rFonts w:ascii="Times New Roman" w:hAnsi="Times New Roman" w:cs="Times New Roman"/>
          <w:sz w:val="28"/>
          <w:szCs w:val="28"/>
        </w:rPr>
        <w:t>Решения Думы Кудымкарского муниципального округа Пермского края:</w:t>
      </w:r>
    </w:p>
    <w:p w14:paraId="4C14C5B9" w14:textId="47B9E9F6" w:rsidR="00F43626" w:rsidRDefault="00F43626" w:rsidP="00F4362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от 22.04.2021 № 53 «Об утверждении Порядка выдвижения, внесения, обсуждения, рассмотрения и конкурсного отбора инициативных проектов, предназначенных для реализации на территории Кудымкарского муниципального округа Пермского края»;</w:t>
      </w:r>
    </w:p>
    <w:p w14:paraId="425163B3" w14:textId="15DFE14E" w:rsidR="00F43626" w:rsidRDefault="00F43626" w:rsidP="00F4362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от 22.04.2021</w:t>
      </w:r>
      <w:r w:rsidR="000632EE">
        <w:rPr>
          <w:rFonts w:ascii="Times New Roman" w:hAnsi="Times New Roman" w:cs="Times New Roman"/>
          <w:sz w:val="28"/>
          <w:szCs w:val="28"/>
        </w:rPr>
        <w:t xml:space="preserve"> </w:t>
      </w:r>
      <w:r>
        <w:rPr>
          <w:rFonts w:ascii="Times New Roman" w:hAnsi="Times New Roman" w:cs="Times New Roman"/>
          <w:sz w:val="28"/>
          <w:szCs w:val="28"/>
        </w:rPr>
        <w:t>№ 54 «Об утверждении Порядка определения части территории Кудымкарского муниципального округа Пермского края, на которой могут реализовываться инициативные проекты»;</w:t>
      </w:r>
    </w:p>
    <w:p w14:paraId="4D347999" w14:textId="0E16A5B6" w:rsidR="00F43626" w:rsidRDefault="00F43626" w:rsidP="00F43626">
      <w:pPr>
        <w:autoSpaceDE w:val="0"/>
        <w:autoSpaceDN w:val="0"/>
        <w:adjustRightInd w:val="0"/>
        <w:ind w:firstLine="567"/>
        <w:jc w:val="both"/>
        <w:rPr>
          <w:rFonts w:ascii="Times New Roman" w:hAnsi="Times New Roman" w:cs="Times New Roman"/>
          <w:bCs/>
          <w:color w:val="000000"/>
          <w:sz w:val="28"/>
          <w:szCs w:val="28"/>
        </w:rPr>
      </w:pPr>
      <w:r>
        <w:rPr>
          <w:rFonts w:ascii="Times New Roman" w:hAnsi="Times New Roman" w:cs="Times New Roman"/>
          <w:sz w:val="28"/>
          <w:szCs w:val="28"/>
        </w:rPr>
        <w:t>от 22.04.2021</w:t>
      </w:r>
      <w:r w:rsidR="000632EE">
        <w:rPr>
          <w:rFonts w:ascii="Times New Roman" w:hAnsi="Times New Roman" w:cs="Times New Roman"/>
          <w:sz w:val="28"/>
          <w:szCs w:val="28"/>
        </w:rPr>
        <w:t xml:space="preserve"> </w:t>
      </w:r>
      <w:r>
        <w:rPr>
          <w:rFonts w:ascii="Times New Roman" w:hAnsi="Times New Roman" w:cs="Times New Roman"/>
          <w:color w:val="000000"/>
          <w:sz w:val="28"/>
          <w:szCs w:val="28"/>
        </w:rPr>
        <w:t xml:space="preserve">№ 55 «Об утверждении Порядка формирования и деятельности коллегиального органа (комиссии), осуществляющего проведение конкурсного отбора инициативных проектов на территории </w:t>
      </w:r>
      <w:r>
        <w:rPr>
          <w:rFonts w:ascii="Times New Roman" w:hAnsi="Times New Roman" w:cs="Times New Roman"/>
          <w:bCs/>
          <w:color w:val="000000"/>
          <w:sz w:val="28"/>
          <w:szCs w:val="28"/>
        </w:rPr>
        <w:t>Кудымкарского муниципального округа Пермского края»;</w:t>
      </w:r>
    </w:p>
    <w:p w14:paraId="4F9834AF" w14:textId="48D32AED" w:rsidR="00F43626" w:rsidRDefault="00F43626" w:rsidP="00F4362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от 22.04.2021</w:t>
      </w:r>
      <w:r w:rsidR="000632EE">
        <w:rPr>
          <w:rFonts w:ascii="Times New Roman" w:hAnsi="Times New Roman" w:cs="Times New Roman"/>
          <w:sz w:val="28"/>
          <w:szCs w:val="28"/>
        </w:rPr>
        <w:t xml:space="preserve"> </w:t>
      </w:r>
      <w:r>
        <w:rPr>
          <w:rFonts w:ascii="Times New Roman" w:hAnsi="Times New Roman" w:cs="Times New Roman"/>
          <w:sz w:val="28"/>
          <w:szCs w:val="28"/>
        </w:rPr>
        <w:t>№ 56 «Об утверждении Порядка назначения и проведения собраний граждан в целях рассмотрения и обсуждения вопросов внесения инициативных проектов в Кудымкарском муниципальном округе Пермского края»;</w:t>
      </w:r>
    </w:p>
    <w:p w14:paraId="07B7D452" w14:textId="70D60DC1" w:rsidR="00F43626" w:rsidRDefault="00F43626" w:rsidP="00F43626">
      <w:pPr>
        <w:autoSpaceDE w:val="0"/>
        <w:autoSpaceDN w:val="0"/>
        <w:adjustRightInd w:val="0"/>
        <w:ind w:firstLine="567"/>
        <w:jc w:val="both"/>
        <w:rPr>
          <w:rFonts w:ascii="Times New Roman" w:hAnsi="Times New Roman" w:cs="Times New Roman"/>
          <w:sz w:val="28"/>
          <w:szCs w:val="28"/>
        </w:rPr>
      </w:pPr>
      <w:r w:rsidRPr="000632EE">
        <w:rPr>
          <w:rFonts w:ascii="Times New Roman" w:hAnsi="Times New Roman" w:cs="Times New Roman"/>
          <w:sz w:val="28"/>
          <w:szCs w:val="28"/>
        </w:rPr>
        <w:t>от 28.07.2021 № 95 «</w:t>
      </w:r>
      <w:r w:rsidR="000632EE" w:rsidRPr="000632EE">
        <w:rPr>
          <w:rFonts w:ascii="Times New Roman" w:hAnsi="Times New Roman" w:cs="Times New Roman"/>
          <w:sz w:val="28"/>
          <w:szCs w:val="28"/>
        </w:rPr>
        <w:t>О внесении изменений в Порядок выдвижения, внесения, обсуждения, рассмотрения и конкурсного отбора инициативных проектов, предназначенных для реализации на территории Кудымкарского муниципального округа Пермского края, утвержденный решением Думы Кудымкарского муниципального округа Пермского края от 22.04.2021 № 53</w:t>
      </w:r>
      <w:r w:rsidRPr="000632EE">
        <w:rPr>
          <w:rFonts w:ascii="Times New Roman" w:hAnsi="Times New Roman" w:cs="Times New Roman"/>
          <w:sz w:val="28"/>
          <w:szCs w:val="28"/>
        </w:rPr>
        <w:t>».</w:t>
      </w:r>
    </w:p>
    <w:p w14:paraId="3F6F2EFB" w14:textId="7BA0B3BE" w:rsidR="000632EE" w:rsidRDefault="00F43626" w:rsidP="007917B6">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w:t>
      </w:r>
      <w:r w:rsidRPr="00F43626">
        <w:rPr>
          <w:rFonts w:ascii="Times New Roman" w:hAnsi="Times New Roman" w:cs="Times New Roman"/>
          <w:b/>
          <w:bCs/>
          <w:sz w:val="28"/>
          <w:szCs w:val="28"/>
        </w:rPr>
        <w:t xml:space="preserve"> </w:t>
      </w:r>
      <w:r w:rsidRPr="00F43626">
        <w:rPr>
          <w:rFonts w:ascii="Times New Roman" w:hAnsi="Times New Roman" w:cs="Times New Roman"/>
          <w:sz w:val="28"/>
          <w:szCs w:val="28"/>
        </w:rPr>
        <w:t>Решение Кудымкарской городской Думы</w:t>
      </w:r>
      <w:r>
        <w:rPr>
          <w:rFonts w:ascii="Times New Roman" w:hAnsi="Times New Roman" w:cs="Times New Roman"/>
          <w:sz w:val="28"/>
          <w:szCs w:val="28"/>
        </w:rPr>
        <w:t xml:space="preserve"> от 28.05.2021 № 21 «Об инициативных проектах».</w:t>
      </w:r>
    </w:p>
    <w:sectPr w:rsidR="000632EE" w:rsidSect="000A5DC8">
      <w:pgSz w:w="11906" w:h="16838"/>
      <w:pgMar w:top="1134" w:right="567" w:bottom="1134"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2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4712C"/>
    <w:multiLevelType w:val="hybridMultilevel"/>
    <w:tmpl w:val="CB1473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837"/>
    <w:rsid w:val="000272AF"/>
    <w:rsid w:val="000632EE"/>
    <w:rsid w:val="000638D8"/>
    <w:rsid w:val="000765D5"/>
    <w:rsid w:val="00080C2B"/>
    <w:rsid w:val="000A5DC8"/>
    <w:rsid w:val="000B73C6"/>
    <w:rsid w:val="000C3119"/>
    <w:rsid w:val="001141C1"/>
    <w:rsid w:val="00121928"/>
    <w:rsid w:val="00130E5B"/>
    <w:rsid w:val="00136634"/>
    <w:rsid w:val="001372F0"/>
    <w:rsid w:val="001542A1"/>
    <w:rsid w:val="001753A6"/>
    <w:rsid w:val="00177CA3"/>
    <w:rsid w:val="001B06C9"/>
    <w:rsid w:val="001B3B3B"/>
    <w:rsid w:val="001B59D8"/>
    <w:rsid w:val="001F1DBA"/>
    <w:rsid w:val="00242972"/>
    <w:rsid w:val="002B568D"/>
    <w:rsid w:val="002D43C6"/>
    <w:rsid w:val="002E0919"/>
    <w:rsid w:val="00331C61"/>
    <w:rsid w:val="003401B4"/>
    <w:rsid w:val="00347B1D"/>
    <w:rsid w:val="00451637"/>
    <w:rsid w:val="00471596"/>
    <w:rsid w:val="00491E25"/>
    <w:rsid w:val="00505357"/>
    <w:rsid w:val="005643CD"/>
    <w:rsid w:val="00594FA8"/>
    <w:rsid w:val="005D1852"/>
    <w:rsid w:val="005D552A"/>
    <w:rsid w:val="005E4192"/>
    <w:rsid w:val="005F4415"/>
    <w:rsid w:val="00603708"/>
    <w:rsid w:val="00607658"/>
    <w:rsid w:val="00656F12"/>
    <w:rsid w:val="006772C9"/>
    <w:rsid w:val="00681C24"/>
    <w:rsid w:val="00684CAE"/>
    <w:rsid w:val="006B1CF7"/>
    <w:rsid w:val="006D2DDD"/>
    <w:rsid w:val="007102CF"/>
    <w:rsid w:val="00720755"/>
    <w:rsid w:val="007908ED"/>
    <w:rsid w:val="007917B6"/>
    <w:rsid w:val="007E384A"/>
    <w:rsid w:val="008002C3"/>
    <w:rsid w:val="00803EFB"/>
    <w:rsid w:val="008468F1"/>
    <w:rsid w:val="00857C92"/>
    <w:rsid w:val="008D53E2"/>
    <w:rsid w:val="008E2DC6"/>
    <w:rsid w:val="009008D5"/>
    <w:rsid w:val="00922E57"/>
    <w:rsid w:val="00961132"/>
    <w:rsid w:val="009720CD"/>
    <w:rsid w:val="009740D5"/>
    <w:rsid w:val="00982DD9"/>
    <w:rsid w:val="00983C96"/>
    <w:rsid w:val="009F6A6B"/>
    <w:rsid w:val="00A2739F"/>
    <w:rsid w:val="00B60261"/>
    <w:rsid w:val="00B918BD"/>
    <w:rsid w:val="00BB7775"/>
    <w:rsid w:val="00BB79D6"/>
    <w:rsid w:val="00BD1AA5"/>
    <w:rsid w:val="00BD6635"/>
    <w:rsid w:val="00C33156"/>
    <w:rsid w:val="00C42C97"/>
    <w:rsid w:val="00C50A81"/>
    <w:rsid w:val="00C76F22"/>
    <w:rsid w:val="00D22842"/>
    <w:rsid w:val="00D35A07"/>
    <w:rsid w:val="00D61A3D"/>
    <w:rsid w:val="00D7426D"/>
    <w:rsid w:val="00DA0D63"/>
    <w:rsid w:val="00DA5E67"/>
    <w:rsid w:val="00DC4C86"/>
    <w:rsid w:val="00DD42D8"/>
    <w:rsid w:val="00E0673E"/>
    <w:rsid w:val="00E073C7"/>
    <w:rsid w:val="00EA18B5"/>
    <w:rsid w:val="00EB7035"/>
    <w:rsid w:val="00EF501D"/>
    <w:rsid w:val="00F076AD"/>
    <w:rsid w:val="00F1411F"/>
    <w:rsid w:val="00F370B0"/>
    <w:rsid w:val="00F43626"/>
    <w:rsid w:val="00F43837"/>
    <w:rsid w:val="00F742F6"/>
    <w:rsid w:val="00FE7DC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E449"/>
  <w15:docId w15:val="{2D09B5FB-0C90-4CE7-BFB0-49ECBA3C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6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53852"/>
    <w:rPr>
      <w:rFonts w:ascii="Tahoma" w:hAnsi="Tahoma" w:cs="Tahoma"/>
      <w:sz w:val="16"/>
      <w:szCs w:val="16"/>
    </w:rPr>
  </w:style>
  <w:style w:type="character" w:customStyle="1" w:styleId="-">
    <w:name w:val="Интернет-ссылка"/>
    <w:rPr>
      <w:color w:val="000080"/>
      <w:u w:val="single"/>
    </w:rPr>
  </w:style>
  <w:style w:type="character" w:customStyle="1" w:styleId="a4">
    <w:name w:val="Посещённая гиперссылка"/>
    <w:rPr>
      <w:color w:val="800000"/>
      <w:u w:val="single"/>
    </w:rPr>
  </w:style>
  <w:style w:type="paragraph" w:customStyle="1" w:styleId="1">
    <w:name w:val="Заголовок1"/>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Balloon Text"/>
    <w:basedOn w:val="a"/>
    <w:uiPriority w:val="99"/>
    <w:semiHidden/>
    <w:unhideWhenUsed/>
    <w:qFormat/>
    <w:rsid w:val="00953852"/>
    <w:rPr>
      <w:rFonts w:ascii="Tahoma" w:hAnsi="Tahoma" w:cs="Tahoma"/>
      <w:sz w:val="16"/>
      <w:szCs w:val="16"/>
    </w:rPr>
  </w:style>
  <w:style w:type="paragraph" w:styleId="aa">
    <w:name w:val="List Paragraph"/>
    <w:basedOn w:val="a"/>
    <w:uiPriority w:val="34"/>
    <w:qFormat/>
    <w:rsid w:val="0061030A"/>
    <w:pPr>
      <w:ind w:left="720"/>
      <w:contextualSpacing/>
    </w:pPr>
  </w:style>
  <w:style w:type="paragraph" w:customStyle="1" w:styleId="ab">
    <w:name w:val="Текст акта"/>
    <w:qFormat/>
    <w:rsid w:val="0061030A"/>
    <w:pPr>
      <w:widowControl w:val="0"/>
      <w:ind w:firstLine="709"/>
      <w:jc w:val="both"/>
    </w:pPr>
    <w:rPr>
      <w:rFonts w:ascii="Times New Roman" w:eastAsia="Times New Roman" w:hAnsi="Times New Roman" w:cs="Times New Roman"/>
      <w:sz w:val="28"/>
      <w:szCs w:val="24"/>
      <w:lang w:eastAsia="ru-RU"/>
    </w:rPr>
  </w:style>
  <w:style w:type="paragraph" w:styleId="ac">
    <w:name w:val="Normal (Web)"/>
    <w:basedOn w:val="a"/>
    <w:qFormat/>
    <w:rsid w:val="006805EF"/>
    <w:pPr>
      <w:spacing w:beforeAutospacing="1" w:afterAutospacing="1"/>
    </w:pPr>
    <w:rPr>
      <w:rFonts w:ascii="Times New Roman" w:eastAsia="Times New Roman" w:hAnsi="Times New Roman" w:cs="Times New Roman"/>
      <w:sz w:val="24"/>
      <w:szCs w:val="24"/>
      <w:lang w:eastAsia="ru-RU"/>
    </w:rPr>
  </w:style>
  <w:style w:type="paragraph" w:customStyle="1" w:styleId="ConsPlusNormal">
    <w:name w:val="ConsPlusNormal"/>
    <w:qFormat/>
    <w:pPr>
      <w:widowControl w:val="0"/>
      <w:ind w:firstLine="720"/>
    </w:pPr>
    <w:rPr>
      <w:rFonts w:ascii="Arial" w:eastAsia="Times New Roman" w:hAnsi="Arial" w:cs="Arial"/>
      <w:sz w:val="20"/>
      <w:szCs w:val="20"/>
      <w:lang w:eastAsia="ru-RU"/>
    </w:rPr>
  </w:style>
  <w:style w:type="table" w:customStyle="1" w:styleId="10">
    <w:name w:val="Сетка таблицы1"/>
    <w:basedOn w:val="a1"/>
    <w:next w:val="ad"/>
    <w:uiPriority w:val="39"/>
    <w:rsid w:val="001B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1B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2B568D"/>
    <w:pPr>
      <w:spacing w:after="120" w:line="480" w:lineRule="auto"/>
    </w:pPr>
  </w:style>
  <w:style w:type="character" w:customStyle="1" w:styleId="20">
    <w:name w:val="Основной текст 2 Знак"/>
    <w:basedOn w:val="a0"/>
    <w:link w:val="2"/>
    <w:uiPriority w:val="99"/>
    <w:semiHidden/>
    <w:rsid w:val="002B568D"/>
  </w:style>
  <w:style w:type="paragraph" w:styleId="ae">
    <w:name w:val="No Spacing"/>
    <w:qFormat/>
    <w:rsid w:val="00F742F6"/>
    <w:pPr>
      <w:suppressAutoHyphens/>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6327DA49769EB36361EC273A17E37749F4DF1DFDAEDBD9101B4F2974E33F1750D92D057AD732BCD4975A7550CA620E184AEB95EF903DB437708FFEn4i5J" TargetMode="External"/><Relationship Id="rId3" Type="http://schemas.openxmlformats.org/officeDocument/2006/relationships/styles" Target="styles.xml"/><Relationship Id="rId7" Type="http://schemas.openxmlformats.org/officeDocument/2006/relationships/hyperlink" Target="consultantplus://offline/ref=1D6327DA49769EB36361F22A2C7BB47A42FB8310FFACD8884D4A497E2BB3394210992B50399339BED69C0A2D10943B5F5401E690F98C3DB3n2i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6F21-E34F-4052-8A21-93D4447D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8380</Words>
  <Characters>47770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313-DUMAKMO-1</cp:lastModifiedBy>
  <cp:revision>49</cp:revision>
  <cp:lastPrinted>2023-06-27T08:44:00Z</cp:lastPrinted>
  <dcterms:created xsi:type="dcterms:W3CDTF">2023-04-17T11:22:00Z</dcterms:created>
  <dcterms:modified xsi:type="dcterms:W3CDTF">2023-06-27T08:44:00Z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