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205DB233" w:rsidR="00B50F4F" w:rsidRDefault="00761386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5BE29E" w14:textId="45EB8142" w:rsidR="00B50F4F" w:rsidRDefault="00371604" w:rsidP="00176AFF">
      <w:pPr>
        <w:spacing w:before="240" w:after="240" w:line="240" w:lineRule="auto"/>
        <w:ind w:right="3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176AF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B0">
        <w:rPr>
          <w:rFonts w:ascii="Times New Roman" w:hAnsi="Times New Roman" w:cs="Times New Roman"/>
          <w:b/>
          <w:bCs/>
          <w:sz w:val="28"/>
          <w:szCs w:val="28"/>
        </w:rPr>
        <w:t>города Кудымкара</w:t>
      </w:r>
    </w:p>
    <w:p w14:paraId="6211C174" w14:textId="2061DC6E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2F3DB0">
        <w:rPr>
          <w:rFonts w:ascii="Times New Roman" w:hAnsi="Times New Roman" w:cs="Times New Roman"/>
          <w:sz w:val="28"/>
          <w:szCs w:val="28"/>
        </w:rPr>
        <w:t>администрации города Кудымкара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B757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4729634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176AF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DB0">
        <w:rPr>
          <w:rFonts w:ascii="Times New Roman" w:hAnsi="Times New Roman" w:cs="Times New Roman"/>
          <w:sz w:val="28"/>
          <w:szCs w:val="28"/>
        </w:rPr>
        <w:t>города Кудымкара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0B820C70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3DB0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176AFF"/>
    <w:rsid w:val="002F3DB0"/>
    <w:rsid w:val="00371604"/>
    <w:rsid w:val="005B5856"/>
    <w:rsid w:val="00641F36"/>
    <w:rsid w:val="00761386"/>
    <w:rsid w:val="007A4F3C"/>
    <w:rsid w:val="00867909"/>
    <w:rsid w:val="00B50F4F"/>
    <w:rsid w:val="00B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32</cp:revision>
  <cp:lastPrinted>2023-04-03T11:17:00Z</cp:lastPrinted>
  <dcterms:created xsi:type="dcterms:W3CDTF">2019-10-18T06:00:00Z</dcterms:created>
  <dcterms:modified xsi:type="dcterms:W3CDTF">2023-04-05T13:15:00Z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