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A3C5" w14:textId="3CE4D2D7" w:rsidR="00AB00F3" w:rsidRPr="00326595" w:rsidRDefault="00825C61" w:rsidP="001C47C2">
      <w:pPr>
        <w:jc w:val="center"/>
      </w:pPr>
      <w:r>
        <w:rPr>
          <w:noProof/>
        </w:rPr>
        <w:drawing>
          <wp:inline distT="0" distB="0" distL="0" distR="0" wp14:anchorId="6A6C5C26" wp14:editId="5A17FE76">
            <wp:extent cx="509270" cy="62293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1817" t="-1492" r="-1817" b="-1492"/>
                    <a:stretch>
                      <a:fillRect/>
                    </a:stretch>
                  </pic:blipFill>
                  <pic:spPr bwMode="auto">
                    <a:xfrm>
                      <a:off x="0" y="0"/>
                      <a:ext cx="509270" cy="622935"/>
                    </a:xfrm>
                    <a:prstGeom prst="rect">
                      <a:avLst/>
                    </a:prstGeom>
                  </pic:spPr>
                </pic:pic>
              </a:graphicData>
            </a:graphic>
          </wp:inline>
        </w:drawing>
      </w:r>
    </w:p>
    <w:p w14:paraId="0E94373F" w14:textId="77777777" w:rsidR="00E8600B" w:rsidRPr="00E8600B" w:rsidRDefault="00E8600B" w:rsidP="00E8600B">
      <w:pPr>
        <w:jc w:val="center"/>
        <w:rPr>
          <w:rFonts w:ascii="Times New Roman" w:hAnsi="Times New Roman" w:cs="Times New Roman"/>
          <w:b/>
          <w:sz w:val="28"/>
          <w:szCs w:val="28"/>
        </w:rPr>
      </w:pPr>
      <w:r w:rsidRPr="00E8600B">
        <w:rPr>
          <w:rFonts w:ascii="Times New Roman" w:hAnsi="Times New Roman" w:cs="Times New Roman"/>
          <w:b/>
          <w:sz w:val="28"/>
          <w:szCs w:val="28"/>
        </w:rPr>
        <w:t>ДУМА</w:t>
      </w:r>
    </w:p>
    <w:p w14:paraId="67182C9F" w14:textId="77777777" w:rsidR="00E8600B" w:rsidRPr="00E8600B" w:rsidRDefault="00E8600B" w:rsidP="00E8600B">
      <w:pPr>
        <w:jc w:val="center"/>
        <w:rPr>
          <w:rFonts w:ascii="Times New Roman" w:hAnsi="Times New Roman" w:cs="Times New Roman"/>
          <w:b/>
          <w:sz w:val="28"/>
          <w:szCs w:val="28"/>
        </w:rPr>
      </w:pPr>
      <w:r w:rsidRPr="00E8600B">
        <w:rPr>
          <w:rFonts w:ascii="Times New Roman" w:hAnsi="Times New Roman" w:cs="Times New Roman"/>
          <w:b/>
          <w:sz w:val="28"/>
          <w:szCs w:val="28"/>
        </w:rPr>
        <w:t>КУДЫМКАРСКОГО МУНИЦИПАЛЬНОГО ОКРУГА</w:t>
      </w:r>
    </w:p>
    <w:p w14:paraId="2574CD91" w14:textId="77777777" w:rsidR="00E8600B" w:rsidRPr="00E8600B" w:rsidRDefault="00E8600B" w:rsidP="00E8600B">
      <w:pPr>
        <w:spacing w:line="360" w:lineRule="auto"/>
        <w:jc w:val="center"/>
        <w:rPr>
          <w:rFonts w:ascii="Times New Roman" w:hAnsi="Times New Roman" w:cs="Times New Roman"/>
          <w:b/>
          <w:sz w:val="28"/>
          <w:szCs w:val="28"/>
        </w:rPr>
      </w:pPr>
      <w:r w:rsidRPr="00E8600B">
        <w:rPr>
          <w:rFonts w:ascii="Times New Roman" w:hAnsi="Times New Roman" w:cs="Times New Roman"/>
          <w:b/>
          <w:sz w:val="28"/>
          <w:szCs w:val="28"/>
        </w:rPr>
        <w:t>ПЕРМСКОГО КРАЯ</w:t>
      </w:r>
    </w:p>
    <w:p w14:paraId="0CFF0C8B" w14:textId="5BBBAB78" w:rsidR="00323E65" w:rsidRPr="002E4E31" w:rsidRDefault="002E4E31" w:rsidP="002E4E31">
      <w:pPr>
        <w:widowControl/>
        <w:spacing w:line="360" w:lineRule="auto"/>
        <w:jc w:val="center"/>
        <w:rPr>
          <w:rFonts w:ascii="Times New Roman" w:eastAsiaTheme="minorHAnsi" w:hAnsi="Times New Roman" w:cs="Times New Roman"/>
          <w:b/>
          <w:color w:val="000000" w:themeColor="text1"/>
          <w:sz w:val="28"/>
          <w:szCs w:val="28"/>
          <w:lang w:eastAsia="en-US"/>
        </w:rPr>
      </w:pPr>
      <w:r w:rsidRPr="002E4E31">
        <w:rPr>
          <w:rFonts w:ascii="Times New Roman" w:eastAsiaTheme="minorHAnsi" w:hAnsi="Times New Roman" w:cs="Times New Roman"/>
          <w:b/>
          <w:color w:val="000000" w:themeColor="text1"/>
          <w:sz w:val="28"/>
          <w:szCs w:val="28"/>
          <w:lang w:eastAsia="en-US"/>
        </w:rPr>
        <w:t>ПЕРВЫЙ СОЗЫВ</w:t>
      </w:r>
    </w:p>
    <w:p w14:paraId="2F90F44F" w14:textId="5A0CBB3B" w:rsidR="00323E65" w:rsidRPr="00585506" w:rsidRDefault="00323E65" w:rsidP="00C906D0">
      <w:pPr>
        <w:widowControl/>
        <w:spacing w:line="360" w:lineRule="auto"/>
        <w:jc w:val="center"/>
        <w:rPr>
          <w:rFonts w:ascii="Times New Roman" w:eastAsiaTheme="minorHAnsi" w:hAnsi="Times New Roman" w:cs="Times New Roman"/>
          <w:b/>
          <w:color w:val="000000" w:themeColor="text1"/>
          <w:sz w:val="42"/>
          <w:szCs w:val="42"/>
          <w:lang w:eastAsia="en-US"/>
        </w:rPr>
      </w:pPr>
      <w:r w:rsidRPr="002E4E31">
        <w:rPr>
          <w:rFonts w:ascii="Times New Roman" w:eastAsiaTheme="minorHAnsi" w:hAnsi="Times New Roman" w:cs="Times New Roman"/>
          <w:b/>
          <w:color w:val="000000" w:themeColor="text1"/>
          <w:sz w:val="28"/>
          <w:szCs w:val="28"/>
          <w:lang w:eastAsia="en-US"/>
        </w:rPr>
        <w:t>Р</w:t>
      </w:r>
      <w:r w:rsidR="001C47C2">
        <w:rPr>
          <w:rFonts w:ascii="Times New Roman" w:eastAsiaTheme="minorHAnsi" w:hAnsi="Times New Roman" w:cs="Times New Roman"/>
          <w:b/>
          <w:color w:val="000000" w:themeColor="text1"/>
          <w:sz w:val="28"/>
          <w:szCs w:val="28"/>
          <w:lang w:eastAsia="en-US"/>
        </w:rPr>
        <w:t xml:space="preserve"> </w:t>
      </w:r>
      <w:r w:rsidRPr="002E4E31">
        <w:rPr>
          <w:rFonts w:ascii="Times New Roman" w:eastAsiaTheme="minorHAnsi" w:hAnsi="Times New Roman" w:cs="Times New Roman"/>
          <w:b/>
          <w:color w:val="000000" w:themeColor="text1"/>
          <w:sz w:val="28"/>
          <w:szCs w:val="28"/>
          <w:lang w:eastAsia="en-US"/>
        </w:rPr>
        <w:t>Е</w:t>
      </w:r>
      <w:r w:rsidR="001C47C2">
        <w:rPr>
          <w:rFonts w:ascii="Times New Roman" w:eastAsiaTheme="minorHAnsi" w:hAnsi="Times New Roman" w:cs="Times New Roman"/>
          <w:b/>
          <w:color w:val="000000" w:themeColor="text1"/>
          <w:sz w:val="28"/>
          <w:szCs w:val="28"/>
          <w:lang w:eastAsia="en-US"/>
        </w:rPr>
        <w:t xml:space="preserve"> </w:t>
      </w:r>
      <w:r w:rsidRPr="002E4E31">
        <w:rPr>
          <w:rFonts w:ascii="Times New Roman" w:eastAsiaTheme="minorHAnsi" w:hAnsi="Times New Roman" w:cs="Times New Roman"/>
          <w:b/>
          <w:color w:val="000000" w:themeColor="text1"/>
          <w:sz w:val="28"/>
          <w:szCs w:val="28"/>
          <w:lang w:eastAsia="en-US"/>
        </w:rPr>
        <w:t>Ш</w:t>
      </w:r>
      <w:r w:rsidR="001C47C2">
        <w:rPr>
          <w:rFonts w:ascii="Times New Roman" w:eastAsiaTheme="minorHAnsi" w:hAnsi="Times New Roman" w:cs="Times New Roman"/>
          <w:b/>
          <w:color w:val="000000" w:themeColor="text1"/>
          <w:sz w:val="28"/>
          <w:szCs w:val="28"/>
          <w:lang w:eastAsia="en-US"/>
        </w:rPr>
        <w:t xml:space="preserve"> </w:t>
      </w:r>
      <w:r w:rsidRPr="002E4E31">
        <w:rPr>
          <w:rFonts w:ascii="Times New Roman" w:eastAsiaTheme="minorHAnsi" w:hAnsi="Times New Roman" w:cs="Times New Roman"/>
          <w:b/>
          <w:color w:val="000000" w:themeColor="text1"/>
          <w:sz w:val="28"/>
          <w:szCs w:val="28"/>
          <w:lang w:eastAsia="en-US"/>
        </w:rPr>
        <w:t>Е</w:t>
      </w:r>
      <w:r w:rsidR="001C47C2">
        <w:rPr>
          <w:rFonts w:ascii="Times New Roman" w:eastAsiaTheme="minorHAnsi" w:hAnsi="Times New Roman" w:cs="Times New Roman"/>
          <w:b/>
          <w:color w:val="000000" w:themeColor="text1"/>
          <w:sz w:val="28"/>
          <w:szCs w:val="28"/>
          <w:lang w:eastAsia="en-US"/>
        </w:rPr>
        <w:t xml:space="preserve"> </w:t>
      </w:r>
      <w:r w:rsidRPr="002E4E31">
        <w:rPr>
          <w:rFonts w:ascii="Times New Roman" w:eastAsiaTheme="minorHAnsi" w:hAnsi="Times New Roman" w:cs="Times New Roman"/>
          <w:b/>
          <w:color w:val="000000" w:themeColor="text1"/>
          <w:sz w:val="28"/>
          <w:szCs w:val="28"/>
          <w:lang w:eastAsia="en-US"/>
        </w:rPr>
        <w:t>Н</w:t>
      </w:r>
      <w:r w:rsidR="001C47C2">
        <w:rPr>
          <w:rFonts w:ascii="Times New Roman" w:eastAsiaTheme="minorHAnsi" w:hAnsi="Times New Roman" w:cs="Times New Roman"/>
          <w:b/>
          <w:color w:val="000000" w:themeColor="text1"/>
          <w:sz w:val="28"/>
          <w:szCs w:val="28"/>
          <w:lang w:eastAsia="en-US"/>
        </w:rPr>
        <w:t xml:space="preserve"> </w:t>
      </w:r>
      <w:r w:rsidRPr="002E4E31">
        <w:rPr>
          <w:rFonts w:ascii="Times New Roman" w:eastAsiaTheme="minorHAnsi" w:hAnsi="Times New Roman" w:cs="Times New Roman"/>
          <w:b/>
          <w:color w:val="000000" w:themeColor="text1"/>
          <w:sz w:val="28"/>
          <w:szCs w:val="28"/>
          <w:lang w:eastAsia="en-US"/>
        </w:rPr>
        <w:t>И</w:t>
      </w:r>
      <w:r w:rsidR="001C47C2">
        <w:rPr>
          <w:rFonts w:ascii="Times New Roman" w:eastAsiaTheme="minorHAnsi" w:hAnsi="Times New Roman" w:cs="Times New Roman"/>
          <w:b/>
          <w:color w:val="000000" w:themeColor="text1"/>
          <w:sz w:val="28"/>
          <w:szCs w:val="28"/>
          <w:lang w:eastAsia="en-US"/>
        </w:rPr>
        <w:t xml:space="preserve"> </w:t>
      </w:r>
      <w:r w:rsidRPr="002E4E31">
        <w:rPr>
          <w:rFonts w:ascii="Times New Roman" w:eastAsiaTheme="minorHAnsi" w:hAnsi="Times New Roman" w:cs="Times New Roman"/>
          <w:b/>
          <w:color w:val="000000" w:themeColor="text1"/>
          <w:sz w:val="28"/>
          <w:szCs w:val="28"/>
          <w:lang w:eastAsia="en-US"/>
        </w:rPr>
        <w:t>Е</w:t>
      </w:r>
    </w:p>
    <w:p w14:paraId="02A38C8C" w14:textId="4AC7DE08" w:rsidR="00323E65" w:rsidRPr="00326595" w:rsidRDefault="001C47C2" w:rsidP="00C906D0">
      <w:pPr>
        <w:widowControl/>
        <w:spacing w:line="360" w:lineRule="auto"/>
        <w:rPr>
          <w:rFonts w:ascii="Times New Roman" w:eastAsiaTheme="minorHAnsi" w:hAnsi="Times New Roman" w:cs="Times New Roman"/>
          <w:bCs/>
          <w:color w:val="000000" w:themeColor="text1"/>
          <w:sz w:val="28"/>
          <w:szCs w:val="24"/>
          <w:lang w:eastAsia="en-US"/>
        </w:rPr>
      </w:pPr>
      <w:r>
        <w:rPr>
          <w:rFonts w:ascii="Times New Roman" w:eastAsiaTheme="minorHAnsi" w:hAnsi="Times New Roman" w:cs="Times New Roman"/>
          <w:bCs/>
          <w:color w:val="000000" w:themeColor="text1"/>
          <w:sz w:val="28"/>
          <w:szCs w:val="24"/>
          <w:lang w:eastAsia="en-US"/>
        </w:rPr>
        <w:t>22</w:t>
      </w:r>
      <w:r w:rsidR="00326595">
        <w:rPr>
          <w:rFonts w:ascii="Times New Roman" w:eastAsiaTheme="minorHAnsi" w:hAnsi="Times New Roman" w:cs="Times New Roman"/>
          <w:bCs/>
          <w:color w:val="000000" w:themeColor="text1"/>
          <w:sz w:val="28"/>
          <w:szCs w:val="24"/>
          <w:lang w:eastAsia="en-US"/>
        </w:rPr>
        <w:t>.02.</w:t>
      </w:r>
      <w:r w:rsidR="00323E65" w:rsidRPr="00326595">
        <w:rPr>
          <w:rFonts w:ascii="Times New Roman" w:eastAsiaTheme="minorHAnsi" w:hAnsi="Times New Roman" w:cs="Times New Roman"/>
          <w:bCs/>
          <w:color w:val="000000" w:themeColor="text1"/>
          <w:sz w:val="28"/>
          <w:szCs w:val="24"/>
          <w:lang w:eastAsia="en-US"/>
        </w:rPr>
        <w:t>202</w:t>
      </w:r>
      <w:r w:rsidR="000A3375" w:rsidRPr="00326595">
        <w:rPr>
          <w:rFonts w:ascii="Times New Roman" w:eastAsiaTheme="minorHAnsi" w:hAnsi="Times New Roman" w:cs="Times New Roman"/>
          <w:bCs/>
          <w:color w:val="000000" w:themeColor="text1"/>
          <w:sz w:val="28"/>
          <w:szCs w:val="24"/>
          <w:lang w:eastAsia="en-US"/>
        </w:rPr>
        <w:t>3</w:t>
      </w:r>
      <w:r w:rsidR="00323E65" w:rsidRPr="00326595">
        <w:rPr>
          <w:rFonts w:ascii="Times New Roman" w:eastAsiaTheme="minorHAnsi" w:hAnsi="Times New Roman" w:cs="Times New Roman"/>
          <w:bCs/>
          <w:color w:val="000000" w:themeColor="text1"/>
          <w:sz w:val="28"/>
          <w:szCs w:val="24"/>
          <w:lang w:eastAsia="en-US"/>
        </w:rPr>
        <w:t xml:space="preserve"> </w:t>
      </w:r>
      <w:r w:rsidR="00323E65" w:rsidRPr="00326595">
        <w:rPr>
          <w:rFonts w:ascii="Times New Roman" w:eastAsiaTheme="minorHAnsi" w:hAnsi="Times New Roman" w:cs="Times New Roman"/>
          <w:bCs/>
          <w:color w:val="000000" w:themeColor="text1"/>
          <w:sz w:val="28"/>
          <w:szCs w:val="24"/>
          <w:lang w:eastAsia="en-US"/>
        </w:rPr>
        <w:tab/>
      </w:r>
      <w:r w:rsidR="00323E65" w:rsidRPr="00326595">
        <w:rPr>
          <w:rFonts w:ascii="Times New Roman" w:eastAsiaTheme="minorHAnsi" w:hAnsi="Times New Roman" w:cs="Times New Roman"/>
          <w:bCs/>
          <w:color w:val="000000" w:themeColor="text1"/>
          <w:sz w:val="28"/>
          <w:szCs w:val="24"/>
          <w:lang w:eastAsia="en-US"/>
        </w:rPr>
        <w:tab/>
      </w:r>
      <w:r w:rsidR="00326595">
        <w:rPr>
          <w:rFonts w:ascii="Times New Roman" w:eastAsiaTheme="minorHAnsi" w:hAnsi="Times New Roman" w:cs="Times New Roman"/>
          <w:bCs/>
          <w:color w:val="000000" w:themeColor="text1"/>
          <w:sz w:val="28"/>
          <w:szCs w:val="24"/>
          <w:lang w:eastAsia="en-US"/>
        </w:rPr>
        <w:tab/>
      </w:r>
      <w:r w:rsidR="00326595">
        <w:rPr>
          <w:rFonts w:ascii="Times New Roman" w:eastAsiaTheme="minorHAnsi" w:hAnsi="Times New Roman" w:cs="Times New Roman"/>
          <w:bCs/>
          <w:color w:val="000000" w:themeColor="text1"/>
          <w:sz w:val="28"/>
          <w:szCs w:val="24"/>
          <w:lang w:eastAsia="en-US"/>
        </w:rPr>
        <w:tab/>
      </w:r>
      <w:r w:rsidR="00323E65" w:rsidRPr="00326595">
        <w:rPr>
          <w:rFonts w:ascii="Times New Roman" w:eastAsiaTheme="minorHAnsi" w:hAnsi="Times New Roman" w:cs="Times New Roman"/>
          <w:bCs/>
          <w:color w:val="000000" w:themeColor="text1"/>
          <w:sz w:val="28"/>
          <w:szCs w:val="24"/>
          <w:lang w:eastAsia="en-US"/>
        </w:rPr>
        <w:tab/>
      </w:r>
      <w:r>
        <w:rPr>
          <w:rFonts w:ascii="Times New Roman" w:eastAsiaTheme="minorHAnsi" w:hAnsi="Times New Roman" w:cs="Times New Roman"/>
          <w:bCs/>
          <w:color w:val="000000" w:themeColor="text1"/>
          <w:sz w:val="28"/>
          <w:szCs w:val="24"/>
          <w:lang w:eastAsia="en-US"/>
        </w:rPr>
        <w:tab/>
      </w:r>
      <w:r>
        <w:rPr>
          <w:rFonts w:ascii="Times New Roman" w:eastAsiaTheme="minorHAnsi" w:hAnsi="Times New Roman" w:cs="Times New Roman"/>
          <w:bCs/>
          <w:color w:val="000000" w:themeColor="text1"/>
          <w:sz w:val="28"/>
          <w:szCs w:val="24"/>
          <w:lang w:eastAsia="en-US"/>
        </w:rPr>
        <w:tab/>
      </w:r>
      <w:r>
        <w:rPr>
          <w:rFonts w:ascii="Times New Roman" w:eastAsiaTheme="minorHAnsi" w:hAnsi="Times New Roman" w:cs="Times New Roman"/>
          <w:bCs/>
          <w:color w:val="000000" w:themeColor="text1"/>
          <w:sz w:val="28"/>
          <w:szCs w:val="24"/>
          <w:lang w:eastAsia="en-US"/>
        </w:rPr>
        <w:tab/>
      </w:r>
      <w:r>
        <w:rPr>
          <w:rFonts w:ascii="Times New Roman" w:eastAsiaTheme="minorHAnsi" w:hAnsi="Times New Roman" w:cs="Times New Roman"/>
          <w:bCs/>
          <w:color w:val="000000" w:themeColor="text1"/>
          <w:sz w:val="28"/>
          <w:szCs w:val="24"/>
          <w:lang w:eastAsia="en-US"/>
        </w:rPr>
        <w:tab/>
      </w:r>
      <w:r>
        <w:rPr>
          <w:rFonts w:ascii="Times New Roman" w:eastAsiaTheme="minorHAnsi" w:hAnsi="Times New Roman" w:cs="Times New Roman"/>
          <w:bCs/>
          <w:color w:val="000000" w:themeColor="text1"/>
          <w:sz w:val="28"/>
          <w:szCs w:val="24"/>
          <w:lang w:eastAsia="en-US"/>
        </w:rPr>
        <w:tab/>
      </w:r>
      <w:r>
        <w:rPr>
          <w:rFonts w:ascii="Times New Roman" w:eastAsiaTheme="minorHAnsi" w:hAnsi="Times New Roman" w:cs="Times New Roman"/>
          <w:bCs/>
          <w:color w:val="000000" w:themeColor="text1"/>
          <w:sz w:val="28"/>
          <w:szCs w:val="24"/>
          <w:lang w:eastAsia="en-US"/>
        </w:rPr>
        <w:tab/>
      </w:r>
      <w:r>
        <w:rPr>
          <w:rFonts w:ascii="Times New Roman" w:eastAsiaTheme="minorHAnsi" w:hAnsi="Times New Roman" w:cs="Times New Roman"/>
          <w:bCs/>
          <w:color w:val="000000" w:themeColor="text1"/>
          <w:sz w:val="28"/>
          <w:szCs w:val="24"/>
          <w:lang w:eastAsia="en-US"/>
        </w:rPr>
        <w:tab/>
        <w:t xml:space="preserve"> </w:t>
      </w:r>
      <w:r w:rsidR="00323E65" w:rsidRPr="00326595">
        <w:rPr>
          <w:rFonts w:ascii="Times New Roman" w:eastAsiaTheme="minorHAnsi" w:hAnsi="Times New Roman" w:cs="Times New Roman"/>
          <w:bCs/>
          <w:color w:val="000000" w:themeColor="text1"/>
          <w:sz w:val="28"/>
          <w:szCs w:val="24"/>
          <w:lang w:eastAsia="en-US"/>
        </w:rPr>
        <w:t xml:space="preserve">№ </w:t>
      </w:r>
      <w:r>
        <w:rPr>
          <w:rFonts w:ascii="Times New Roman" w:eastAsiaTheme="minorHAnsi" w:hAnsi="Times New Roman" w:cs="Times New Roman"/>
          <w:bCs/>
          <w:color w:val="000000" w:themeColor="text1"/>
          <w:sz w:val="28"/>
          <w:szCs w:val="24"/>
          <w:lang w:eastAsia="en-US"/>
        </w:rPr>
        <w:t>13</w:t>
      </w:r>
    </w:p>
    <w:p w14:paraId="6F7960C9" w14:textId="1E82ED8B" w:rsidR="00C906D0" w:rsidRDefault="00C906D0" w:rsidP="00C906D0">
      <w:pPr>
        <w:widowControl/>
        <w:autoSpaceDE w:val="0"/>
        <w:autoSpaceDN w:val="0"/>
        <w:adjustRightInd w:val="0"/>
        <w:spacing w:before="160" w:after="200"/>
        <w:ind w:right="3119"/>
        <w:jc w:val="both"/>
        <w:rPr>
          <w:rFonts w:ascii="Times New Roman" w:hAnsi="Times New Roman" w:cs="Times New Roman"/>
          <w:color w:val="000000" w:themeColor="text1"/>
          <w:sz w:val="28"/>
          <w:szCs w:val="28"/>
        </w:rPr>
      </w:pPr>
      <w:r w:rsidRPr="00585506">
        <w:rPr>
          <w:rFonts w:ascii="Times New Roman" w:hAnsi="Times New Roman" w:cs="Times New Roman"/>
          <w:b/>
          <w:bCs/>
          <w:iCs/>
          <w:color w:val="000000" w:themeColor="text1"/>
          <w:sz w:val="28"/>
          <w:szCs w:val="28"/>
        </w:rPr>
        <w:t xml:space="preserve">Об утверждении Положения о муниципальном контроле </w:t>
      </w:r>
      <w:r w:rsidRPr="00585506">
        <w:rPr>
          <w:rFonts w:ascii="Times New Roman" w:hAnsi="Times New Roman" w:cs="Times New Roman"/>
          <w:b/>
          <w:color w:val="000000" w:themeColor="text1"/>
          <w:spacing w:val="2"/>
          <w:sz w:val="28"/>
          <w:szCs w:val="28"/>
        </w:rPr>
        <w:t xml:space="preserve">на автомобильном транспорте, городском наземном электрическом транспорте и в дорожном хозяйстве </w:t>
      </w:r>
      <w:r w:rsidRPr="00585506">
        <w:rPr>
          <w:rFonts w:ascii="Times New Roman" w:hAnsi="Times New Roman" w:cs="Times New Roman"/>
          <w:b/>
          <w:color w:val="000000" w:themeColor="text1"/>
          <w:sz w:val="28"/>
          <w:szCs w:val="28"/>
        </w:rPr>
        <w:t xml:space="preserve">на территории </w:t>
      </w:r>
      <w:r>
        <w:rPr>
          <w:rFonts w:ascii="Times New Roman" w:hAnsi="Times New Roman" w:cs="Times New Roman"/>
          <w:b/>
          <w:color w:val="000000" w:themeColor="text1"/>
          <w:sz w:val="28"/>
          <w:szCs w:val="28"/>
        </w:rPr>
        <w:t>Кудымкарского муниципального округа Пермского края</w:t>
      </w:r>
    </w:p>
    <w:p w14:paraId="7E76F580" w14:textId="6BE4A6F9" w:rsidR="000A2C19" w:rsidRDefault="00C906D0" w:rsidP="00326595">
      <w:pPr>
        <w:widowControl/>
        <w:autoSpaceDE w:val="0"/>
        <w:autoSpaceDN w:val="0"/>
        <w:adjustRightInd w:val="0"/>
        <w:ind w:firstLine="567"/>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В соответствии с</w:t>
      </w:r>
      <w:r w:rsidR="00323E65" w:rsidRPr="005855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w:t>
      </w:r>
      <w:r w:rsidR="00323E65" w:rsidRPr="00585506">
        <w:rPr>
          <w:rFonts w:ascii="Times New Roman" w:hAnsi="Times New Roman" w:cs="Times New Roman"/>
          <w:color w:val="000000" w:themeColor="text1"/>
          <w:sz w:val="28"/>
          <w:szCs w:val="28"/>
        </w:rPr>
        <w:t>едеральным</w:t>
      </w:r>
      <w:r>
        <w:rPr>
          <w:rFonts w:ascii="Times New Roman" w:hAnsi="Times New Roman" w:cs="Times New Roman"/>
          <w:color w:val="000000" w:themeColor="text1"/>
          <w:sz w:val="28"/>
          <w:szCs w:val="28"/>
        </w:rPr>
        <w:t>и</w:t>
      </w:r>
      <w:r w:rsidR="00323E65" w:rsidRPr="00585506">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ами</w:t>
      </w:r>
      <w:r w:rsidR="00323E65" w:rsidRPr="00585506">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Уставом</w:t>
      </w:r>
      <w:r w:rsidR="00323E65" w:rsidRPr="00585506">
        <w:rPr>
          <w:rFonts w:ascii="Times New Roman" w:hAnsi="Times New Roman" w:cs="Times New Roman"/>
          <w:color w:val="000000" w:themeColor="text1"/>
          <w:sz w:val="28"/>
          <w:szCs w:val="28"/>
        </w:rPr>
        <w:t xml:space="preserve"> </w:t>
      </w:r>
      <w:r w:rsidR="000A2C19" w:rsidRPr="000A2C19">
        <w:rPr>
          <w:rFonts w:ascii="Times New Roman" w:hAnsi="Times New Roman" w:cs="Times New Roman"/>
          <w:bCs/>
          <w:color w:val="000000" w:themeColor="text1"/>
          <w:sz w:val="28"/>
          <w:szCs w:val="28"/>
        </w:rPr>
        <w:t>Кудымкарского муниципального округа Пермского края</w:t>
      </w:r>
      <w:r w:rsidR="00323E65" w:rsidRPr="00585506">
        <w:rPr>
          <w:rFonts w:ascii="Times New Roman" w:hAnsi="Times New Roman" w:cs="Times New Roman"/>
          <w:bCs/>
          <w:color w:val="000000" w:themeColor="text1"/>
          <w:sz w:val="28"/>
          <w:szCs w:val="28"/>
        </w:rPr>
        <w:t xml:space="preserve"> </w:t>
      </w:r>
      <w:r w:rsidR="000A2C19" w:rsidRPr="000A2C19">
        <w:rPr>
          <w:rFonts w:ascii="Times New Roman" w:hAnsi="Times New Roman" w:cs="Times New Roman"/>
          <w:bCs/>
          <w:color w:val="000000" w:themeColor="text1"/>
          <w:sz w:val="28"/>
          <w:szCs w:val="28"/>
        </w:rPr>
        <w:t>Дума Кудымкарского муниципального округа Пермского края</w:t>
      </w:r>
    </w:p>
    <w:p w14:paraId="34B51A33" w14:textId="77777777" w:rsidR="00323E65" w:rsidRPr="00585506" w:rsidRDefault="00323E65" w:rsidP="00326595">
      <w:pPr>
        <w:widowControl/>
        <w:autoSpaceDE w:val="0"/>
        <w:autoSpaceDN w:val="0"/>
        <w:adjustRightInd w:val="0"/>
        <w:spacing w:line="360" w:lineRule="auto"/>
        <w:ind w:firstLine="567"/>
        <w:jc w:val="both"/>
        <w:rPr>
          <w:rFonts w:ascii="Times New Roman" w:hAnsi="Times New Roman" w:cs="Times New Roman"/>
          <w:bCs/>
          <w:color w:val="000000" w:themeColor="text1"/>
          <w:sz w:val="28"/>
          <w:szCs w:val="28"/>
        </w:rPr>
      </w:pPr>
      <w:r w:rsidRPr="00585506">
        <w:rPr>
          <w:rFonts w:ascii="Times New Roman" w:hAnsi="Times New Roman" w:cs="Times New Roman"/>
          <w:bCs/>
          <w:color w:val="000000" w:themeColor="text1"/>
          <w:sz w:val="28"/>
          <w:szCs w:val="28"/>
        </w:rPr>
        <w:t>РЕШАЕТ:</w:t>
      </w:r>
    </w:p>
    <w:p w14:paraId="22BAE32E" w14:textId="318407E6" w:rsidR="00323E65" w:rsidRDefault="00323E65" w:rsidP="00326595">
      <w:pPr>
        <w:widowControl/>
        <w:autoSpaceDE w:val="0"/>
        <w:autoSpaceDN w:val="0"/>
        <w:adjustRightInd w:val="0"/>
        <w:ind w:firstLine="567"/>
        <w:jc w:val="both"/>
        <w:rPr>
          <w:rFonts w:ascii="Times New Roman" w:hAnsi="Times New Roman" w:cs="Times New Roman"/>
          <w:bCs/>
          <w:iCs/>
          <w:color w:val="000000" w:themeColor="text1"/>
          <w:sz w:val="28"/>
          <w:szCs w:val="28"/>
        </w:rPr>
      </w:pPr>
      <w:r w:rsidRPr="00585506">
        <w:rPr>
          <w:rFonts w:ascii="Times New Roman" w:hAnsi="Times New Roman" w:cs="Times New Roman"/>
          <w:bCs/>
          <w:color w:val="000000" w:themeColor="text1"/>
          <w:sz w:val="28"/>
          <w:szCs w:val="28"/>
        </w:rPr>
        <w:t xml:space="preserve">1. Утвердить </w:t>
      </w:r>
      <w:r w:rsidR="00326595">
        <w:rPr>
          <w:rFonts w:ascii="Times New Roman" w:hAnsi="Times New Roman" w:cs="Times New Roman"/>
          <w:bCs/>
          <w:color w:val="000000" w:themeColor="text1"/>
          <w:sz w:val="28"/>
          <w:szCs w:val="28"/>
        </w:rPr>
        <w:t xml:space="preserve">прилагаемое </w:t>
      </w:r>
      <w:r w:rsidRPr="00585506">
        <w:rPr>
          <w:rFonts w:ascii="Times New Roman" w:hAnsi="Times New Roman" w:cs="Times New Roman"/>
          <w:bCs/>
          <w:iCs/>
          <w:color w:val="000000" w:themeColor="text1"/>
          <w:sz w:val="28"/>
          <w:szCs w:val="28"/>
        </w:rPr>
        <w:t xml:space="preserve">Положение о муниципальном контроле </w:t>
      </w:r>
      <w:r w:rsidR="00470926" w:rsidRPr="00585506">
        <w:rPr>
          <w:rFonts w:ascii="Times New Roman" w:hAnsi="Times New Roman" w:cs="Times New Roman"/>
          <w:color w:val="000000" w:themeColor="text1"/>
          <w:spacing w:val="2"/>
          <w:sz w:val="28"/>
          <w:szCs w:val="28"/>
        </w:rPr>
        <w:t xml:space="preserve">на автомобильном транспорте, городском наземном электрическом транспорте и в дорожном хозяйстве </w:t>
      </w:r>
      <w:r w:rsidR="00470926" w:rsidRPr="00585506">
        <w:rPr>
          <w:rFonts w:ascii="Times New Roman" w:hAnsi="Times New Roman" w:cs="Times New Roman"/>
          <w:color w:val="000000" w:themeColor="text1"/>
          <w:sz w:val="28"/>
          <w:szCs w:val="28"/>
        </w:rPr>
        <w:t xml:space="preserve">на территории </w:t>
      </w:r>
      <w:r w:rsidR="00207D12" w:rsidRPr="00207D12">
        <w:rPr>
          <w:rFonts w:ascii="Times New Roman" w:hAnsi="Times New Roman" w:cs="Times New Roman"/>
          <w:color w:val="000000" w:themeColor="text1"/>
          <w:sz w:val="28"/>
          <w:szCs w:val="28"/>
        </w:rPr>
        <w:t>Кудымкарского муниципального округа Пермского края</w:t>
      </w:r>
      <w:r w:rsidRPr="00585506">
        <w:rPr>
          <w:rFonts w:ascii="Times New Roman" w:hAnsi="Times New Roman" w:cs="Times New Roman"/>
          <w:bCs/>
          <w:iCs/>
          <w:color w:val="000000" w:themeColor="text1"/>
          <w:sz w:val="28"/>
          <w:szCs w:val="28"/>
        </w:rPr>
        <w:t>.</w:t>
      </w:r>
    </w:p>
    <w:p w14:paraId="76AA2E94" w14:textId="77777777" w:rsidR="00D76415" w:rsidRPr="00D76415" w:rsidRDefault="00D76415" w:rsidP="00326595">
      <w:pPr>
        <w:widowControl/>
        <w:autoSpaceDE w:val="0"/>
        <w:autoSpaceDN w:val="0"/>
        <w:adjustRightInd w:val="0"/>
        <w:ind w:firstLine="567"/>
        <w:jc w:val="both"/>
        <w:rPr>
          <w:rFonts w:ascii="Times New Roman" w:hAnsi="Times New Roman" w:cs="Times New Roman"/>
          <w:bCs/>
          <w:iCs/>
          <w:color w:val="000000" w:themeColor="text1"/>
          <w:sz w:val="28"/>
          <w:szCs w:val="28"/>
        </w:rPr>
      </w:pPr>
      <w:r w:rsidRPr="00D76415">
        <w:rPr>
          <w:rFonts w:ascii="Times New Roman" w:hAnsi="Times New Roman" w:cs="Times New Roman"/>
          <w:bCs/>
          <w:iCs/>
          <w:color w:val="000000" w:themeColor="text1"/>
          <w:sz w:val="28"/>
          <w:szCs w:val="28"/>
        </w:rPr>
        <w:t>2. Признать утратившими силу:</w:t>
      </w:r>
    </w:p>
    <w:p w14:paraId="79C9DFEB" w14:textId="50CEB6B0" w:rsidR="00D76415" w:rsidRPr="00D76415" w:rsidRDefault="00D76415" w:rsidP="00326595">
      <w:pPr>
        <w:widowControl/>
        <w:autoSpaceDE w:val="0"/>
        <w:autoSpaceDN w:val="0"/>
        <w:adjustRightInd w:val="0"/>
        <w:ind w:firstLine="567"/>
        <w:jc w:val="both"/>
        <w:rPr>
          <w:rFonts w:ascii="Times New Roman" w:hAnsi="Times New Roman" w:cs="Times New Roman"/>
          <w:bCs/>
          <w:iCs/>
          <w:color w:val="000000" w:themeColor="text1"/>
          <w:sz w:val="28"/>
          <w:szCs w:val="28"/>
        </w:rPr>
      </w:pPr>
      <w:r w:rsidRPr="00D76415">
        <w:rPr>
          <w:rFonts w:ascii="Times New Roman" w:hAnsi="Times New Roman" w:cs="Times New Roman"/>
          <w:bCs/>
          <w:iCs/>
          <w:color w:val="000000" w:themeColor="text1"/>
          <w:sz w:val="28"/>
          <w:szCs w:val="28"/>
        </w:rPr>
        <w:t xml:space="preserve">решение Кудымкарской городской Думы от </w:t>
      </w:r>
      <w:r>
        <w:rPr>
          <w:rFonts w:ascii="Times New Roman" w:hAnsi="Times New Roman" w:cs="Times New Roman"/>
          <w:bCs/>
          <w:iCs/>
          <w:color w:val="000000" w:themeColor="text1"/>
          <w:sz w:val="28"/>
          <w:szCs w:val="28"/>
        </w:rPr>
        <w:t>27.08.2021</w:t>
      </w:r>
      <w:r w:rsidRPr="00D76415">
        <w:rPr>
          <w:rFonts w:ascii="Times New Roman" w:hAnsi="Times New Roman" w:cs="Times New Roman"/>
          <w:bCs/>
          <w:iCs/>
          <w:color w:val="000000" w:themeColor="text1"/>
          <w:sz w:val="28"/>
          <w:szCs w:val="28"/>
        </w:rPr>
        <w:t xml:space="preserve"> № </w:t>
      </w:r>
      <w:r>
        <w:rPr>
          <w:rFonts w:ascii="Times New Roman" w:hAnsi="Times New Roman" w:cs="Times New Roman"/>
          <w:bCs/>
          <w:iCs/>
          <w:color w:val="000000" w:themeColor="text1"/>
          <w:sz w:val="28"/>
          <w:szCs w:val="28"/>
        </w:rPr>
        <w:t>43</w:t>
      </w:r>
      <w:r w:rsidRPr="00D76415">
        <w:rPr>
          <w:rFonts w:ascii="Times New Roman" w:hAnsi="Times New Roman" w:cs="Times New Roman"/>
          <w:bCs/>
          <w:iCs/>
          <w:color w:val="000000" w:themeColor="text1"/>
          <w:sz w:val="28"/>
          <w:szCs w:val="28"/>
        </w:rPr>
        <w:t xml:space="preserve"> «</w:t>
      </w:r>
      <w:r w:rsidR="00A674BF" w:rsidRPr="00A674BF">
        <w:rPr>
          <w:rFonts w:ascii="Times New Roman" w:hAnsi="Times New Roman" w:cs="Times New Roman"/>
          <w:bCs/>
          <w:iCs/>
          <w:color w:val="000000" w:themeColor="text1"/>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w:t>
      </w:r>
      <w:r w:rsidR="00326595">
        <w:rPr>
          <w:rFonts w:ascii="Times New Roman" w:hAnsi="Times New Roman" w:cs="Times New Roman"/>
          <w:bCs/>
          <w:iCs/>
          <w:color w:val="000000" w:themeColor="text1"/>
          <w:sz w:val="28"/>
          <w:szCs w:val="28"/>
        </w:rPr>
        <w:t>«</w:t>
      </w:r>
      <w:r w:rsidR="00A674BF" w:rsidRPr="00A674BF">
        <w:rPr>
          <w:rFonts w:ascii="Times New Roman" w:hAnsi="Times New Roman" w:cs="Times New Roman"/>
          <w:bCs/>
          <w:iCs/>
          <w:color w:val="000000" w:themeColor="text1"/>
          <w:sz w:val="28"/>
          <w:szCs w:val="28"/>
        </w:rPr>
        <w:t>Городской округ - город Кудымкар</w:t>
      </w:r>
      <w:r w:rsidR="00326595">
        <w:rPr>
          <w:rFonts w:ascii="Times New Roman" w:hAnsi="Times New Roman" w:cs="Times New Roman"/>
          <w:bCs/>
          <w:iCs/>
          <w:color w:val="000000" w:themeColor="text1"/>
          <w:sz w:val="28"/>
          <w:szCs w:val="28"/>
        </w:rPr>
        <w:t>»</w:t>
      </w:r>
      <w:r w:rsidRPr="00D76415">
        <w:rPr>
          <w:rFonts w:ascii="Times New Roman" w:hAnsi="Times New Roman" w:cs="Times New Roman"/>
          <w:bCs/>
          <w:iCs/>
          <w:color w:val="000000" w:themeColor="text1"/>
          <w:sz w:val="28"/>
          <w:szCs w:val="28"/>
        </w:rPr>
        <w:t>;</w:t>
      </w:r>
    </w:p>
    <w:p w14:paraId="50A039D3" w14:textId="0AC3045F" w:rsidR="00D76415" w:rsidRDefault="00D76415" w:rsidP="00326595">
      <w:pPr>
        <w:widowControl/>
        <w:autoSpaceDE w:val="0"/>
        <w:autoSpaceDN w:val="0"/>
        <w:adjustRightInd w:val="0"/>
        <w:ind w:firstLine="567"/>
        <w:jc w:val="both"/>
        <w:rPr>
          <w:rFonts w:ascii="Times New Roman" w:hAnsi="Times New Roman" w:cs="Times New Roman"/>
          <w:bCs/>
          <w:iCs/>
          <w:color w:val="000000" w:themeColor="text1"/>
          <w:sz w:val="28"/>
          <w:szCs w:val="28"/>
        </w:rPr>
      </w:pPr>
      <w:r w:rsidRPr="00D76415">
        <w:rPr>
          <w:rFonts w:ascii="Times New Roman" w:hAnsi="Times New Roman" w:cs="Times New Roman"/>
          <w:bCs/>
          <w:iCs/>
          <w:color w:val="000000" w:themeColor="text1"/>
          <w:sz w:val="28"/>
          <w:szCs w:val="28"/>
        </w:rPr>
        <w:t xml:space="preserve">решение Думы Кудымкарского муниципального округа Пермского края от </w:t>
      </w:r>
      <w:r w:rsidR="00A674BF">
        <w:rPr>
          <w:rFonts w:ascii="Times New Roman" w:hAnsi="Times New Roman" w:cs="Times New Roman"/>
          <w:bCs/>
          <w:iCs/>
          <w:color w:val="000000" w:themeColor="text1"/>
          <w:sz w:val="28"/>
          <w:szCs w:val="28"/>
        </w:rPr>
        <w:t>22.10.2021</w:t>
      </w:r>
      <w:r w:rsidRPr="00D76415">
        <w:rPr>
          <w:rFonts w:ascii="Times New Roman" w:hAnsi="Times New Roman" w:cs="Times New Roman"/>
          <w:bCs/>
          <w:iCs/>
          <w:color w:val="000000" w:themeColor="text1"/>
          <w:sz w:val="28"/>
          <w:szCs w:val="28"/>
        </w:rPr>
        <w:t xml:space="preserve"> № </w:t>
      </w:r>
      <w:r w:rsidR="00A674BF">
        <w:rPr>
          <w:rFonts w:ascii="Times New Roman" w:hAnsi="Times New Roman" w:cs="Times New Roman"/>
          <w:bCs/>
          <w:iCs/>
          <w:color w:val="000000" w:themeColor="text1"/>
          <w:sz w:val="28"/>
          <w:szCs w:val="28"/>
        </w:rPr>
        <w:t>143</w:t>
      </w:r>
      <w:r w:rsidRPr="00D76415">
        <w:rPr>
          <w:rFonts w:ascii="Times New Roman" w:hAnsi="Times New Roman" w:cs="Times New Roman"/>
          <w:bCs/>
          <w:iCs/>
          <w:color w:val="000000" w:themeColor="text1"/>
          <w:sz w:val="28"/>
          <w:szCs w:val="28"/>
        </w:rPr>
        <w:t xml:space="preserve"> «Об утверждении</w:t>
      </w:r>
      <w:r w:rsidR="00C26554">
        <w:rPr>
          <w:rFonts w:ascii="Times New Roman" w:hAnsi="Times New Roman" w:cs="Times New Roman"/>
          <w:bCs/>
          <w:iCs/>
          <w:color w:val="000000" w:themeColor="text1"/>
          <w:sz w:val="28"/>
          <w:szCs w:val="28"/>
        </w:rPr>
        <w:t xml:space="preserve"> </w:t>
      </w:r>
      <w:r w:rsidR="009C0D60">
        <w:rPr>
          <w:rFonts w:ascii="Times New Roman" w:hAnsi="Times New Roman" w:cs="Times New Roman"/>
          <w:bCs/>
          <w:iCs/>
          <w:color w:val="000000" w:themeColor="text1"/>
          <w:sz w:val="28"/>
          <w:szCs w:val="28"/>
        </w:rPr>
        <w:t>П</w:t>
      </w:r>
      <w:r w:rsidR="00C26554">
        <w:rPr>
          <w:rFonts w:ascii="Times New Roman" w:hAnsi="Times New Roman" w:cs="Times New Roman"/>
          <w:bCs/>
          <w:iCs/>
          <w:color w:val="000000" w:themeColor="text1"/>
          <w:sz w:val="28"/>
          <w:szCs w:val="28"/>
        </w:rPr>
        <w:t xml:space="preserve">оложения </w:t>
      </w:r>
      <w:r w:rsidR="00C26554" w:rsidRPr="00A674BF">
        <w:rPr>
          <w:rFonts w:ascii="Times New Roman" w:hAnsi="Times New Roman" w:cs="Times New Roman"/>
          <w:bCs/>
          <w:iCs/>
          <w:color w:val="000000" w:themeColor="text1"/>
          <w:sz w:val="28"/>
          <w:szCs w:val="28"/>
        </w:rPr>
        <w:t>о муниципальном контроле на автомобильном транспорте, городском наземном электрическом транспорте и в дорожном хозяйстве</w:t>
      </w:r>
      <w:r w:rsidR="00C26554">
        <w:rPr>
          <w:rFonts w:ascii="Times New Roman" w:hAnsi="Times New Roman" w:cs="Times New Roman"/>
          <w:bCs/>
          <w:iCs/>
          <w:color w:val="000000" w:themeColor="text1"/>
          <w:sz w:val="28"/>
          <w:szCs w:val="28"/>
        </w:rPr>
        <w:t xml:space="preserve"> в границах </w:t>
      </w:r>
      <w:r w:rsidR="00C26554" w:rsidRPr="00207D12">
        <w:rPr>
          <w:rFonts w:ascii="Times New Roman" w:hAnsi="Times New Roman" w:cs="Times New Roman"/>
          <w:color w:val="000000" w:themeColor="text1"/>
          <w:sz w:val="28"/>
          <w:szCs w:val="28"/>
        </w:rPr>
        <w:t>Кудымкарского муниципального округа Пермского края</w:t>
      </w:r>
      <w:r w:rsidR="00E6797D">
        <w:rPr>
          <w:rFonts w:ascii="Times New Roman" w:hAnsi="Times New Roman" w:cs="Times New Roman"/>
          <w:bCs/>
          <w:iCs/>
          <w:color w:val="000000" w:themeColor="text1"/>
          <w:sz w:val="28"/>
          <w:szCs w:val="28"/>
        </w:rPr>
        <w:t>»;</w:t>
      </w:r>
    </w:p>
    <w:p w14:paraId="2DD72C72" w14:textId="77777777" w:rsidR="00E6797D" w:rsidRPr="00585506" w:rsidRDefault="00E6797D" w:rsidP="00326595">
      <w:pPr>
        <w:widowControl/>
        <w:autoSpaceDE w:val="0"/>
        <w:autoSpaceDN w:val="0"/>
        <w:adjustRightInd w:val="0"/>
        <w:ind w:firstLine="567"/>
        <w:jc w:val="both"/>
        <w:rPr>
          <w:rFonts w:ascii="Times New Roman" w:hAnsi="Times New Roman" w:cs="Times New Roman"/>
          <w:bCs/>
          <w:iCs/>
          <w:color w:val="000000" w:themeColor="text1"/>
          <w:sz w:val="28"/>
          <w:szCs w:val="28"/>
        </w:rPr>
      </w:pPr>
      <w:r w:rsidRPr="00D76415">
        <w:rPr>
          <w:rFonts w:ascii="Times New Roman" w:hAnsi="Times New Roman" w:cs="Times New Roman"/>
          <w:bCs/>
          <w:iCs/>
          <w:color w:val="000000" w:themeColor="text1"/>
          <w:sz w:val="28"/>
          <w:szCs w:val="28"/>
        </w:rPr>
        <w:t xml:space="preserve">решение Думы Кудымкарского муниципального округа Пермского края от </w:t>
      </w:r>
      <w:r>
        <w:rPr>
          <w:rFonts w:ascii="Times New Roman" w:hAnsi="Times New Roman" w:cs="Times New Roman"/>
          <w:bCs/>
          <w:iCs/>
          <w:color w:val="000000" w:themeColor="text1"/>
          <w:sz w:val="28"/>
          <w:szCs w:val="28"/>
        </w:rPr>
        <w:t>24.03.2022</w:t>
      </w:r>
      <w:r w:rsidRPr="00D76415">
        <w:rPr>
          <w:rFonts w:ascii="Times New Roman" w:hAnsi="Times New Roman" w:cs="Times New Roman"/>
          <w:bCs/>
          <w:iCs/>
          <w:color w:val="000000" w:themeColor="text1"/>
          <w:sz w:val="28"/>
          <w:szCs w:val="28"/>
        </w:rPr>
        <w:t xml:space="preserve"> № </w:t>
      </w:r>
      <w:r>
        <w:rPr>
          <w:rFonts w:ascii="Times New Roman" w:hAnsi="Times New Roman" w:cs="Times New Roman"/>
          <w:bCs/>
          <w:iCs/>
          <w:color w:val="000000" w:themeColor="text1"/>
          <w:sz w:val="28"/>
          <w:szCs w:val="28"/>
        </w:rPr>
        <w:t>21</w:t>
      </w:r>
      <w:r w:rsidRPr="00D76415">
        <w:rPr>
          <w:rFonts w:ascii="Times New Roman" w:hAnsi="Times New Roman" w:cs="Times New Roman"/>
          <w:bCs/>
          <w:iCs/>
          <w:color w:val="000000" w:themeColor="text1"/>
          <w:sz w:val="28"/>
          <w:szCs w:val="28"/>
        </w:rPr>
        <w:t xml:space="preserve"> «Об утверждении</w:t>
      </w:r>
      <w:r>
        <w:rPr>
          <w:rFonts w:ascii="Times New Roman" w:hAnsi="Times New Roman" w:cs="Times New Roman"/>
          <w:bCs/>
          <w:iCs/>
          <w:color w:val="000000" w:themeColor="text1"/>
          <w:sz w:val="28"/>
          <w:szCs w:val="28"/>
        </w:rPr>
        <w:t xml:space="preserve"> </w:t>
      </w:r>
      <w:r w:rsidR="00A14CF3" w:rsidRPr="00A14CF3">
        <w:rPr>
          <w:rFonts w:ascii="Times New Roman" w:hAnsi="Times New Roman" w:cs="Times New Roman"/>
          <w:bCs/>
          <w:iCs/>
          <w:color w:val="000000" w:themeColor="text1"/>
          <w:sz w:val="28"/>
          <w:szCs w:val="28"/>
        </w:rPr>
        <w:t>Перечня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Кудымкарского муниципального округа Пермского края</w:t>
      </w:r>
      <w:r>
        <w:rPr>
          <w:rFonts w:ascii="Times New Roman" w:hAnsi="Times New Roman" w:cs="Times New Roman"/>
          <w:bCs/>
          <w:iCs/>
          <w:color w:val="000000" w:themeColor="text1"/>
          <w:sz w:val="28"/>
          <w:szCs w:val="28"/>
        </w:rPr>
        <w:t>»</w:t>
      </w:r>
      <w:r w:rsidR="00A14CF3">
        <w:rPr>
          <w:rFonts w:ascii="Times New Roman" w:hAnsi="Times New Roman" w:cs="Times New Roman"/>
          <w:bCs/>
          <w:iCs/>
          <w:color w:val="000000" w:themeColor="text1"/>
          <w:sz w:val="28"/>
          <w:szCs w:val="28"/>
        </w:rPr>
        <w:t>.</w:t>
      </w:r>
    </w:p>
    <w:p w14:paraId="20E47C74" w14:textId="77777777" w:rsidR="001C47C2" w:rsidRDefault="00326595" w:rsidP="00326595">
      <w:pPr>
        <w:ind w:firstLine="567"/>
        <w:jc w:val="both"/>
        <w:rPr>
          <w:rFonts w:ascii="Times New Roman" w:eastAsia="Calibri" w:hAnsi="Times New Roman" w:cs="Times New Roman"/>
          <w:bCs/>
          <w:sz w:val="28"/>
          <w:szCs w:val="28"/>
          <w:shd w:val="clear" w:color="auto" w:fill="FFFFFF"/>
          <w:lang w:eastAsia="en-US"/>
        </w:rPr>
        <w:sectPr w:rsidR="001C47C2" w:rsidSect="001C47C2">
          <w:pgSz w:w="11906" w:h="16838"/>
          <w:pgMar w:top="363" w:right="567" w:bottom="1134" w:left="1418" w:header="709" w:footer="709" w:gutter="0"/>
          <w:cols w:space="708"/>
          <w:docGrid w:linePitch="360"/>
        </w:sectPr>
      </w:pPr>
      <w:r w:rsidRPr="00326595">
        <w:rPr>
          <w:rFonts w:ascii="Times New Roman" w:hAnsi="Times New Roman" w:cs="Times New Roman"/>
          <w:sz w:val="28"/>
          <w:szCs w:val="28"/>
          <w:lang w:eastAsia="en-US"/>
        </w:rPr>
        <w:t xml:space="preserve">3. </w:t>
      </w:r>
      <w:r w:rsidR="0022709C" w:rsidRPr="0022709C">
        <w:rPr>
          <w:rFonts w:ascii="Times New Roman" w:eastAsia="Calibri" w:hAnsi="Times New Roman" w:cs="Times New Roman"/>
          <w:bCs/>
          <w:sz w:val="28"/>
          <w:szCs w:val="28"/>
          <w:shd w:val="clear" w:color="auto" w:fill="FFFFFF"/>
          <w:lang w:eastAsia="en-US"/>
        </w:rPr>
        <w:t xml:space="preserve">Опубликовать настоящее решение в газете «Парма» и на официальном </w:t>
      </w:r>
    </w:p>
    <w:p w14:paraId="1FA5F4A0" w14:textId="6298F464" w:rsidR="00326595" w:rsidRPr="00326595" w:rsidRDefault="0022709C" w:rsidP="001C47C2">
      <w:pPr>
        <w:jc w:val="both"/>
        <w:rPr>
          <w:rFonts w:ascii="Times New Roman" w:hAnsi="Times New Roman" w:cs="Times New Roman"/>
          <w:color w:val="auto"/>
          <w:spacing w:val="2"/>
          <w:sz w:val="28"/>
          <w:szCs w:val="28"/>
          <w:shd w:val="clear" w:color="auto" w:fill="FFFFFF"/>
          <w:lang w:eastAsia="en-US"/>
        </w:rPr>
      </w:pPr>
      <w:r w:rsidRPr="0022709C">
        <w:rPr>
          <w:rFonts w:ascii="Times New Roman" w:eastAsia="Calibri" w:hAnsi="Times New Roman" w:cs="Times New Roman"/>
          <w:bCs/>
          <w:sz w:val="28"/>
          <w:szCs w:val="28"/>
          <w:shd w:val="clear" w:color="auto" w:fill="FFFFFF"/>
          <w:lang w:eastAsia="en-US"/>
        </w:rPr>
        <w:lastRenderedPageBreak/>
        <w:t>сайте Кудымкарского муниципального округа Пермского края</w:t>
      </w:r>
      <w:r w:rsidR="00326595" w:rsidRPr="00326595">
        <w:rPr>
          <w:rFonts w:ascii="Times New Roman" w:hAnsi="Times New Roman" w:cs="Times New Roman"/>
          <w:spacing w:val="2"/>
          <w:sz w:val="28"/>
          <w:szCs w:val="28"/>
          <w:shd w:val="clear" w:color="auto" w:fill="FFFFFF"/>
          <w:lang w:eastAsia="en-US"/>
        </w:rPr>
        <w:t>.</w:t>
      </w:r>
    </w:p>
    <w:p w14:paraId="3CA67112" w14:textId="77777777" w:rsidR="00326595" w:rsidRPr="00326595" w:rsidRDefault="00326595" w:rsidP="00326595">
      <w:pPr>
        <w:ind w:firstLine="567"/>
        <w:jc w:val="both"/>
        <w:rPr>
          <w:rFonts w:ascii="Times New Roman" w:hAnsi="Times New Roman" w:cs="Times New Roman"/>
          <w:spacing w:val="2"/>
          <w:sz w:val="28"/>
          <w:szCs w:val="28"/>
          <w:shd w:val="clear" w:color="auto" w:fill="FFFFFF"/>
          <w:lang w:eastAsia="en-US"/>
        </w:rPr>
      </w:pPr>
      <w:r w:rsidRPr="00326595">
        <w:rPr>
          <w:rFonts w:ascii="Times New Roman" w:hAnsi="Times New Roman" w:cs="Times New Roman"/>
          <w:spacing w:val="2"/>
          <w:sz w:val="28"/>
          <w:szCs w:val="28"/>
          <w:shd w:val="clear" w:color="auto" w:fill="FFFFFF"/>
          <w:lang w:eastAsia="en-US"/>
        </w:rPr>
        <w:t xml:space="preserve">4. </w:t>
      </w:r>
      <w:r w:rsidRPr="00326595">
        <w:rPr>
          <w:rFonts w:ascii="Times New Roman" w:hAnsi="Times New Roman" w:cs="Times New Roman"/>
          <w:sz w:val="28"/>
          <w:szCs w:val="28"/>
          <w:lang w:eastAsia="en-US"/>
        </w:rPr>
        <w:t>Настоящее решение вступает в силу после его официального опубликования.</w:t>
      </w:r>
    </w:p>
    <w:p w14:paraId="584C9C4D" w14:textId="77777777" w:rsidR="00326595" w:rsidRPr="00326595" w:rsidRDefault="00326595" w:rsidP="00326595">
      <w:pPr>
        <w:ind w:firstLine="567"/>
        <w:jc w:val="both"/>
        <w:rPr>
          <w:rFonts w:ascii="Times New Roman" w:hAnsi="Times New Roman" w:cs="Times New Roman"/>
          <w:spacing w:val="2"/>
          <w:sz w:val="28"/>
          <w:szCs w:val="28"/>
          <w:shd w:val="clear" w:color="auto" w:fill="FFFFFF"/>
          <w:lang w:eastAsia="en-US"/>
        </w:rPr>
      </w:pPr>
      <w:r w:rsidRPr="00326595">
        <w:rPr>
          <w:rFonts w:ascii="Times New Roman" w:hAnsi="Times New Roman" w:cs="Times New Roman"/>
          <w:spacing w:val="2"/>
          <w:sz w:val="28"/>
          <w:szCs w:val="28"/>
          <w:shd w:val="clear" w:color="auto" w:fill="FFFFFF"/>
          <w:lang w:eastAsia="en-US"/>
        </w:rPr>
        <w:t xml:space="preserve">5. </w:t>
      </w:r>
      <w:r w:rsidRPr="00326595">
        <w:rPr>
          <w:rFonts w:ascii="Times New Roman" w:hAnsi="Times New Roman" w:cs="Times New Roman"/>
          <w:sz w:val="28"/>
          <w:szCs w:val="28"/>
        </w:rPr>
        <w:t>Контроль за исполнением настоящего решения возложить на постоянную комиссию по жилищно-коммунальному хозяйству и муниципальной собственности.</w:t>
      </w:r>
    </w:p>
    <w:tbl>
      <w:tblPr>
        <w:tblpPr w:leftFromText="180" w:rightFromText="180" w:vertAnchor="text" w:horzAnchor="margin" w:tblpY="997"/>
        <w:tblW w:w="10173" w:type="dxa"/>
        <w:tblLook w:val="04A0" w:firstRow="1" w:lastRow="0" w:firstColumn="1" w:lastColumn="0" w:noHBand="0" w:noVBand="1"/>
      </w:tblPr>
      <w:tblGrid>
        <w:gridCol w:w="5070"/>
        <w:gridCol w:w="5103"/>
      </w:tblGrid>
      <w:tr w:rsidR="000A3375" w14:paraId="597D3466" w14:textId="77777777" w:rsidTr="009C0D60">
        <w:trPr>
          <w:trHeight w:val="98"/>
        </w:trPr>
        <w:tc>
          <w:tcPr>
            <w:tcW w:w="5070" w:type="dxa"/>
            <w:shd w:val="clear" w:color="auto" w:fill="auto"/>
          </w:tcPr>
          <w:p w14:paraId="02425D67" w14:textId="77777777" w:rsidR="000A3375" w:rsidRPr="000A3375" w:rsidRDefault="000A3375" w:rsidP="009C0D60">
            <w:pPr>
              <w:rPr>
                <w:rFonts w:ascii="Times New Roman" w:hAnsi="Times New Roman" w:cs="Times New Roman"/>
                <w:sz w:val="28"/>
                <w:szCs w:val="28"/>
              </w:rPr>
            </w:pPr>
            <w:r w:rsidRPr="000A3375">
              <w:rPr>
                <w:rFonts w:ascii="Times New Roman" w:hAnsi="Times New Roman" w:cs="Times New Roman"/>
                <w:sz w:val="28"/>
                <w:szCs w:val="28"/>
              </w:rPr>
              <w:t>Председатель Думы</w:t>
            </w:r>
          </w:p>
          <w:p w14:paraId="4705F1F6" w14:textId="77777777" w:rsidR="000A3375" w:rsidRPr="000A3375" w:rsidRDefault="000A3375" w:rsidP="009C0D60">
            <w:pPr>
              <w:rPr>
                <w:rFonts w:ascii="Times New Roman" w:hAnsi="Times New Roman" w:cs="Times New Roman"/>
                <w:sz w:val="28"/>
                <w:szCs w:val="28"/>
              </w:rPr>
            </w:pPr>
            <w:r w:rsidRPr="000A3375">
              <w:rPr>
                <w:rFonts w:ascii="Times New Roman" w:hAnsi="Times New Roman" w:cs="Times New Roman"/>
                <w:sz w:val="28"/>
                <w:szCs w:val="28"/>
              </w:rPr>
              <w:t>Кудымкарского муниципального округа Пермского края</w:t>
            </w:r>
          </w:p>
          <w:p w14:paraId="4A205764" w14:textId="77777777" w:rsidR="000A3375" w:rsidRPr="000A3375" w:rsidRDefault="000A3375" w:rsidP="009C0D60">
            <w:pPr>
              <w:ind w:firstLine="567"/>
              <w:jc w:val="right"/>
              <w:rPr>
                <w:rFonts w:ascii="Times New Roman" w:hAnsi="Times New Roman" w:cs="Times New Roman"/>
                <w:sz w:val="28"/>
                <w:szCs w:val="28"/>
              </w:rPr>
            </w:pPr>
          </w:p>
          <w:p w14:paraId="55C56CD2" w14:textId="77777777" w:rsidR="000A3375" w:rsidRPr="000A3375" w:rsidRDefault="000A3375" w:rsidP="009C0D60">
            <w:pPr>
              <w:ind w:firstLine="567"/>
              <w:jc w:val="right"/>
              <w:rPr>
                <w:rFonts w:ascii="Times New Roman" w:hAnsi="Times New Roman" w:cs="Times New Roman"/>
                <w:sz w:val="28"/>
                <w:szCs w:val="28"/>
              </w:rPr>
            </w:pPr>
            <w:r w:rsidRPr="000A3375">
              <w:rPr>
                <w:rFonts w:ascii="Times New Roman" w:hAnsi="Times New Roman" w:cs="Times New Roman"/>
                <w:sz w:val="28"/>
                <w:szCs w:val="28"/>
              </w:rPr>
              <w:t>М.А. Петров</w:t>
            </w:r>
          </w:p>
        </w:tc>
        <w:tc>
          <w:tcPr>
            <w:tcW w:w="5103" w:type="dxa"/>
            <w:shd w:val="clear" w:color="auto" w:fill="auto"/>
          </w:tcPr>
          <w:p w14:paraId="11EC97CC" w14:textId="77777777" w:rsidR="000A3375" w:rsidRPr="000A3375" w:rsidRDefault="000A3375" w:rsidP="009C0D60">
            <w:pPr>
              <w:jc w:val="both"/>
              <w:rPr>
                <w:rFonts w:ascii="Times New Roman" w:hAnsi="Times New Roman" w:cs="Times New Roman"/>
                <w:sz w:val="28"/>
                <w:szCs w:val="28"/>
              </w:rPr>
            </w:pPr>
            <w:r w:rsidRPr="000A3375">
              <w:rPr>
                <w:rFonts w:ascii="Times New Roman" w:hAnsi="Times New Roman" w:cs="Times New Roman"/>
                <w:sz w:val="28"/>
                <w:szCs w:val="28"/>
              </w:rPr>
              <w:t>Глава муниципального округа – глава администрации Кудымкарского муниципального округа Пермского края</w:t>
            </w:r>
          </w:p>
          <w:p w14:paraId="3C8828FA" w14:textId="77777777" w:rsidR="000A3375" w:rsidRPr="000A3375" w:rsidRDefault="000A3375" w:rsidP="009C0D60">
            <w:pPr>
              <w:ind w:firstLine="567"/>
              <w:jc w:val="right"/>
              <w:rPr>
                <w:rFonts w:ascii="Times New Roman" w:hAnsi="Times New Roman" w:cs="Times New Roman"/>
                <w:sz w:val="28"/>
                <w:szCs w:val="28"/>
              </w:rPr>
            </w:pPr>
          </w:p>
          <w:p w14:paraId="4E98DDAE" w14:textId="77777777" w:rsidR="000A3375" w:rsidRPr="000A3375" w:rsidRDefault="000A3375" w:rsidP="009C0D60">
            <w:pPr>
              <w:ind w:firstLine="567"/>
              <w:jc w:val="right"/>
              <w:rPr>
                <w:rFonts w:ascii="Times New Roman" w:hAnsi="Times New Roman" w:cs="Times New Roman"/>
                <w:sz w:val="28"/>
                <w:szCs w:val="28"/>
              </w:rPr>
            </w:pPr>
            <w:r w:rsidRPr="000A3375">
              <w:rPr>
                <w:rFonts w:ascii="Times New Roman" w:hAnsi="Times New Roman" w:cs="Times New Roman"/>
                <w:sz w:val="28"/>
                <w:szCs w:val="28"/>
              </w:rPr>
              <w:t>Н.А. Стоянова</w:t>
            </w:r>
          </w:p>
        </w:tc>
      </w:tr>
    </w:tbl>
    <w:p w14:paraId="3350253E" w14:textId="2B67199F" w:rsidR="000A3375" w:rsidRDefault="000A3375" w:rsidP="00326595">
      <w:pPr>
        <w:widowControl/>
        <w:ind w:left="5103" w:firstLine="567"/>
        <w:rPr>
          <w:rFonts w:ascii="Times New Roman" w:hAnsi="Times New Roman" w:cs="Times New Roman"/>
          <w:color w:val="000000" w:themeColor="text1"/>
          <w:sz w:val="28"/>
          <w:szCs w:val="28"/>
        </w:rPr>
      </w:pPr>
    </w:p>
    <w:p w14:paraId="2D4EB557" w14:textId="77777777" w:rsidR="009C0D60" w:rsidRDefault="009C0D60" w:rsidP="00326595">
      <w:pPr>
        <w:widowControl/>
        <w:ind w:left="5103" w:firstLine="567"/>
        <w:rPr>
          <w:rFonts w:ascii="Times New Roman" w:hAnsi="Times New Roman" w:cs="Times New Roman"/>
          <w:color w:val="000000" w:themeColor="text1"/>
          <w:sz w:val="28"/>
          <w:szCs w:val="28"/>
        </w:rPr>
      </w:pPr>
    </w:p>
    <w:p w14:paraId="1F12B2EE" w14:textId="77777777" w:rsidR="009C0D60" w:rsidRDefault="009C0D60" w:rsidP="00326595">
      <w:pPr>
        <w:widowControl/>
        <w:ind w:left="5103" w:firstLine="567"/>
        <w:rPr>
          <w:rFonts w:ascii="Times New Roman" w:hAnsi="Times New Roman" w:cs="Times New Roman"/>
          <w:color w:val="000000" w:themeColor="text1"/>
          <w:sz w:val="28"/>
          <w:szCs w:val="28"/>
        </w:rPr>
      </w:pPr>
    </w:p>
    <w:p w14:paraId="341D2A15" w14:textId="77777777" w:rsidR="00A05D86" w:rsidRDefault="00A05D86" w:rsidP="00326595">
      <w:pPr>
        <w:widowControl/>
        <w:ind w:left="5103" w:firstLine="567"/>
        <w:rPr>
          <w:rFonts w:ascii="Times New Roman" w:hAnsi="Times New Roman" w:cs="Times New Roman"/>
          <w:color w:val="000000" w:themeColor="text1"/>
          <w:sz w:val="28"/>
          <w:szCs w:val="28"/>
        </w:rPr>
      </w:pPr>
    </w:p>
    <w:p w14:paraId="4CE0302B" w14:textId="77777777" w:rsidR="00326595" w:rsidRDefault="00326595" w:rsidP="00326595">
      <w:pPr>
        <w:suppressAutoHyphens/>
        <w:ind w:left="4395" w:firstLine="567"/>
        <w:rPr>
          <w:rFonts w:ascii="Times New Roman" w:hAnsi="Times New Roman" w:cs="Times New Roman"/>
          <w:sz w:val="28"/>
          <w:szCs w:val="28"/>
        </w:rPr>
        <w:sectPr w:rsidR="00326595" w:rsidSect="001C47C2">
          <w:type w:val="continuous"/>
          <w:pgSz w:w="11906" w:h="16838"/>
          <w:pgMar w:top="1134" w:right="567" w:bottom="1134" w:left="1418" w:header="709" w:footer="709" w:gutter="0"/>
          <w:cols w:space="708"/>
          <w:docGrid w:linePitch="360"/>
        </w:sectPr>
      </w:pPr>
    </w:p>
    <w:p w14:paraId="1668E486" w14:textId="3F3AC68F" w:rsidR="000A084E" w:rsidRPr="000A084E" w:rsidRDefault="000A084E" w:rsidP="00326595">
      <w:pPr>
        <w:suppressAutoHyphens/>
        <w:ind w:left="4820"/>
        <w:rPr>
          <w:rFonts w:ascii="Times New Roman" w:hAnsi="Times New Roman" w:cs="Times New Roman"/>
          <w:sz w:val="28"/>
          <w:szCs w:val="28"/>
        </w:rPr>
      </w:pPr>
      <w:r w:rsidRPr="000A084E">
        <w:rPr>
          <w:rFonts w:ascii="Times New Roman" w:hAnsi="Times New Roman" w:cs="Times New Roman"/>
          <w:sz w:val="28"/>
          <w:szCs w:val="28"/>
        </w:rPr>
        <w:lastRenderedPageBreak/>
        <w:t>УТВЕРЖДЕН</w:t>
      </w:r>
    </w:p>
    <w:p w14:paraId="772CA9C7" w14:textId="51DFBB56" w:rsidR="000A084E" w:rsidRPr="000A084E" w:rsidRDefault="000A084E" w:rsidP="00326595">
      <w:pPr>
        <w:suppressAutoHyphens/>
        <w:ind w:left="4820"/>
        <w:jc w:val="both"/>
        <w:rPr>
          <w:rFonts w:ascii="Times New Roman" w:hAnsi="Times New Roman" w:cs="Times New Roman"/>
          <w:sz w:val="28"/>
          <w:szCs w:val="28"/>
        </w:rPr>
      </w:pPr>
      <w:r w:rsidRPr="000A084E">
        <w:rPr>
          <w:rFonts w:ascii="Times New Roman" w:hAnsi="Times New Roman" w:cs="Times New Roman"/>
          <w:sz w:val="28"/>
          <w:szCs w:val="28"/>
        </w:rPr>
        <w:t>решением Думы</w:t>
      </w:r>
      <w:r w:rsidRPr="000A084E">
        <w:rPr>
          <w:rFonts w:ascii="Times New Roman" w:hAnsi="Times New Roman" w:cs="Times New Roman"/>
          <w:b/>
          <w:sz w:val="28"/>
          <w:szCs w:val="28"/>
        </w:rPr>
        <w:t xml:space="preserve"> </w:t>
      </w:r>
      <w:r w:rsidRPr="000A084E">
        <w:rPr>
          <w:rFonts w:ascii="Times New Roman" w:hAnsi="Times New Roman" w:cs="Times New Roman"/>
          <w:sz w:val="28"/>
          <w:szCs w:val="28"/>
        </w:rPr>
        <w:t>Кудымкарского муниципального округа Пермского края</w:t>
      </w:r>
      <w:r w:rsidR="002E4E31">
        <w:rPr>
          <w:rFonts w:ascii="Times New Roman" w:hAnsi="Times New Roman" w:cs="Times New Roman"/>
          <w:sz w:val="28"/>
          <w:szCs w:val="28"/>
        </w:rPr>
        <w:t xml:space="preserve"> </w:t>
      </w:r>
      <w:r w:rsidRPr="000A084E">
        <w:rPr>
          <w:rFonts w:ascii="Times New Roman" w:hAnsi="Times New Roman" w:cs="Times New Roman"/>
          <w:sz w:val="28"/>
          <w:szCs w:val="28"/>
        </w:rPr>
        <w:t xml:space="preserve">от </w:t>
      </w:r>
      <w:r w:rsidR="001C47C2">
        <w:rPr>
          <w:rFonts w:ascii="Times New Roman" w:hAnsi="Times New Roman" w:cs="Times New Roman"/>
          <w:sz w:val="28"/>
          <w:szCs w:val="28"/>
        </w:rPr>
        <w:t>22.02.</w:t>
      </w:r>
      <w:r w:rsidR="00326595">
        <w:rPr>
          <w:rFonts w:ascii="Times New Roman" w:hAnsi="Times New Roman" w:cs="Times New Roman"/>
          <w:sz w:val="28"/>
          <w:szCs w:val="28"/>
        </w:rPr>
        <w:t xml:space="preserve">2023 </w:t>
      </w:r>
      <w:r w:rsidRPr="000A084E">
        <w:rPr>
          <w:rFonts w:ascii="Times New Roman" w:hAnsi="Times New Roman" w:cs="Times New Roman"/>
          <w:sz w:val="28"/>
          <w:szCs w:val="28"/>
        </w:rPr>
        <w:t xml:space="preserve">№ </w:t>
      </w:r>
      <w:r w:rsidR="001C47C2">
        <w:rPr>
          <w:rFonts w:ascii="Times New Roman" w:hAnsi="Times New Roman" w:cs="Times New Roman"/>
          <w:sz w:val="28"/>
          <w:szCs w:val="28"/>
          <w:shd w:val="clear" w:color="auto" w:fill="FFFFFF"/>
        </w:rPr>
        <w:t>13</w:t>
      </w:r>
    </w:p>
    <w:p w14:paraId="077A41C4" w14:textId="77777777" w:rsidR="00114150" w:rsidRPr="00585506" w:rsidRDefault="00114150" w:rsidP="00326595">
      <w:pPr>
        <w:widowControl/>
        <w:ind w:firstLine="567"/>
        <w:rPr>
          <w:b/>
          <w:bCs/>
          <w:color w:val="000000" w:themeColor="text1"/>
          <w:sz w:val="28"/>
          <w:szCs w:val="28"/>
        </w:rPr>
      </w:pPr>
    </w:p>
    <w:p w14:paraId="7839A316" w14:textId="77777777" w:rsidR="00114150" w:rsidRPr="00585506" w:rsidRDefault="00114150" w:rsidP="00326595">
      <w:pPr>
        <w:pStyle w:val="ConsPlusTitle"/>
        <w:spacing w:line="240" w:lineRule="exact"/>
        <w:ind w:firstLine="567"/>
        <w:jc w:val="center"/>
        <w:rPr>
          <w:color w:val="000000" w:themeColor="text1"/>
          <w:sz w:val="28"/>
          <w:szCs w:val="28"/>
        </w:rPr>
      </w:pPr>
      <w:r w:rsidRPr="00585506">
        <w:rPr>
          <w:color w:val="000000" w:themeColor="text1"/>
          <w:sz w:val="28"/>
          <w:szCs w:val="28"/>
        </w:rPr>
        <w:t>ПОЛОЖЕНИЕ</w:t>
      </w:r>
    </w:p>
    <w:p w14:paraId="56328D9C" w14:textId="77777777" w:rsidR="00114150" w:rsidRPr="000A084E" w:rsidRDefault="00114150" w:rsidP="00326595">
      <w:pPr>
        <w:shd w:val="clear" w:color="auto" w:fill="FFFFFF"/>
        <w:ind w:firstLine="567"/>
        <w:jc w:val="center"/>
        <w:textAlignment w:val="baseline"/>
        <w:rPr>
          <w:rFonts w:ascii="Times New Roman" w:hAnsi="Times New Roman" w:cs="Times New Roman"/>
          <w:b/>
          <w:color w:val="000000" w:themeColor="text1"/>
          <w:spacing w:val="2"/>
          <w:sz w:val="28"/>
          <w:szCs w:val="28"/>
        </w:rPr>
      </w:pPr>
      <w:bookmarkStart w:id="0" w:name="_Hlk73456502"/>
      <w:r w:rsidRPr="000A084E">
        <w:rPr>
          <w:rFonts w:ascii="Times New Roman" w:hAnsi="Times New Roman" w:cs="Times New Roman"/>
          <w:b/>
          <w:color w:val="000000" w:themeColor="text1"/>
          <w:sz w:val="28"/>
          <w:szCs w:val="28"/>
        </w:rPr>
        <w:t xml:space="preserve">о муниципальном контроле </w:t>
      </w:r>
      <w:r w:rsidRPr="000A084E">
        <w:rPr>
          <w:rFonts w:ascii="Times New Roman" w:hAnsi="Times New Roman" w:cs="Times New Roman"/>
          <w:b/>
          <w:color w:val="000000" w:themeColor="text1"/>
          <w:spacing w:val="2"/>
          <w:sz w:val="28"/>
          <w:szCs w:val="28"/>
        </w:rPr>
        <w:t>на автомобильном транспорте, городском наземном электрическом транспорте и в дорожном хозяйстве</w:t>
      </w:r>
      <w:bookmarkEnd w:id="0"/>
      <w:r w:rsidRPr="000A084E">
        <w:rPr>
          <w:rFonts w:ascii="Times New Roman" w:hAnsi="Times New Roman" w:cs="Times New Roman"/>
          <w:b/>
          <w:color w:val="000000" w:themeColor="text1"/>
          <w:spacing w:val="2"/>
          <w:sz w:val="28"/>
          <w:szCs w:val="28"/>
        </w:rPr>
        <w:t xml:space="preserve"> </w:t>
      </w:r>
      <w:r w:rsidRPr="000A084E">
        <w:rPr>
          <w:rFonts w:ascii="Times New Roman" w:hAnsi="Times New Roman" w:cs="Times New Roman"/>
          <w:b/>
          <w:color w:val="000000" w:themeColor="text1"/>
          <w:sz w:val="28"/>
          <w:szCs w:val="28"/>
        </w:rPr>
        <w:t xml:space="preserve">на территории </w:t>
      </w:r>
      <w:r w:rsidR="000A084E" w:rsidRPr="000A084E">
        <w:rPr>
          <w:rFonts w:ascii="Times New Roman" w:hAnsi="Times New Roman" w:cs="Times New Roman"/>
          <w:b/>
          <w:color w:val="000000" w:themeColor="text1"/>
          <w:sz w:val="28"/>
          <w:szCs w:val="28"/>
        </w:rPr>
        <w:t>Кудымкарского муниципального округа Пермского края</w:t>
      </w:r>
    </w:p>
    <w:p w14:paraId="6C6F7502" w14:textId="77777777" w:rsidR="00857DDD" w:rsidRPr="00585506" w:rsidRDefault="00857DDD" w:rsidP="00326595">
      <w:pPr>
        <w:pStyle w:val="ConsPlusNormal"/>
        <w:ind w:firstLine="567"/>
        <w:jc w:val="center"/>
        <w:rPr>
          <w:b/>
          <w:bCs/>
          <w:color w:val="000000" w:themeColor="text1"/>
          <w:sz w:val="28"/>
          <w:szCs w:val="28"/>
        </w:rPr>
      </w:pPr>
    </w:p>
    <w:p w14:paraId="0AE8B7AE" w14:textId="77777777" w:rsidR="00857DDD" w:rsidRPr="00585506" w:rsidRDefault="00114150" w:rsidP="00326595">
      <w:pPr>
        <w:pStyle w:val="ConsPlusNormal"/>
        <w:ind w:firstLine="567"/>
        <w:jc w:val="center"/>
        <w:rPr>
          <w:b/>
          <w:bCs/>
          <w:color w:val="000000" w:themeColor="text1"/>
          <w:sz w:val="28"/>
          <w:szCs w:val="28"/>
        </w:rPr>
      </w:pPr>
      <w:r w:rsidRPr="00585506">
        <w:rPr>
          <w:b/>
          <w:bCs/>
          <w:color w:val="000000" w:themeColor="text1"/>
          <w:sz w:val="28"/>
          <w:szCs w:val="28"/>
        </w:rPr>
        <w:t>1.Общие положения</w:t>
      </w:r>
    </w:p>
    <w:p w14:paraId="1CDB3BB2" w14:textId="77777777" w:rsidR="00857DDD" w:rsidRPr="00585506" w:rsidRDefault="00857DDD" w:rsidP="00326595">
      <w:pPr>
        <w:pStyle w:val="ConsPlusNormal"/>
        <w:ind w:firstLine="567"/>
        <w:jc w:val="both"/>
        <w:rPr>
          <w:b/>
          <w:bCs/>
          <w:color w:val="000000" w:themeColor="text1"/>
          <w:sz w:val="28"/>
          <w:szCs w:val="28"/>
        </w:rPr>
      </w:pPr>
    </w:p>
    <w:p w14:paraId="218DD8F5"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1.1. Настоящее Положение устанавливает порядок организации и осуществления муниципального контроля </w:t>
      </w:r>
      <w:r w:rsidRPr="00585506">
        <w:rPr>
          <w:rFonts w:ascii="Times New Roman" w:hAnsi="Times New Roman" w:cs="Times New Roman"/>
          <w:color w:val="000000" w:themeColor="text1"/>
          <w:spacing w:val="2"/>
          <w:sz w:val="28"/>
          <w:szCs w:val="28"/>
        </w:rPr>
        <w:t xml:space="preserve">на автомобильном транспорте, городском наземном электрическом транспорте и в дорожном хозяйстве </w:t>
      </w:r>
      <w:r w:rsidRPr="00585506">
        <w:rPr>
          <w:rFonts w:ascii="Times New Roman" w:hAnsi="Times New Roman" w:cs="Times New Roman"/>
          <w:color w:val="000000" w:themeColor="text1"/>
          <w:sz w:val="28"/>
          <w:szCs w:val="28"/>
        </w:rPr>
        <w:t xml:space="preserve">на территории </w:t>
      </w:r>
      <w:r w:rsidR="004D6082" w:rsidRPr="00207D12">
        <w:rPr>
          <w:rFonts w:ascii="Times New Roman" w:hAnsi="Times New Roman" w:cs="Times New Roman"/>
          <w:color w:val="000000" w:themeColor="text1"/>
          <w:sz w:val="28"/>
          <w:szCs w:val="28"/>
        </w:rPr>
        <w:t>Кудымкарского муниципального округа Пермского края</w:t>
      </w:r>
      <w:r w:rsidRPr="00585506">
        <w:rPr>
          <w:rFonts w:ascii="Times New Roman" w:hAnsi="Times New Roman" w:cs="Times New Roman"/>
          <w:color w:val="000000" w:themeColor="text1"/>
          <w:sz w:val="28"/>
          <w:szCs w:val="28"/>
        </w:rPr>
        <w:t xml:space="preserve"> (далее – муниципальный контроль).</w:t>
      </w:r>
    </w:p>
    <w:p w14:paraId="59C8F8CF"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0DFDF3D2" w14:textId="77777777" w:rsidR="00114150" w:rsidRPr="00585506" w:rsidRDefault="00114150" w:rsidP="00326595">
      <w:pPr>
        <w:ind w:firstLine="567"/>
        <w:jc w:val="both"/>
        <w:rPr>
          <w:rFonts w:ascii="Times New Roman" w:hAnsi="Times New Roman"/>
          <w:color w:val="000000" w:themeColor="text1"/>
          <w:sz w:val="28"/>
          <w:szCs w:val="28"/>
        </w:rPr>
      </w:pPr>
      <w:r w:rsidRPr="00585506">
        <w:rPr>
          <w:rFonts w:ascii="Times New Roman" w:hAnsi="Times New Roman"/>
          <w:color w:val="000000" w:themeColor="text1"/>
          <w:sz w:val="28"/>
          <w:szCs w:val="28"/>
        </w:rPr>
        <w:t>1) в области автомобильных дорог и дорожной деятельности, установленных в отношении автомобильных дорог:</w:t>
      </w:r>
    </w:p>
    <w:p w14:paraId="627F71DD" w14:textId="3F8F9682" w:rsidR="00114150" w:rsidRPr="00585506" w:rsidRDefault="00114150" w:rsidP="00326595">
      <w:pPr>
        <w:ind w:firstLine="567"/>
        <w:jc w:val="both"/>
        <w:rPr>
          <w:rFonts w:ascii="Times New Roman" w:hAnsi="Times New Roman"/>
          <w:color w:val="000000" w:themeColor="text1"/>
          <w:sz w:val="28"/>
          <w:szCs w:val="28"/>
        </w:rPr>
      </w:pPr>
      <w:r w:rsidRPr="00585506">
        <w:rPr>
          <w:rFonts w:ascii="Times New Roman" w:hAnsi="Times New Roman"/>
          <w:color w:val="000000" w:themeColor="text1"/>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E401C6D" w14:textId="028DD325" w:rsidR="00114150" w:rsidRPr="00585506" w:rsidRDefault="00114150" w:rsidP="00326595">
      <w:pPr>
        <w:ind w:firstLine="567"/>
        <w:jc w:val="both"/>
        <w:rPr>
          <w:rFonts w:ascii="Times New Roman" w:hAnsi="Times New Roman"/>
          <w:color w:val="000000" w:themeColor="text1"/>
          <w:sz w:val="28"/>
          <w:szCs w:val="28"/>
        </w:rPr>
      </w:pPr>
      <w:r w:rsidRPr="00585506">
        <w:rPr>
          <w:rFonts w:ascii="Times New Roman" w:hAnsi="Times New Roman"/>
          <w:color w:val="000000" w:themeColor="text1"/>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C8F6614" w14:textId="77777777" w:rsidR="00114150" w:rsidRPr="00585506" w:rsidRDefault="00114150" w:rsidP="00326595">
      <w:pPr>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44BD6FE" w14:textId="77777777" w:rsidR="00114150" w:rsidRPr="00585506" w:rsidRDefault="00114150"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Предметом муниципального контроля является также исполнение решений, принимаемых по результатам контрольных мероприятий.</w:t>
      </w:r>
    </w:p>
    <w:p w14:paraId="1C83C44A"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1.3. Объектами муниципального контроля (далее – объект контроля) являются:</w:t>
      </w:r>
    </w:p>
    <w:p w14:paraId="060E01A9" w14:textId="15E9E4B9" w:rsidR="00114150" w:rsidRPr="00585506" w:rsidRDefault="00114150" w:rsidP="00326595">
      <w:pPr>
        <w:ind w:firstLine="567"/>
        <w:jc w:val="both"/>
        <w:rPr>
          <w:rFonts w:ascii="Times New Roman" w:hAnsi="Times New Roman" w:cs="Times New Roman"/>
          <w:b/>
          <w:bCs/>
          <w:color w:val="000000" w:themeColor="text1"/>
          <w:sz w:val="28"/>
          <w:szCs w:val="28"/>
        </w:rPr>
      </w:pPr>
      <w:r w:rsidRPr="00585506">
        <w:rPr>
          <w:rFonts w:ascii="Times New Roman" w:hAnsi="Times New Roman" w:cs="Times New Roman"/>
          <w:color w:val="000000" w:themeColor="text1"/>
          <w:sz w:val="28"/>
          <w:szCs w:val="28"/>
        </w:rPr>
        <w:t xml:space="preserve">1.3.1. деятельность, действия (бездействие) контролируемых лиц </w:t>
      </w:r>
      <w:r w:rsidRPr="00585506">
        <w:rPr>
          <w:rFonts w:ascii="Times New Roman" w:hAnsi="Times New Roman" w:cs="Times New Roman"/>
          <w:color w:val="000000" w:themeColor="text1"/>
          <w:spacing w:val="2"/>
          <w:sz w:val="28"/>
          <w:szCs w:val="28"/>
        </w:rPr>
        <w:t>на автомобильном транспорте, городском наземном электрическом транспорте и в дорожном хозяйстве</w:t>
      </w:r>
      <w:r w:rsidRPr="00585506">
        <w:rPr>
          <w:rFonts w:ascii="Times New Roman" w:hAnsi="Times New Roman" w:cs="Times New Roman"/>
          <w:color w:val="000000" w:themeColor="text1"/>
          <w:sz w:val="28"/>
          <w:szCs w:val="28"/>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62625B67" w14:textId="77777777" w:rsidR="00114150" w:rsidRPr="00585506" w:rsidRDefault="00114150" w:rsidP="00326595">
      <w:pPr>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1.3.2. результаты деятельности контролируемых лиц, в том числе работы и услуги, к которым предъявляются обязательные требования;</w:t>
      </w:r>
    </w:p>
    <w:p w14:paraId="7259624B" w14:textId="77777777" w:rsidR="00114150" w:rsidRPr="00585506" w:rsidRDefault="00114150" w:rsidP="00326595">
      <w:pPr>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1.3.3. здания, строения, сооружения, территории, включая земельные </w:t>
      </w:r>
      <w:r w:rsidRPr="00585506">
        <w:rPr>
          <w:rFonts w:ascii="Times New Roman" w:hAnsi="Times New Roman" w:cs="Times New Roman"/>
          <w:color w:val="000000" w:themeColor="text1"/>
          <w:sz w:val="28"/>
          <w:szCs w:val="28"/>
        </w:rPr>
        <w:lastRenderedPageBreak/>
        <w:t>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6A1CDC51"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1.4. Учет объектов контроля осуществляется посредством создания:</w:t>
      </w:r>
    </w:p>
    <w:p w14:paraId="4A9B432E" w14:textId="77777777" w:rsidR="009C0D60" w:rsidRDefault="009C0D60" w:rsidP="009C0D60">
      <w:pPr>
        <w:pStyle w:val="a4"/>
        <w:widowControl/>
        <w:tabs>
          <w:tab w:val="left" w:pos="1134"/>
        </w:tabs>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14150" w:rsidRPr="00585506">
        <w:rPr>
          <w:rFonts w:ascii="Times New Roman" w:hAnsi="Times New Roman" w:cs="Times New Roman"/>
          <w:color w:val="000000" w:themeColor="text1"/>
          <w:sz w:val="28"/>
          <w:szCs w:val="28"/>
        </w:rPr>
        <w:t xml:space="preserve">единого реестра контрольных мероприятий; </w:t>
      </w:r>
    </w:p>
    <w:p w14:paraId="11670137" w14:textId="77777777" w:rsidR="009C0D60" w:rsidRDefault="009C0D60" w:rsidP="009C0D60">
      <w:pPr>
        <w:pStyle w:val="a4"/>
        <w:widowControl/>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14150" w:rsidRPr="00585506">
        <w:rPr>
          <w:rFonts w:ascii="Times New Roman" w:hAnsi="Times New Roman" w:cs="Times New Roman"/>
          <w:color w:val="000000" w:themeColor="text1"/>
          <w:sz w:val="28"/>
          <w:szCs w:val="28"/>
        </w:rPr>
        <w:t>информационной системы (подсистемы государственной информационной системы) досудебного обжалования;</w:t>
      </w:r>
    </w:p>
    <w:p w14:paraId="3F38A62D" w14:textId="1A2826D9" w:rsidR="00114150" w:rsidRPr="009C0D60" w:rsidRDefault="00114150" w:rsidP="009C0D60">
      <w:pPr>
        <w:pStyle w:val="a4"/>
        <w:widowControl/>
        <w:tabs>
          <w:tab w:val="left" w:pos="1134"/>
        </w:tabs>
        <w:ind w:left="0" w:firstLine="567"/>
        <w:jc w:val="both"/>
        <w:rPr>
          <w:rFonts w:ascii="Times New Roman" w:hAnsi="Times New Roman" w:cs="Times New Roman"/>
          <w:color w:val="000000" w:themeColor="text1"/>
          <w:sz w:val="28"/>
          <w:szCs w:val="28"/>
        </w:rPr>
      </w:pPr>
      <w:r w:rsidRPr="009C0D60">
        <w:rPr>
          <w:rFonts w:ascii="Times New Roman" w:hAnsi="Times New Roman" w:cs="Times New Roman"/>
          <w:color w:val="000000" w:themeColor="text1"/>
          <w:sz w:val="28"/>
          <w:szCs w:val="28"/>
        </w:rPr>
        <w:t>иных государственных и муниципальных информационных систем путем межведомственного информационного взаимодействия.</w:t>
      </w:r>
    </w:p>
    <w:p w14:paraId="7B4BE762"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7B9E6D78" w14:textId="64041FC1" w:rsidR="00E75B85" w:rsidRDefault="00114150" w:rsidP="001C47C2">
      <w:pPr>
        <w:pStyle w:val="a4"/>
        <w:widowControl/>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1.5. </w:t>
      </w:r>
      <w:r w:rsidR="00E75B85" w:rsidRPr="00E75B85">
        <w:rPr>
          <w:rFonts w:ascii="Times New Roman" w:eastAsia="Calibri" w:hAnsi="Times New Roman" w:cs="Times New Roman"/>
          <w:sz w:val="28"/>
          <w:szCs w:val="28"/>
        </w:rPr>
        <w:t xml:space="preserve">Муниципальный контроль осуществляется отраслевым (функциональным) органом администрации Кудымкарского муниципального округа Пермского края, уполномоченный на проведение данного вида муниципального контроля постановлением администрации Кудымкарского муниципального округа Пермского края (далее – </w:t>
      </w:r>
      <w:r w:rsidR="00E75B85">
        <w:rPr>
          <w:rFonts w:ascii="Times New Roman" w:eastAsia="Calibri" w:hAnsi="Times New Roman" w:cs="Times New Roman"/>
          <w:sz w:val="28"/>
          <w:szCs w:val="28"/>
        </w:rPr>
        <w:t>Контрольный орган</w:t>
      </w:r>
      <w:r w:rsidR="00E75B85" w:rsidRPr="00E75B85">
        <w:rPr>
          <w:rFonts w:ascii="Times New Roman" w:eastAsia="Calibri" w:hAnsi="Times New Roman" w:cs="Times New Roman"/>
          <w:sz w:val="28"/>
          <w:szCs w:val="28"/>
        </w:rPr>
        <w:t xml:space="preserve">). </w:t>
      </w:r>
      <w:r w:rsidR="00E75B85">
        <w:rPr>
          <w:rFonts w:ascii="Times New Roman" w:eastAsia="Calibri" w:hAnsi="Times New Roman" w:cs="Times New Roman"/>
          <w:sz w:val="28"/>
          <w:szCs w:val="28"/>
        </w:rPr>
        <w:t>Контрольный орган</w:t>
      </w:r>
      <w:r w:rsidR="00E75B85" w:rsidRPr="00E75B85">
        <w:rPr>
          <w:rFonts w:ascii="Times New Roman" w:eastAsia="Calibri" w:hAnsi="Times New Roman" w:cs="Times New Roman"/>
          <w:sz w:val="28"/>
          <w:szCs w:val="28"/>
        </w:rPr>
        <w:t>, в случае необходимости, вправе привлекать при проведении мероприятий муниципального контроля специалистов иных отраслевых (функциональных) органов администрации Кудымкарского муниципального округа Пермского края.</w:t>
      </w:r>
    </w:p>
    <w:p w14:paraId="38D8FD86" w14:textId="77777777" w:rsidR="00114150" w:rsidRPr="00585506" w:rsidRDefault="00114150" w:rsidP="00326595">
      <w:pPr>
        <w:pStyle w:val="a4"/>
        <w:widowControl/>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1.6. Руководство деятельностью по осуществлению муниципального контроля осуществляет глава </w:t>
      </w:r>
      <w:r w:rsidR="00013723">
        <w:rPr>
          <w:rFonts w:ascii="Times New Roman" w:hAnsi="Times New Roman" w:cs="Times New Roman"/>
          <w:iCs/>
          <w:color w:val="000000" w:themeColor="text1"/>
          <w:sz w:val="28"/>
          <w:szCs w:val="28"/>
        </w:rPr>
        <w:t>муниципального округа</w:t>
      </w:r>
      <w:r w:rsidRPr="00585506">
        <w:rPr>
          <w:rFonts w:ascii="Times New Roman" w:hAnsi="Times New Roman" w:cs="Times New Roman"/>
          <w:iCs/>
          <w:color w:val="000000" w:themeColor="text1"/>
          <w:sz w:val="28"/>
          <w:szCs w:val="28"/>
        </w:rPr>
        <w:t xml:space="preserve"> – глава администрации </w:t>
      </w:r>
      <w:r w:rsidR="00013723" w:rsidRPr="00207D12">
        <w:rPr>
          <w:rFonts w:ascii="Times New Roman" w:hAnsi="Times New Roman" w:cs="Times New Roman"/>
          <w:color w:val="000000" w:themeColor="text1"/>
          <w:sz w:val="28"/>
          <w:szCs w:val="28"/>
        </w:rPr>
        <w:t>Кудымкарского муниципального округа Пермского края</w:t>
      </w:r>
      <w:r w:rsidRPr="00585506">
        <w:rPr>
          <w:rFonts w:ascii="Times New Roman" w:hAnsi="Times New Roman" w:cs="Times New Roman"/>
          <w:iCs/>
          <w:color w:val="000000" w:themeColor="text1"/>
          <w:sz w:val="28"/>
          <w:szCs w:val="28"/>
        </w:rPr>
        <w:t>.</w:t>
      </w:r>
    </w:p>
    <w:p w14:paraId="7782D591"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1.7. От имени Контрольного органа муниципальный контроль вправе осуществлять следующие должностные лица:</w:t>
      </w:r>
    </w:p>
    <w:p w14:paraId="71481E59"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 руководитель (заместитель руководителя) Контрольного органа;</w:t>
      </w:r>
    </w:p>
    <w:p w14:paraId="76C13424" w14:textId="77777777" w:rsidR="00114150" w:rsidRPr="00585506" w:rsidRDefault="00114150" w:rsidP="00326595">
      <w:pPr>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6CFA3400" w14:textId="0464D90E" w:rsidR="00857DDD" w:rsidRPr="00585506" w:rsidRDefault="00114150" w:rsidP="00326595">
      <w:pPr>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55A9C5A1" w14:textId="77777777" w:rsidR="00857DDD" w:rsidRPr="00585506" w:rsidRDefault="00114150" w:rsidP="00326595">
      <w:pPr>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1.8. Права и обязанности инспектора.</w:t>
      </w:r>
    </w:p>
    <w:p w14:paraId="6D0FA566" w14:textId="77777777" w:rsidR="00114150" w:rsidRPr="00585506" w:rsidRDefault="00114150" w:rsidP="00326595">
      <w:pPr>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1.8.1. Инспектор обязан:</w:t>
      </w:r>
    </w:p>
    <w:p w14:paraId="0C493A30"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 соблюдать законодательство Российской Федерации, права и законные интересы контролируемых лиц;</w:t>
      </w:r>
    </w:p>
    <w:p w14:paraId="7049E7ED"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w:t>
      </w:r>
      <w:r w:rsidRPr="00585506">
        <w:rPr>
          <w:rFonts w:ascii="Times New Roman" w:hAnsi="Times New Roman" w:cs="Times New Roman"/>
          <w:color w:val="000000" w:themeColor="text1"/>
          <w:sz w:val="28"/>
          <w:szCs w:val="28"/>
        </w:rPr>
        <w:lastRenderedPageBreak/>
        <w:t>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E535A8B"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EC5729E"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7CAF55C"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Пермском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w:t>
      </w:r>
      <w:r w:rsidR="00E364D9" w:rsidRPr="00585506">
        <w:rPr>
          <w:rFonts w:ascii="Times New Roman" w:hAnsi="Times New Roman" w:cs="Times New Roman"/>
          <w:color w:val="000000" w:themeColor="text1"/>
          <w:sz w:val="28"/>
          <w:szCs w:val="28"/>
        </w:rPr>
        <w:t>2</w:t>
      </w:r>
      <w:r w:rsidRPr="00585506">
        <w:rPr>
          <w:rFonts w:ascii="Times New Roman" w:hAnsi="Times New Roman" w:cs="Times New Roman"/>
          <w:color w:val="000000" w:themeColor="text1"/>
          <w:sz w:val="28"/>
          <w:szCs w:val="28"/>
        </w:rPr>
        <w:t>.3 настоящего Положения, осуществлять консультирование;</w:t>
      </w:r>
    </w:p>
    <w:p w14:paraId="00339BB9"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56E9BEC1"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047D4F2"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EC1202E"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1FC5D81"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199BDAB5"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B22181D"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603D984"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CBC73A5"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4AD60D9"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A6951DA"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575FD1F"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A7C81CD"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58C72E9"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8211B88"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4929DD70"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8)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14:paraId="6620F1E5"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1.9. К отношениям, связанным с осуществлением муниципального контроля в сфере </w:t>
      </w:r>
      <w:r w:rsidR="007410F3" w:rsidRPr="00585506">
        <w:rPr>
          <w:rFonts w:ascii="Times New Roman" w:hAnsi="Times New Roman"/>
          <w:color w:val="000000" w:themeColor="text1"/>
          <w:sz w:val="28"/>
          <w:szCs w:val="28"/>
        </w:rPr>
        <w:t>автомобильных дорог и дорожной деятельности</w:t>
      </w:r>
      <w:r w:rsidR="007410F3" w:rsidRPr="00585506">
        <w:rPr>
          <w:rFonts w:ascii="Times New Roman" w:hAnsi="Times New Roman" w:cs="Times New Roman"/>
          <w:color w:val="000000" w:themeColor="text1"/>
          <w:sz w:val="28"/>
          <w:szCs w:val="28"/>
        </w:rPr>
        <w:t xml:space="preserve"> </w:t>
      </w:r>
      <w:r w:rsidRPr="00585506">
        <w:rPr>
          <w:rFonts w:ascii="Times New Roman" w:hAnsi="Times New Roman" w:cs="Times New Roman"/>
          <w:color w:val="000000" w:themeColor="text1"/>
          <w:sz w:val="28"/>
          <w:szCs w:val="28"/>
        </w:rPr>
        <w:t>применяются положения Федерального закона № 248-ФЗ.</w:t>
      </w:r>
    </w:p>
    <w:p w14:paraId="18ECC0BA"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w:t>
      </w:r>
      <w:r w:rsidRPr="00585506">
        <w:rPr>
          <w:rFonts w:ascii="Times New Roman" w:hAnsi="Times New Roman" w:cs="Times New Roman"/>
          <w:color w:val="000000" w:themeColor="text1"/>
          <w:sz w:val="28"/>
          <w:szCs w:val="28"/>
        </w:rPr>
        <w:lastRenderedPageBreak/>
        <w:t>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857DDD" w:rsidRPr="00585506">
        <w:rPr>
          <w:rFonts w:ascii="Times New Roman" w:hAnsi="Times New Roman" w:cs="Times New Roman"/>
          <w:color w:val="000000" w:themeColor="text1"/>
          <w:sz w:val="28"/>
          <w:szCs w:val="28"/>
        </w:rPr>
        <w:t xml:space="preserve"> </w:t>
      </w:r>
      <w:r w:rsidRPr="00585506">
        <w:rPr>
          <w:rFonts w:ascii="Times New Roman" w:hAnsi="Times New Roman" w:cs="Times New Roman"/>
          <w:color w:val="000000" w:themeColor="text1"/>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4DAA4D93" w14:textId="77777777" w:rsidR="00114150"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1.11. </w:t>
      </w:r>
      <w:r w:rsidR="00743887" w:rsidRPr="00743887">
        <w:rPr>
          <w:rFonts w:ascii="Times New Roman" w:hAnsi="Times New Roman" w:cs="Times New Roman"/>
          <w:color w:val="000000" w:themeColor="text1"/>
          <w:sz w:val="28"/>
          <w:szCs w:val="28"/>
        </w:rPr>
        <w:t>При осуществлении Муниципального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585506">
        <w:rPr>
          <w:rFonts w:ascii="Times New Roman" w:hAnsi="Times New Roman" w:cs="Times New Roman"/>
          <w:color w:val="000000" w:themeColor="text1"/>
          <w:sz w:val="28"/>
          <w:szCs w:val="28"/>
        </w:rPr>
        <w:t>.</w:t>
      </w:r>
    </w:p>
    <w:p w14:paraId="196EEE7A" w14:textId="77777777" w:rsidR="00100703" w:rsidRPr="00100703" w:rsidRDefault="00743887" w:rsidP="00326595">
      <w:pPr>
        <w:pStyle w:val="a4"/>
        <w:widowControl/>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 </w:t>
      </w:r>
      <w:r w:rsidR="00100703" w:rsidRPr="00100703">
        <w:rPr>
          <w:rFonts w:ascii="Times New Roman" w:hAnsi="Times New Roman" w:cs="Times New Roman"/>
          <w:color w:val="000000" w:themeColor="text1"/>
          <w:sz w:val="28"/>
          <w:szCs w:val="28"/>
        </w:rPr>
        <w:t>Категории риска причинения вреда (ущерба):</w:t>
      </w:r>
    </w:p>
    <w:p w14:paraId="4FBF6B47" w14:textId="77777777" w:rsidR="00100703" w:rsidRPr="00100703" w:rsidRDefault="0010070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100703">
        <w:rPr>
          <w:rFonts w:ascii="Times New Roman" w:hAnsi="Times New Roman" w:cs="Times New Roman"/>
          <w:color w:val="000000" w:themeColor="text1"/>
          <w:sz w:val="28"/>
          <w:szCs w:val="28"/>
        </w:rPr>
        <w:t>1.12.1.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D835C07" w14:textId="77777777" w:rsidR="00100703" w:rsidRPr="00100703" w:rsidRDefault="0010070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100703">
        <w:rPr>
          <w:rFonts w:ascii="Times New Roman" w:hAnsi="Times New Roman" w:cs="Times New Roman"/>
          <w:color w:val="000000" w:themeColor="text1"/>
          <w:sz w:val="28"/>
          <w:szCs w:val="28"/>
        </w:rPr>
        <w:t>1.12.2.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36E858F" w14:textId="77777777" w:rsidR="00100703" w:rsidRPr="00100703" w:rsidRDefault="0010070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100703">
        <w:rPr>
          <w:rFonts w:ascii="Times New Roman" w:hAnsi="Times New Roman" w:cs="Times New Roman"/>
          <w:color w:val="000000" w:themeColor="text1"/>
          <w:sz w:val="28"/>
          <w:szCs w:val="28"/>
        </w:rPr>
        <w:t>значительный риск;</w:t>
      </w:r>
    </w:p>
    <w:p w14:paraId="32069318" w14:textId="77777777" w:rsidR="00100703" w:rsidRPr="00100703" w:rsidRDefault="0010070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100703">
        <w:rPr>
          <w:rFonts w:ascii="Times New Roman" w:hAnsi="Times New Roman" w:cs="Times New Roman"/>
          <w:color w:val="000000" w:themeColor="text1"/>
          <w:sz w:val="28"/>
          <w:szCs w:val="28"/>
        </w:rPr>
        <w:t>средний риск;</w:t>
      </w:r>
    </w:p>
    <w:p w14:paraId="4145D8E2" w14:textId="77777777" w:rsidR="00100703" w:rsidRPr="00100703" w:rsidRDefault="0010070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100703">
        <w:rPr>
          <w:rFonts w:ascii="Times New Roman" w:hAnsi="Times New Roman" w:cs="Times New Roman"/>
          <w:color w:val="000000" w:themeColor="text1"/>
          <w:sz w:val="28"/>
          <w:szCs w:val="28"/>
        </w:rPr>
        <w:t>низкий риск.</w:t>
      </w:r>
    </w:p>
    <w:p w14:paraId="2F9E35C9" w14:textId="34452A5B" w:rsidR="00100703" w:rsidRPr="00C906D0" w:rsidRDefault="0010070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100703">
        <w:rPr>
          <w:rFonts w:ascii="Times New Roman" w:hAnsi="Times New Roman" w:cs="Times New Roman"/>
          <w:color w:val="000000" w:themeColor="text1"/>
          <w:sz w:val="28"/>
          <w:szCs w:val="28"/>
        </w:rPr>
        <w:t xml:space="preserve">1.12.3. Критерии отнесения объектов контроля к категориям риска в рамках осуществления муниципального контроля </w:t>
      </w:r>
      <w:r w:rsidRPr="00C906D0">
        <w:rPr>
          <w:rFonts w:ascii="Times New Roman" w:hAnsi="Times New Roman" w:cs="Times New Roman"/>
          <w:color w:val="000000" w:themeColor="text1"/>
          <w:sz w:val="28"/>
          <w:szCs w:val="28"/>
        </w:rPr>
        <w:t>установлены приложением 3 к настоящему Положению.</w:t>
      </w:r>
    </w:p>
    <w:p w14:paraId="63823822" w14:textId="77777777" w:rsidR="00100703" w:rsidRPr="00C906D0" w:rsidRDefault="0010070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C906D0">
        <w:rPr>
          <w:rFonts w:ascii="Times New Roman" w:hAnsi="Times New Roman" w:cs="Times New Roman"/>
          <w:color w:val="000000" w:themeColor="text1"/>
          <w:sz w:val="28"/>
          <w:szCs w:val="28"/>
        </w:rPr>
        <w:t>1.12.4.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5B06192" w14:textId="77777777" w:rsidR="00100703" w:rsidRPr="00C906D0" w:rsidRDefault="0010070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C906D0">
        <w:rPr>
          <w:rFonts w:ascii="Times New Roman" w:hAnsi="Times New Roman" w:cs="Times New Roman"/>
          <w:color w:val="000000" w:themeColor="text1"/>
          <w:sz w:val="28"/>
          <w:szCs w:val="28"/>
        </w:rPr>
        <w:t>1.12.5. Перечень индикаторов риска нарушения обязательных требований, проверяемых в рамках осуществления муниципального контроля, установлен приложением 4 к настоящему Положению.</w:t>
      </w:r>
    </w:p>
    <w:p w14:paraId="2A9BE320" w14:textId="77777777" w:rsidR="00100703" w:rsidRPr="00100703" w:rsidRDefault="0010070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C906D0">
        <w:rPr>
          <w:rFonts w:ascii="Times New Roman" w:hAnsi="Times New Roman" w:cs="Times New Roman"/>
          <w:color w:val="000000" w:themeColor="text1"/>
          <w:sz w:val="28"/>
          <w:szCs w:val="28"/>
        </w:rPr>
        <w:lastRenderedPageBreak/>
        <w:t>1.12.6. В случае если объект контроля не отнесен к определенной</w:t>
      </w:r>
      <w:r w:rsidRPr="00100703">
        <w:rPr>
          <w:rFonts w:ascii="Times New Roman" w:hAnsi="Times New Roman" w:cs="Times New Roman"/>
          <w:color w:val="000000" w:themeColor="text1"/>
          <w:sz w:val="28"/>
          <w:szCs w:val="28"/>
        </w:rPr>
        <w:t xml:space="preserve"> категории риска, он считается отнесенным к категории низкого риска.</w:t>
      </w:r>
    </w:p>
    <w:p w14:paraId="3965083C" w14:textId="77777777" w:rsidR="00743887" w:rsidRPr="00585506" w:rsidRDefault="0010070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100703">
        <w:rPr>
          <w:rFonts w:ascii="Times New Roman" w:hAnsi="Times New Roman" w:cs="Times New Roman"/>
          <w:color w:val="000000" w:themeColor="text1"/>
          <w:sz w:val="28"/>
          <w:szCs w:val="28"/>
        </w:rPr>
        <w:t>1.12.7.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DC112D4" w14:textId="7F0B7963" w:rsidR="00114150" w:rsidRPr="00585506" w:rsidRDefault="00351070" w:rsidP="009C0D60">
      <w:pPr>
        <w:widowControl/>
        <w:tabs>
          <w:tab w:val="left" w:pos="1134"/>
        </w:tabs>
        <w:spacing w:before="160" w:after="160"/>
        <w:ind w:firstLine="567"/>
        <w:jc w:val="center"/>
        <w:rPr>
          <w:rFonts w:ascii="Times New Roman" w:hAnsi="Times New Roman" w:cs="Times New Roman"/>
          <w:b/>
          <w:bCs/>
          <w:color w:val="000000" w:themeColor="text1"/>
          <w:sz w:val="28"/>
          <w:szCs w:val="28"/>
        </w:rPr>
      </w:pPr>
      <w:r w:rsidRPr="00585506">
        <w:rPr>
          <w:rFonts w:ascii="Times New Roman" w:hAnsi="Times New Roman" w:cs="Times New Roman"/>
          <w:b/>
          <w:bCs/>
          <w:color w:val="000000" w:themeColor="text1"/>
          <w:sz w:val="28"/>
          <w:szCs w:val="28"/>
        </w:rPr>
        <w:t>2</w:t>
      </w:r>
      <w:r w:rsidR="00114150" w:rsidRPr="00585506">
        <w:rPr>
          <w:rFonts w:ascii="Times New Roman" w:hAnsi="Times New Roman" w:cs="Times New Roman"/>
          <w:b/>
          <w:bCs/>
          <w:color w:val="000000" w:themeColor="text1"/>
          <w:sz w:val="28"/>
          <w:szCs w:val="28"/>
        </w:rPr>
        <w:t>. Виды профилактических мероприятий, которые проводятся при осуществлении муниципального контроля</w:t>
      </w:r>
    </w:p>
    <w:p w14:paraId="1F142718" w14:textId="77777777" w:rsidR="00351070" w:rsidRPr="00585506" w:rsidRDefault="00351070" w:rsidP="00326595">
      <w:pPr>
        <w:widowControl/>
        <w:tabs>
          <w:tab w:val="left" w:pos="1134"/>
        </w:tab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w:t>
      </w:r>
    </w:p>
    <w:p w14:paraId="632C8C53" w14:textId="77777777" w:rsidR="00114150" w:rsidRPr="00585506" w:rsidRDefault="00114150" w:rsidP="00326595">
      <w:pPr>
        <w:widowControl/>
        <w:tabs>
          <w:tab w:val="left" w:pos="1134"/>
        </w:tab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При осуществлении муниципального контроля Контрольный орган проводит следующие виды профилактических мероприятий:</w:t>
      </w:r>
    </w:p>
    <w:p w14:paraId="3F103D5F"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1) информирование;</w:t>
      </w:r>
    </w:p>
    <w:p w14:paraId="6D0F2A98"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2) обобщение правоприменительной практики;</w:t>
      </w:r>
    </w:p>
    <w:p w14:paraId="79E1F530"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3) объявление предостережения;</w:t>
      </w:r>
    </w:p>
    <w:p w14:paraId="6C8828E6"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4) консультирование;</w:t>
      </w:r>
    </w:p>
    <w:p w14:paraId="3E95E023"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5) профилактический визит.</w:t>
      </w:r>
    </w:p>
    <w:p w14:paraId="0B1AE835" w14:textId="77777777" w:rsidR="00114150" w:rsidRPr="00585506" w:rsidRDefault="00351070" w:rsidP="009C0D60">
      <w:pPr>
        <w:pStyle w:val="ConsPlusNormal"/>
        <w:spacing w:before="160" w:after="160"/>
        <w:ind w:firstLine="567"/>
        <w:jc w:val="both"/>
        <w:rPr>
          <w:color w:val="000000" w:themeColor="text1"/>
          <w:sz w:val="28"/>
          <w:szCs w:val="28"/>
        </w:rPr>
      </w:pPr>
      <w:r w:rsidRPr="00585506">
        <w:rPr>
          <w:color w:val="000000" w:themeColor="text1"/>
          <w:sz w:val="28"/>
          <w:szCs w:val="28"/>
        </w:rPr>
        <w:t>2</w:t>
      </w:r>
      <w:r w:rsidR="00114150" w:rsidRPr="00585506">
        <w:rPr>
          <w:color w:val="000000" w:themeColor="text1"/>
          <w:sz w:val="28"/>
          <w:szCs w:val="28"/>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321A7492" w14:textId="4A7C49ED" w:rsidR="00114150" w:rsidRPr="00585506" w:rsidRDefault="0035107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w:t>
      </w:r>
      <w:r w:rsidR="009C0D60">
        <w:rPr>
          <w:rFonts w:ascii="Times New Roman" w:hAnsi="Times New Roman" w:cs="Times New Roman"/>
          <w:color w:val="000000" w:themeColor="text1"/>
          <w:sz w:val="28"/>
          <w:szCs w:val="28"/>
        </w:rPr>
        <w:t xml:space="preserve"> Кудымкарского муниципального округа Пермского края</w:t>
      </w:r>
      <w:r w:rsidR="00114150" w:rsidRPr="00585506">
        <w:rPr>
          <w:rFonts w:ascii="Times New Roman" w:hAnsi="Times New Roman" w:cs="Times New Roman"/>
          <w:color w:val="000000" w:themeColor="text1"/>
          <w:sz w:val="28"/>
          <w:szCs w:val="28"/>
        </w:rPr>
        <w:t xml:space="preserve"> в сети «Интернет» (далее – официальный сайт</w:t>
      </w:r>
      <w:r w:rsidR="009C0D60">
        <w:rPr>
          <w:rFonts w:ascii="Times New Roman" w:hAnsi="Times New Roman" w:cs="Times New Roman"/>
          <w:color w:val="000000" w:themeColor="text1"/>
          <w:sz w:val="28"/>
          <w:szCs w:val="28"/>
        </w:rPr>
        <w:t xml:space="preserve"> </w:t>
      </w:r>
      <w:r w:rsidR="009C0D60" w:rsidRPr="00585506">
        <w:rPr>
          <w:rFonts w:ascii="Times New Roman" w:hAnsi="Times New Roman" w:cs="Times New Roman"/>
          <w:color w:val="000000" w:themeColor="text1"/>
          <w:sz w:val="28"/>
          <w:szCs w:val="28"/>
        </w:rPr>
        <w:t>в сети «Интернет»</w:t>
      </w:r>
      <w:r w:rsidR="00114150" w:rsidRPr="00585506">
        <w:rPr>
          <w:rFonts w:ascii="Times New Roman" w:hAnsi="Times New Roman" w:cs="Times New Roman"/>
          <w:color w:val="000000" w:themeColor="text1"/>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BF6C075" w14:textId="77777777" w:rsidR="00114150" w:rsidRPr="00585506" w:rsidRDefault="0035107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.1.2. Обобщение правоприменительной практики организации и проведения муниципального контроля осуществляется ежегодно</w:t>
      </w:r>
      <w:r w:rsidR="00114150" w:rsidRPr="00585506">
        <w:rPr>
          <w:color w:val="000000" w:themeColor="text1"/>
          <w:sz w:val="28"/>
          <w:szCs w:val="28"/>
        </w:rPr>
        <w:t>.</w:t>
      </w:r>
    </w:p>
    <w:p w14:paraId="044223EC"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7868B8EC" w14:textId="46C804B9"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Контрольный орган обеспечивает публичное обсуждение проекта доклада.</w:t>
      </w:r>
    </w:p>
    <w:p w14:paraId="648B2BAB" w14:textId="7E7B2171"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Доклад утверждается руководителем Контрольного органа и размещается на официальном сайте</w:t>
      </w:r>
      <w:r w:rsidR="007C3A78">
        <w:rPr>
          <w:rFonts w:ascii="Times New Roman" w:hAnsi="Times New Roman" w:cs="Times New Roman"/>
          <w:color w:val="000000" w:themeColor="text1"/>
          <w:sz w:val="28"/>
          <w:szCs w:val="28"/>
        </w:rPr>
        <w:t xml:space="preserve"> в сети «Интернет»</w:t>
      </w:r>
      <w:r w:rsidRPr="00585506">
        <w:rPr>
          <w:rFonts w:ascii="Times New Roman" w:hAnsi="Times New Roman" w:cs="Times New Roman"/>
          <w:color w:val="000000" w:themeColor="text1"/>
          <w:sz w:val="28"/>
          <w:szCs w:val="28"/>
        </w:rPr>
        <w:t xml:space="preserve"> ежегодно не позднее 30 января года, следующего за годом обобщения правоприменительной практики.</w:t>
      </w:r>
    </w:p>
    <w:p w14:paraId="5C8EB14A" w14:textId="54BEE176" w:rsidR="00114150" w:rsidRPr="00585506" w:rsidRDefault="00351070" w:rsidP="007C3A78">
      <w:pPr>
        <w:widowControl/>
        <w:spacing w:before="160" w:after="160"/>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lastRenderedPageBreak/>
        <w:t>2</w:t>
      </w:r>
      <w:r w:rsidR="00114150" w:rsidRPr="00585506">
        <w:rPr>
          <w:rFonts w:ascii="Times New Roman" w:hAnsi="Times New Roman" w:cs="Times New Roman"/>
          <w:color w:val="000000" w:themeColor="text1"/>
          <w:sz w:val="28"/>
          <w:szCs w:val="28"/>
        </w:rPr>
        <w:t>.2. Предостережение о недопустимости нарушения обязательных требований</w:t>
      </w:r>
    </w:p>
    <w:p w14:paraId="1583E49F" w14:textId="77777777" w:rsidR="00114150" w:rsidRPr="00585506" w:rsidRDefault="0035107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FE66739" w14:textId="77777777" w:rsidR="00114150" w:rsidRPr="00585506" w:rsidRDefault="0035107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512F024" w14:textId="77777777" w:rsidR="00114150" w:rsidRPr="00585506" w:rsidRDefault="00351070" w:rsidP="00326595">
      <w:pPr>
        <w:pStyle w:val="ConsPlusNormal"/>
        <w:ind w:firstLine="567"/>
        <w:jc w:val="both"/>
        <w:rPr>
          <w:color w:val="000000" w:themeColor="text1"/>
          <w:sz w:val="28"/>
          <w:szCs w:val="28"/>
        </w:rPr>
      </w:pPr>
      <w:r w:rsidRPr="00585506">
        <w:rPr>
          <w:color w:val="000000" w:themeColor="text1"/>
          <w:sz w:val="28"/>
          <w:szCs w:val="28"/>
        </w:rPr>
        <w:t>2</w:t>
      </w:r>
      <w:r w:rsidR="00114150" w:rsidRPr="00585506">
        <w:rPr>
          <w:color w:val="000000" w:themeColor="text1"/>
          <w:sz w:val="28"/>
          <w:szCs w:val="28"/>
        </w:rPr>
        <w:t>.2.3. Контролируемое лицо в течение десяти</w:t>
      </w:r>
      <w:r w:rsidRPr="00585506">
        <w:rPr>
          <w:color w:val="000000" w:themeColor="text1"/>
          <w:sz w:val="28"/>
          <w:szCs w:val="28"/>
        </w:rPr>
        <w:t xml:space="preserve"> </w:t>
      </w:r>
      <w:r w:rsidR="00114150" w:rsidRPr="00585506">
        <w:rPr>
          <w:color w:val="000000" w:themeColor="text1"/>
          <w:sz w:val="28"/>
          <w:szCs w:val="28"/>
        </w:rPr>
        <w:t>рабочих дней со дня получения предостережения вправе подать в Контрольный орган возражение в отношении предостережения.</w:t>
      </w:r>
    </w:p>
    <w:p w14:paraId="0293676E" w14:textId="77777777" w:rsidR="00114150" w:rsidRPr="00585506" w:rsidRDefault="0035107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.2.4. Возражение должно содержать:</w:t>
      </w:r>
    </w:p>
    <w:p w14:paraId="6BF38BF9"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 наименование Контрольного органа, в который направляется возражение;</w:t>
      </w:r>
    </w:p>
    <w:p w14:paraId="794DC552"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797C0EB"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 дату и номер предостережения;</w:t>
      </w:r>
    </w:p>
    <w:p w14:paraId="53D0C106"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4) доводы, на основании которых контролируемое лицо не согласно с объявленным предостережением;</w:t>
      </w:r>
    </w:p>
    <w:p w14:paraId="0A89F23A"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5) дату получения предостережения контролируемым лицом;</w:t>
      </w:r>
    </w:p>
    <w:p w14:paraId="691E55E3"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6) личную подпись и дату.</w:t>
      </w:r>
    </w:p>
    <w:p w14:paraId="4BD1D5DB" w14:textId="77777777" w:rsidR="00114150" w:rsidRPr="00585506" w:rsidRDefault="0035107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C061E15" w14:textId="77777777" w:rsidR="00114150" w:rsidRPr="00585506" w:rsidRDefault="00351070" w:rsidP="00326595">
      <w:pPr>
        <w:pStyle w:val="ConsPlusNormal"/>
        <w:ind w:firstLine="567"/>
        <w:jc w:val="both"/>
        <w:rPr>
          <w:color w:val="000000" w:themeColor="text1"/>
          <w:sz w:val="28"/>
          <w:szCs w:val="28"/>
        </w:rPr>
      </w:pPr>
      <w:r w:rsidRPr="00585506">
        <w:rPr>
          <w:color w:val="000000" w:themeColor="text1"/>
          <w:sz w:val="28"/>
          <w:szCs w:val="28"/>
        </w:rPr>
        <w:t>2</w:t>
      </w:r>
      <w:r w:rsidR="00114150" w:rsidRPr="00585506">
        <w:rPr>
          <w:color w:val="000000" w:themeColor="text1"/>
          <w:sz w:val="28"/>
          <w:szCs w:val="28"/>
        </w:rPr>
        <w:t>.2.6. Контрольный орган рассматривает возражение в отношении предостережения в течение пятнадцати рабочих дней со дня его получения.</w:t>
      </w:r>
    </w:p>
    <w:p w14:paraId="21BCD835" w14:textId="77777777" w:rsidR="00114150" w:rsidRPr="00585506" w:rsidRDefault="0035107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.2.7. По результатам рассмотрения возражения Контрольный орган принимает одно из следующих решений:</w:t>
      </w:r>
    </w:p>
    <w:p w14:paraId="64BF3528"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 удовлетворяет возражение в форме отмены предостережения;</w:t>
      </w:r>
    </w:p>
    <w:p w14:paraId="16671973"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 отказывает в удовлетворении возражения с указанием причины отказа.</w:t>
      </w:r>
    </w:p>
    <w:p w14:paraId="0C48030F" w14:textId="77777777" w:rsidR="00114150" w:rsidRPr="00585506" w:rsidRDefault="00351070" w:rsidP="00326595">
      <w:pPr>
        <w:pStyle w:val="ConsPlusNormal"/>
        <w:ind w:firstLine="567"/>
        <w:jc w:val="both"/>
        <w:rPr>
          <w:color w:val="000000" w:themeColor="text1"/>
          <w:sz w:val="28"/>
          <w:szCs w:val="28"/>
        </w:rPr>
      </w:pPr>
      <w:r w:rsidRPr="00585506">
        <w:rPr>
          <w:color w:val="000000" w:themeColor="text1"/>
          <w:sz w:val="28"/>
          <w:szCs w:val="28"/>
        </w:rPr>
        <w:t>2</w:t>
      </w:r>
      <w:r w:rsidR="00114150" w:rsidRPr="00585506">
        <w:rPr>
          <w:color w:val="000000" w:themeColor="text1"/>
          <w:sz w:val="28"/>
          <w:szCs w:val="28"/>
        </w:rPr>
        <w:t>.2.8. Контрольный орган информирует контролируемое лицо о результатах рассмотрения возражения не позднее пяти</w:t>
      </w:r>
      <w:r w:rsidR="00114150" w:rsidRPr="00585506">
        <w:rPr>
          <w:color w:val="000000" w:themeColor="text1"/>
          <w:sz w:val="28"/>
          <w:szCs w:val="28"/>
          <w:vertAlign w:val="superscript"/>
        </w:rPr>
        <w:t xml:space="preserve"> </w:t>
      </w:r>
      <w:r w:rsidR="00114150" w:rsidRPr="00585506">
        <w:rPr>
          <w:color w:val="000000" w:themeColor="text1"/>
          <w:sz w:val="28"/>
          <w:szCs w:val="28"/>
        </w:rPr>
        <w:t>рабочих дней со дня рассмотрения возражения в отношении предостережения.</w:t>
      </w:r>
    </w:p>
    <w:p w14:paraId="41AA055B" w14:textId="77777777" w:rsidR="00114150" w:rsidRPr="00585506" w:rsidRDefault="0035107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.2.9. Повторное направление возражения по тем же основаниям не допускается.</w:t>
      </w:r>
    </w:p>
    <w:p w14:paraId="329C42A9" w14:textId="77777777" w:rsidR="00114150" w:rsidRPr="00585506" w:rsidRDefault="00742919"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lastRenderedPageBreak/>
        <w:t>2</w:t>
      </w:r>
      <w:r w:rsidR="00114150" w:rsidRPr="00585506">
        <w:rPr>
          <w:rFonts w:ascii="Times New Roman" w:hAnsi="Times New Roman" w:cs="Times New Roman"/>
          <w:color w:val="000000" w:themeColor="text1"/>
          <w:sz w:val="28"/>
          <w:szCs w:val="28"/>
        </w:rPr>
        <w:t>.2.10.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76878DB" w14:textId="77777777" w:rsidR="00114150" w:rsidRPr="00585506" w:rsidRDefault="00D610BF" w:rsidP="007C3A78">
      <w:pPr>
        <w:widowControl/>
        <w:spacing w:before="160" w:after="160"/>
        <w:ind w:firstLine="567"/>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.3. Консультирование</w:t>
      </w:r>
    </w:p>
    <w:p w14:paraId="32C94046" w14:textId="77777777" w:rsidR="00114150" w:rsidRPr="00585506" w:rsidRDefault="00D610BF" w:rsidP="00326595">
      <w:pPr>
        <w:pStyle w:val="ConsPlusNormal"/>
        <w:ind w:firstLine="567"/>
        <w:jc w:val="both"/>
        <w:rPr>
          <w:color w:val="000000" w:themeColor="text1"/>
          <w:sz w:val="28"/>
          <w:szCs w:val="28"/>
        </w:rPr>
      </w:pPr>
      <w:r w:rsidRPr="00585506">
        <w:rPr>
          <w:color w:val="000000" w:themeColor="text1"/>
          <w:sz w:val="28"/>
          <w:szCs w:val="28"/>
        </w:rPr>
        <w:t>2</w:t>
      </w:r>
      <w:r w:rsidR="00114150" w:rsidRPr="00585506">
        <w:rPr>
          <w:color w:val="000000" w:themeColor="text1"/>
          <w:sz w:val="28"/>
          <w:szCs w:val="28"/>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DB386C8" w14:textId="77777777" w:rsidR="00114150" w:rsidRPr="00585506" w:rsidRDefault="00114150" w:rsidP="007C3A78">
      <w:pPr>
        <w:pStyle w:val="ConsPlusNormal"/>
        <w:tabs>
          <w:tab w:val="left" w:pos="1134"/>
        </w:tabs>
        <w:ind w:firstLine="567"/>
        <w:jc w:val="both"/>
        <w:rPr>
          <w:color w:val="000000" w:themeColor="text1"/>
          <w:sz w:val="28"/>
          <w:szCs w:val="28"/>
        </w:rPr>
      </w:pPr>
      <w:r w:rsidRPr="00585506">
        <w:rPr>
          <w:color w:val="000000" w:themeColor="text1"/>
          <w:sz w:val="28"/>
          <w:szCs w:val="28"/>
        </w:rPr>
        <w:t>1) порядка проведения контрольных мероприятий;</w:t>
      </w:r>
    </w:p>
    <w:p w14:paraId="1B46A031" w14:textId="77777777" w:rsidR="00114150" w:rsidRPr="00585506" w:rsidRDefault="00114150" w:rsidP="007C3A78">
      <w:pPr>
        <w:pStyle w:val="ConsPlusNormal"/>
        <w:tabs>
          <w:tab w:val="left" w:pos="1134"/>
        </w:tabs>
        <w:ind w:firstLine="567"/>
        <w:jc w:val="both"/>
        <w:rPr>
          <w:color w:val="000000" w:themeColor="text1"/>
          <w:sz w:val="28"/>
          <w:szCs w:val="28"/>
        </w:rPr>
      </w:pPr>
      <w:r w:rsidRPr="00585506">
        <w:rPr>
          <w:color w:val="000000" w:themeColor="text1"/>
          <w:sz w:val="28"/>
          <w:szCs w:val="28"/>
        </w:rPr>
        <w:t>2) периодичности проведения контрольных мероприятий;</w:t>
      </w:r>
    </w:p>
    <w:p w14:paraId="7F7C4340" w14:textId="77777777" w:rsidR="00114150" w:rsidRPr="00585506" w:rsidRDefault="00114150" w:rsidP="007C3A78">
      <w:pPr>
        <w:pStyle w:val="ConsPlusNormal"/>
        <w:tabs>
          <w:tab w:val="left" w:pos="1134"/>
        </w:tabs>
        <w:ind w:firstLine="567"/>
        <w:jc w:val="both"/>
        <w:rPr>
          <w:color w:val="000000" w:themeColor="text1"/>
          <w:sz w:val="28"/>
          <w:szCs w:val="28"/>
        </w:rPr>
      </w:pPr>
      <w:r w:rsidRPr="00585506">
        <w:rPr>
          <w:color w:val="000000" w:themeColor="text1"/>
          <w:sz w:val="28"/>
          <w:szCs w:val="28"/>
        </w:rPr>
        <w:t>3) порядка принятия решений по итогам контрольных мероприятий;</w:t>
      </w:r>
    </w:p>
    <w:p w14:paraId="5D2CEB14" w14:textId="77777777" w:rsidR="00114150" w:rsidRPr="00585506" w:rsidRDefault="00114150" w:rsidP="007C3A78">
      <w:pPr>
        <w:pStyle w:val="ConsPlusNormal"/>
        <w:tabs>
          <w:tab w:val="left" w:pos="1134"/>
        </w:tabs>
        <w:ind w:firstLine="567"/>
        <w:jc w:val="both"/>
        <w:rPr>
          <w:color w:val="000000" w:themeColor="text1"/>
          <w:sz w:val="28"/>
          <w:szCs w:val="28"/>
        </w:rPr>
      </w:pPr>
      <w:r w:rsidRPr="00585506">
        <w:rPr>
          <w:color w:val="000000" w:themeColor="text1"/>
          <w:sz w:val="28"/>
          <w:szCs w:val="28"/>
        </w:rPr>
        <w:t>4) порядка обжалования решений Контрольного органа.</w:t>
      </w:r>
    </w:p>
    <w:p w14:paraId="1F434FC9" w14:textId="77777777" w:rsidR="00114150" w:rsidRPr="00585506" w:rsidRDefault="00D610BF"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.3.2. Инспекторы осуществляют консультирование контролируемых лиц и их представителей:</w:t>
      </w:r>
    </w:p>
    <w:p w14:paraId="74588C9C"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4173E87" w14:textId="45005D20"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2) посредством размещения на официальном сайте</w:t>
      </w:r>
      <w:r w:rsidR="007C3A78">
        <w:rPr>
          <w:color w:val="000000" w:themeColor="text1"/>
          <w:sz w:val="28"/>
          <w:szCs w:val="28"/>
        </w:rPr>
        <w:t xml:space="preserve"> в сети «Интернет»</w:t>
      </w:r>
      <w:r w:rsidRPr="00585506">
        <w:rPr>
          <w:color w:val="000000" w:themeColor="text1"/>
          <w:sz w:val="28"/>
          <w:szCs w:val="28"/>
        </w:rPr>
        <w:t xml:space="preserve">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AC66C48" w14:textId="77777777" w:rsidR="00114150" w:rsidRPr="00585506" w:rsidRDefault="00D610BF"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 xml:space="preserve">.3.3. </w:t>
      </w:r>
      <w:r w:rsidR="00870659" w:rsidRPr="00585506">
        <w:rPr>
          <w:rFonts w:ascii="Times New Roman" w:hAnsi="Times New Roman" w:cs="Times New Roman"/>
          <w:color w:val="000000" w:themeColor="text1"/>
          <w:sz w:val="28"/>
          <w:szCs w:val="28"/>
        </w:rPr>
        <w:t>Время консультирования при личном обращении не может превышать 15 минут.</w:t>
      </w:r>
    </w:p>
    <w:p w14:paraId="7934B236"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Время разговора по телефону не должно превышать 1</w:t>
      </w:r>
      <w:r w:rsidR="00870659" w:rsidRPr="00585506">
        <w:rPr>
          <w:rFonts w:ascii="Times New Roman" w:hAnsi="Times New Roman" w:cs="Times New Roman"/>
          <w:color w:val="000000" w:themeColor="text1"/>
          <w:sz w:val="28"/>
          <w:szCs w:val="28"/>
        </w:rPr>
        <w:t>5</w:t>
      </w:r>
      <w:r w:rsidRPr="00585506">
        <w:rPr>
          <w:rFonts w:ascii="Times New Roman" w:hAnsi="Times New Roman" w:cs="Times New Roman"/>
          <w:color w:val="000000" w:themeColor="text1"/>
          <w:sz w:val="28"/>
          <w:szCs w:val="28"/>
        </w:rPr>
        <w:t xml:space="preserve"> минут.</w:t>
      </w:r>
    </w:p>
    <w:p w14:paraId="75A5BA53" w14:textId="77777777" w:rsidR="00114150" w:rsidRPr="00585506" w:rsidRDefault="00D610BF" w:rsidP="00326595">
      <w:pPr>
        <w:pStyle w:val="ConsPlusNormal"/>
        <w:ind w:firstLine="567"/>
        <w:jc w:val="both"/>
        <w:rPr>
          <w:color w:val="000000" w:themeColor="text1"/>
          <w:sz w:val="28"/>
          <w:szCs w:val="28"/>
        </w:rPr>
      </w:pPr>
      <w:r w:rsidRPr="00585506">
        <w:rPr>
          <w:color w:val="000000" w:themeColor="text1"/>
          <w:sz w:val="28"/>
          <w:szCs w:val="28"/>
        </w:rPr>
        <w:t>2</w:t>
      </w:r>
      <w:r w:rsidR="00114150" w:rsidRPr="00585506">
        <w:rPr>
          <w:color w:val="000000" w:themeColor="text1"/>
          <w:sz w:val="28"/>
          <w:szCs w:val="28"/>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1E9F3F7" w14:textId="77777777" w:rsidR="00114150" w:rsidRPr="00585506" w:rsidRDefault="00D610BF" w:rsidP="00326595">
      <w:pPr>
        <w:pStyle w:val="ConsPlusNormal"/>
        <w:ind w:firstLine="567"/>
        <w:jc w:val="both"/>
        <w:rPr>
          <w:color w:val="000000" w:themeColor="text1"/>
          <w:sz w:val="28"/>
          <w:szCs w:val="28"/>
        </w:rPr>
      </w:pPr>
      <w:r w:rsidRPr="00585506">
        <w:rPr>
          <w:color w:val="000000" w:themeColor="text1"/>
          <w:sz w:val="28"/>
          <w:szCs w:val="28"/>
        </w:rPr>
        <w:t>2</w:t>
      </w:r>
      <w:r w:rsidR="00114150" w:rsidRPr="00585506">
        <w:rPr>
          <w:color w:val="000000" w:themeColor="text1"/>
          <w:sz w:val="28"/>
          <w:szCs w:val="28"/>
        </w:rPr>
        <w:t>.3.5. Письменное консультирование контролируемых лиц и их представителей осуществляется по следующим вопросам:</w:t>
      </w:r>
    </w:p>
    <w:p w14:paraId="374147A3"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1) порядка проведения контрольных мероприятий;</w:t>
      </w:r>
    </w:p>
    <w:p w14:paraId="5E660A43"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2) периодичности проведения контрольных мероприятий;</w:t>
      </w:r>
    </w:p>
    <w:p w14:paraId="0BA48236"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3) порядка принятия решений по итогам контрольных мероприятий;</w:t>
      </w:r>
    </w:p>
    <w:p w14:paraId="41240B3D"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4) порядка обжалования решений Контрольного органа.</w:t>
      </w:r>
    </w:p>
    <w:p w14:paraId="1ECFF0CA" w14:textId="77777777" w:rsidR="00114150" w:rsidRPr="00585506" w:rsidRDefault="00D610BF" w:rsidP="00326595">
      <w:pPr>
        <w:pStyle w:val="ConsPlusNormal"/>
        <w:ind w:firstLine="567"/>
        <w:jc w:val="both"/>
        <w:rPr>
          <w:color w:val="000000" w:themeColor="text1"/>
          <w:sz w:val="28"/>
          <w:szCs w:val="28"/>
        </w:rPr>
      </w:pPr>
      <w:r w:rsidRPr="00585506">
        <w:rPr>
          <w:color w:val="000000" w:themeColor="text1"/>
          <w:sz w:val="28"/>
          <w:szCs w:val="28"/>
        </w:rPr>
        <w:t>2</w:t>
      </w:r>
      <w:r w:rsidR="00114150" w:rsidRPr="00585506">
        <w:rPr>
          <w:color w:val="000000" w:themeColor="text1"/>
          <w:sz w:val="28"/>
          <w:szCs w:val="28"/>
        </w:rPr>
        <w:t xml:space="preserve">.3.6. Контролируемое лицо вправе направить запрос о предоставлении письменного ответа в сроки, установленные Федеральным </w:t>
      </w:r>
      <w:hyperlink r:id="rId8" w:history="1">
        <w:r w:rsidR="00114150" w:rsidRPr="00585506">
          <w:rPr>
            <w:color w:val="000000" w:themeColor="text1"/>
            <w:sz w:val="28"/>
            <w:szCs w:val="28"/>
          </w:rPr>
          <w:t>законом</w:t>
        </w:r>
      </w:hyperlink>
      <w:r w:rsidR="00114150" w:rsidRPr="00585506">
        <w:rPr>
          <w:color w:val="000000" w:themeColor="text1"/>
          <w:sz w:val="28"/>
          <w:szCs w:val="28"/>
        </w:rPr>
        <w:t xml:space="preserve"> от 02.05.2006 № 59-ФЗ «О порядке рассмотрения обращений граждан Российской Федерации».</w:t>
      </w:r>
    </w:p>
    <w:p w14:paraId="2A552FC1" w14:textId="77777777" w:rsidR="00114150" w:rsidRPr="00585506" w:rsidRDefault="00D610BF" w:rsidP="00326595">
      <w:pPr>
        <w:pStyle w:val="ConsPlusNormal"/>
        <w:ind w:firstLine="567"/>
        <w:jc w:val="both"/>
        <w:rPr>
          <w:color w:val="000000" w:themeColor="text1"/>
          <w:sz w:val="28"/>
          <w:szCs w:val="28"/>
        </w:rPr>
      </w:pPr>
      <w:r w:rsidRPr="00585506">
        <w:rPr>
          <w:color w:val="000000" w:themeColor="text1"/>
          <w:sz w:val="28"/>
          <w:szCs w:val="28"/>
        </w:rPr>
        <w:t>2</w:t>
      </w:r>
      <w:r w:rsidR="00114150" w:rsidRPr="00585506">
        <w:rPr>
          <w:color w:val="000000" w:themeColor="text1"/>
          <w:sz w:val="28"/>
          <w:szCs w:val="28"/>
        </w:rPr>
        <w:t>.3.7. Контрольный орган осуществляет учет проведенных консультирований.</w:t>
      </w:r>
    </w:p>
    <w:p w14:paraId="5B4E1B8C" w14:textId="77777777" w:rsidR="00114150" w:rsidRPr="00585506" w:rsidRDefault="00D610BF" w:rsidP="007C3A78">
      <w:pPr>
        <w:pStyle w:val="ConsPlusNormal"/>
        <w:spacing w:before="160" w:after="160"/>
        <w:ind w:firstLine="567"/>
        <w:rPr>
          <w:color w:val="000000" w:themeColor="text1"/>
          <w:sz w:val="28"/>
          <w:szCs w:val="28"/>
        </w:rPr>
      </w:pPr>
      <w:r w:rsidRPr="00585506">
        <w:rPr>
          <w:color w:val="000000" w:themeColor="text1"/>
          <w:sz w:val="28"/>
          <w:szCs w:val="28"/>
        </w:rPr>
        <w:t>2</w:t>
      </w:r>
      <w:r w:rsidR="00114150" w:rsidRPr="00585506">
        <w:rPr>
          <w:color w:val="000000" w:themeColor="text1"/>
          <w:sz w:val="28"/>
          <w:szCs w:val="28"/>
        </w:rPr>
        <w:t>.4. Профилактический визит</w:t>
      </w:r>
    </w:p>
    <w:p w14:paraId="7E989440" w14:textId="77777777" w:rsidR="00114150" w:rsidRPr="00585506" w:rsidRDefault="00D610BF"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 xml:space="preserve">.4.1. Профилактический визит проводится </w:t>
      </w:r>
      <w:r w:rsidR="00114150" w:rsidRPr="00585506">
        <w:rPr>
          <w:rFonts w:ascii="Times New Roman" w:hAnsi="Times New Roman" w:cs="Times New Roman"/>
          <w:color w:val="000000" w:themeColor="text1"/>
          <w:sz w:val="28"/>
          <w:szCs w:val="28"/>
          <w:lang w:eastAsia="en-US"/>
        </w:rPr>
        <w:t>инспектором</w:t>
      </w:r>
      <w:r w:rsidR="00114150" w:rsidRPr="00585506">
        <w:rPr>
          <w:rFonts w:ascii="Times New Roman" w:hAnsi="Times New Roman" w:cs="Times New Roman"/>
          <w:color w:val="000000" w:themeColor="text1"/>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3E7C6412" w14:textId="39821A4C"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 xml:space="preserve">Продолжительность профилактического визита составляет не более двух </w:t>
      </w:r>
      <w:r w:rsidRPr="00585506">
        <w:rPr>
          <w:color w:val="000000" w:themeColor="text1"/>
          <w:sz w:val="28"/>
          <w:szCs w:val="28"/>
        </w:rPr>
        <w:lastRenderedPageBreak/>
        <w:t>часов в течение рабочего дня.</w:t>
      </w:r>
    </w:p>
    <w:p w14:paraId="4517D417" w14:textId="77777777" w:rsidR="00114150" w:rsidRPr="00585506" w:rsidRDefault="00D610BF"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.4.2. Инспектор проводит обязательный профилактический визит в отношении:</w:t>
      </w:r>
    </w:p>
    <w:p w14:paraId="3E30501F" w14:textId="4486902B"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 контролируемых лиц</w:t>
      </w:r>
      <w:r w:rsidRPr="00585506">
        <w:rPr>
          <w:color w:val="000000" w:themeColor="text1"/>
          <w:sz w:val="28"/>
          <w:szCs w:val="28"/>
        </w:rPr>
        <w:t>,</w:t>
      </w:r>
      <w:r w:rsidRPr="00585506">
        <w:rPr>
          <w:rFonts w:ascii="Times New Roman" w:hAnsi="Times New Roman" w:cs="Times New Roman"/>
          <w:color w:val="000000" w:themeColor="text1"/>
          <w:sz w:val="28"/>
          <w:szCs w:val="28"/>
        </w:rPr>
        <w:t xml:space="preserve"> приступающих к осуществлению деятельности в сфере </w:t>
      </w:r>
      <w:r w:rsidRPr="00585506">
        <w:rPr>
          <w:rFonts w:ascii="Times New Roman" w:hAnsi="Times New Roman" w:cs="Times New Roman"/>
          <w:color w:val="000000" w:themeColor="text1"/>
          <w:spacing w:val="2"/>
          <w:sz w:val="28"/>
          <w:szCs w:val="28"/>
        </w:rPr>
        <w:t>автомобильного транспорта, городского наземного электрического транспорта и</w:t>
      </w:r>
      <w:r w:rsidR="00326595">
        <w:rPr>
          <w:rFonts w:ascii="Times New Roman" w:hAnsi="Times New Roman" w:cs="Times New Roman"/>
          <w:color w:val="000000" w:themeColor="text1"/>
          <w:spacing w:val="2"/>
          <w:sz w:val="28"/>
          <w:szCs w:val="28"/>
        </w:rPr>
        <w:t xml:space="preserve"> в</w:t>
      </w:r>
      <w:r w:rsidRPr="00585506">
        <w:rPr>
          <w:rFonts w:ascii="Times New Roman" w:hAnsi="Times New Roman" w:cs="Times New Roman"/>
          <w:color w:val="000000" w:themeColor="text1"/>
          <w:spacing w:val="2"/>
          <w:sz w:val="28"/>
          <w:szCs w:val="28"/>
        </w:rPr>
        <w:t xml:space="preserve"> дорожно</w:t>
      </w:r>
      <w:r w:rsidR="00326595">
        <w:rPr>
          <w:rFonts w:ascii="Times New Roman" w:hAnsi="Times New Roman" w:cs="Times New Roman"/>
          <w:color w:val="000000" w:themeColor="text1"/>
          <w:spacing w:val="2"/>
          <w:sz w:val="28"/>
          <w:szCs w:val="28"/>
        </w:rPr>
        <w:t>м</w:t>
      </w:r>
      <w:r w:rsidRPr="00585506">
        <w:rPr>
          <w:rFonts w:ascii="Times New Roman" w:hAnsi="Times New Roman" w:cs="Times New Roman"/>
          <w:color w:val="000000" w:themeColor="text1"/>
          <w:spacing w:val="2"/>
          <w:sz w:val="28"/>
          <w:szCs w:val="28"/>
        </w:rPr>
        <w:t xml:space="preserve"> хозяйств</w:t>
      </w:r>
      <w:r w:rsidR="00326595">
        <w:rPr>
          <w:rFonts w:ascii="Times New Roman" w:hAnsi="Times New Roman" w:cs="Times New Roman"/>
          <w:color w:val="000000" w:themeColor="text1"/>
          <w:spacing w:val="2"/>
          <w:sz w:val="28"/>
          <w:szCs w:val="28"/>
        </w:rPr>
        <w:t>е</w:t>
      </w:r>
      <w:r w:rsidRPr="00585506">
        <w:rPr>
          <w:rFonts w:ascii="Times New Roman" w:hAnsi="Times New Roman" w:cs="Times New Roman"/>
          <w:color w:val="000000" w:themeColor="text1"/>
          <w:sz w:val="28"/>
          <w:szCs w:val="28"/>
        </w:rPr>
        <w:t>, не позднее чем в течение одного года с момента начала такой деятельности (при наличии сведений о начале деятельности);</w:t>
      </w:r>
    </w:p>
    <w:p w14:paraId="5E7E7FF7"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3600043E" w14:textId="77777777" w:rsidR="00114150" w:rsidRPr="00585506" w:rsidRDefault="00D610BF"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.4.3. Профилактические визиты проводятся по согласованию с контролируемыми лицами.</w:t>
      </w:r>
    </w:p>
    <w:p w14:paraId="39AF8C60" w14:textId="77777777" w:rsidR="00114150" w:rsidRPr="00585506" w:rsidRDefault="00D610BF" w:rsidP="00326595">
      <w:pPr>
        <w:pStyle w:val="ConsPlusNormal"/>
        <w:ind w:firstLine="567"/>
        <w:jc w:val="both"/>
        <w:rPr>
          <w:color w:val="000000" w:themeColor="text1"/>
          <w:sz w:val="28"/>
          <w:szCs w:val="28"/>
        </w:rPr>
      </w:pPr>
      <w:r w:rsidRPr="00585506">
        <w:rPr>
          <w:color w:val="000000" w:themeColor="text1"/>
          <w:sz w:val="28"/>
          <w:szCs w:val="28"/>
        </w:rPr>
        <w:t>2</w:t>
      </w:r>
      <w:r w:rsidR="00114150" w:rsidRPr="00585506">
        <w:rPr>
          <w:color w:val="000000" w:themeColor="text1"/>
          <w:sz w:val="28"/>
          <w:szCs w:val="28"/>
        </w:rPr>
        <w:t>.4.4.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1EA90E27"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5690A863" w14:textId="77777777" w:rsidR="00114150" w:rsidRPr="00585506" w:rsidRDefault="00D610BF"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w:t>
      </w:r>
      <w:r w:rsidR="00114150" w:rsidRPr="00585506">
        <w:rPr>
          <w:rFonts w:ascii="Times New Roman" w:hAnsi="Times New Roman" w:cs="Times New Roman"/>
          <w:color w:val="000000" w:themeColor="text1"/>
          <w:sz w:val="28"/>
          <w:szCs w:val="28"/>
        </w:rPr>
        <w:t>.4.5.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0698BCFA" w14:textId="77777777" w:rsidR="00114150" w:rsidRPr="00585506" w:rsidRDefault="00D610BF" w:rsidP="00326595">
      <w:pPr>
        <w:pStyle w:val="ConsPlusNormal"/>
        <w:ind w:firstLine="567"/>
        <w:jc w:val="both"/>
        <w:rPr>
          <w:rFonts w:cs="Arial"/>
          <w:color w:val="000000" w:themeColor="text1"/>
          <w:sz w:val="28"/>
          <w:szCs w:val="28"/>
        </w:rPr>
      </w:pPr>
      <w:r w:rsidRPr="00585506">
        <w:rPr>
          <w:color w:val="000000" w:themeColor="text1"/>
          <w:sz w:val="28"/>
          <w:szCs w:val="28"/>
        </w:rPr>
        <w:t>2</w:t>
      </w:r>
      <w:r w:rsidR="00114150" w:rsidRPr="00585506">
        <w:rPr>
          <w:color w:val="000000" w:themeColor="text1"/>
          <w:sz w:val="28"/>
          <w:szCs w:val="28"/>
        </w:rPr>
        <w:t>.4.6. Контрольный орган осуществляет учет проведенных профилактических визитов.</w:t>
      </w:r>
    </w:p>
    <w:p w14:paraId="511D609D" w14:textId="3D72CBDB" w:rsidR="00114150" w:rsidRPr="00585506" w:rsidRDefault="00D610BF" w:rsidP="001F3270">
      <w:pPr>
        <w:pStyle w:val="a4"/>
        <w:widowControl/>
        <w:tabs>
          <w:tab w:val="left" w:pos="1134"/>
        </w:tabs>
        <w:spacing w:before="160" w:after="160"/>
        <w:ind w:left="567" w:firstLine="567"/>
        <w:jc w:val="center"/>
        <w:rPr>
          <w:rFonts w:ascii="Times New Roman" w:hAnsi="Times New Roman" w:cs="Times New Roman"/>
          <w:b/>
          <w:bCs/>
          <w:color w:val="000000" w:themeColor="text1"/>
          <w:sz w:val="28"/>
          <w:szCs w:val="28"/>
        </w:rPr>
      </w:pPr>
      <w:r w:rsidRPr="00585506">
        <w:rPr>
          <w:rFonts w:ascii="Times New Roman" w:hAnsi="Times New Roman" w:cs="Times New Roman"/>
          <w:b/>
          <w:bCs/>
          <w:color w:val="000000" w:themeColor="text1"/>
          <w:sz w:val="28"/>
          <w:szCs w:val="28"/>
        </w:rPr>
        <w:t>3</w:t>
      </w:r>
      <w:r w:rsidR="00114150" w:rsidRPr="00585506">
        <w:rPr>
          <w:rFonts w:ascii="Times New Roman" w:hAnsi="Times New Roman" w:cs="Times New Roman"/>
          <w:b/>
          <w:bCs/>
          <w:color w:val="000000" w:themeColor="text1"/>
          <w:sz w:val="28"/>
          <w:szCs w:val="28"/>
        </w:rPr>
        <w:t>. Контрольные мероприятия, проводимые в рамках муниципального контроля</w:t>
      </w:r>
    </w:p>
    <w:p w14:paraId="5F4D6F42" w14:textId="77777777" w:rsidR="00114150" w:rsidRPr="00585506" w:rsidRDefault="00D610BF" w:rsidP="001F3270">
      <w:pPr>
        <w:widowControl/>
        <w:tabs>
          <w:tab w:val="left" w:pos="1134"/>
        </w:tabs>
        <w:ind w:firstLine="567"/>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.1. Контрольные мероприятия. Общие вопросы</w:t>
      </w:r>
    </w:p>
    <w:p w14:paraId="256C4EDF" w14:textId="77777777" w:rsidR="00114150" w:rsidRPr="00585506" w:rsidRDefault="00D610BF"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14:paraId="471A86EB" w14:textId="78432211" w:rsidR="00114150" w:rsidRPr="00585506" w:rsidRDefault="001F3270" w:rsidP="001F3270">
      <w:pPr>
        <w:pStyle w:val="ConsPlusNormal"/>
        <w:jc w:val="both"/>
        <w:rPr>
          <w:color w:val="000000" w:themeColor="text1"/>
          <w:sz w:val="28"/>
          <w:szCs w:val="28"/>
        </w:rPr>
      </w:pPr>
      <w:r>
        <w:rPr>
          <w:color w:val="000000" w:themeColor="text1"/>
          <w:sz w:val="28"/>
          <w:szCs w:val="28"/>
        </w:rPr>
        <w:t xml:space="preserve">- </w:t>
      </w:r>
      <w:r w:rsidR="00114150" w:rsidRPr="00585506">
        <w:rPr>
          <w:color w:val="000000" w:themeColor="text1"/>
          <w:sz w:val="28"/>
          <w:szCs w:val="28"/>
        </w:rPr>
        <w:t>инспекционный визит, рейдовый осмотр, документарная проверка, выездная проверка – при взаимодействии с контролируемыми лицами;</w:t>
      </w:r>
    </w:p>
    <w:p w14:paraId="5FB6D144" w14:textId="1BA0860B" w:rsidR="00114150" w:rsidRPr="00585506" w:rsidRDefault="001F3270" w:rsidP="001F3270">
      <w:pPr>
        <w:pStyle w:val="ConsPlusNormal"/>
        <w:jc w:val="both"/>
        <w:rPr>
          <w:color w:val="000000" w:themeColor="text1"/>
          <w:sz w:val="28"/>
          <w:szCs w:val="28"/>
        </w:rPr>
      </w:pPr>
      <w:r>
        <w:rPr>
          <w:color w:val="000000" w:themeColor="text1"/>
          <w:sz w:val="28"/>
          <w:szCs w:val="28"/>
        </w:rPr>
        <w:t xml:space="preserve">- </w:t>
      </w:r>
      <w:r w:rsidR="00114150" w:rsidRPr="00585506">
        <w:rPr>
          <w:color w:val="000000" w:themeColor="text1"/>
          <w:sz w:val="28"/>
          <w:szCs w:val="28"/>
        </w:rPr>
        <w:t>наблюдение за соблюдением обязательных требований, выездное обследование – без взаимодействия с контролируемыми лицами.</w:t>
      </w:r>
    </w:p>
    <w:p w14:paraId="0F2AF2F3" w14:textId="77777777" w:rsidR="001F3270" w:rsidRDefault="00D610BF" w:rsidP="001F3270">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.1.2. При осуществлении муниципального контроля взаимодействием с контролируемыми лицами являются:</w:t>
      </w:r>
    </w:p>
    <w:p w14:paraId="505D65A3" w14:textId="77777777" w:rsidR="001F3270" w:rsidRDefault="001F3270" w:rsidP="001F3270">
      <w:pPr>
        <w:pStyle w:val="a4"/>
        <w:widowControl/>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14150" w:rsidRPr="001F3270">
        <w:rPr>
          <w:rFonts w:ascii="Times New Roman" w:hAnsi="Times New Roman" w:cs="Times New Roman"/>
          <w:color w:val="000000" w:themeColor="text1"/>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C43B015" w14:textId="71C6626B" w:rsidR="001F3270" w:rsidRDefault="001F3270" w:rsidP="001F3270">
      <w:pPr>
        <w:pStyle w:val="a4"/>
        <w:widowControl/>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14150" w:rsidRPr="001F3270">
        <w:rPr>
          <w:rFonts w:ascii="Times New Roman" w:hAnsi="Times New Roman" w:cs="Times New Roman"/>
          <w:color w:val="000000" w:themeColor="text1"/>
          <w:sz w:val="28"/>
          <w:szCs w:val="28"/>
        </w:rPr>
        <w:t>запрос документов, иных материалов;</w:t>
      </w:r>
    </w:p>
    <w:p w14:paraId="1A9FE3CA" w14:textId="2C5F899D" w:rsidR="00114150" w:rsidRPr="001F3270" w:rsidRDefault="001F3270" w:rsidP="001F3270">
      <w:pPr>
        <w:pStyle w:val="a4"/>
        <w:widowControl/>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14150" w:rsidRPr="001F3270">
        <w:rPr>
          <w:rFonts w:ascii="Times New Roman" w:hAnsi="Times New Roman" w:cs="Times New Roman"/>
          <w:color w:val="000000" w:themeColor="text1"/>
          <w:sz w:val="28"/>
          <w:szCs w:val="2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02F27E53" w14:textId="77777777" w:rsidR="00114150" w:rsidRPr="00585506" w:rsidRDefault="00D610BF" w:rsidP="00326595">
      <w:pPr>
        <w:widowControl/>
        <w:autoSpaceDE w:val="0"/>
        <w:autoSpaceDN w:val="0"/>
        <w:adjustRightInd w:val="0"/>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lastRenderedPageBreak/>
        <w:t>3</w:t>
      </w:r>
      <w:r w:rsidR="00114150" w:rsidRPr="00585506">
        <w:rPr>
          <w:rFonts w:ascii="Times New Roman" w:hAnsi="Times New Roman" w:cs="Times New Roman"/>
          <w:color w:val="000000" w:themeColor="text1"/>
          <w:sz w:val="28"/>
          <w:szCs w:val="28"/>
        </w:rPr>
        <w:t>.1.3. Контрольные мероприятия, осуществляемые при</w:t>
      </w:r>
      <w:r w:rsidR="000A46AA" w:rsidRPr="00585506">
        <w:rPr>
          <w:rFonts w:ascii="Times New Roman" w:hAnsi="Times New Roman" w:cs="Times New Roman"/>
          <w:color w:val="000000" w:themeColor="text1"/>
          <w:sz w:val="28"/>
          <w:szCs w:val="28"/>
        </w:rPr>
        <w:t xml:space="preserve"> </w:t>
      </w:r>
      <w:r w:rsidR="00114150" w:rsidRPr="00585506">
        <w:rPr>
          <w:rFonts w:ascii="Times New Roman" w:hAnsi="Times New Roman" w:cs="Times New Roman"/>
          <w:color w:val="000000" w:themeColor="text1"/>
          <w:sz w:val="28"/>
          <w:szCs w:val="28"/>
          <w:lang w:eastAsia="en-US"/>
        </w:rPr>
        <w:t xml:space="preserve">взаимодействии с контролируемым лицом, </w:t>
      </w:r>
      <w:r w:rsidR="00114150" w:rsidRPr="00585506">
        <w:rPr>
          <w:rFonts w:ascii="Times New Roman" w:hAnsi="Times New Roman" w:cs="Times New Roman"/>
          <w:color w:val="000000" w:themeColor="text1"/>
          <w:sz w:val="28"/>
          <w:szCs w:val="28"/>
        </w:rPr>
        <w:t>проводятся Контрольным органом по следующим основаниям:</w:t>
      </w:r>
    </w:p>
    <w:p w14:paraId="2BE4E3A3" w14:textId="77777777" w:rsidR="00114150" w:rsidRPr="00585506" w:rsidRDefault="00114150" w:rsidP="00326595">
      <w:pPr>
        <w:widowControl/>
        <w:tabs>
          <w:tab w:val="left" w:pos="1134"/>
        </w:tab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6FDA183" w14:textId="77777777" w:rsidR="00114150" w:rsidRPr="00585506" w:rsidRDefault="00114150" w:rsidP="00326595">
      <w:pPr>
        <w:widowControl/>
        <w:tabs>
          <w:tab w:val="left" w:pos="1134"/>
        </w:tab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 наступление сроков проведения контрольных мероприятий, включенных в план проведения контрольных мероприятий;</w:t>
      </w:r>
    </w:p>
    <w:p w14:paraId="4B29D909" w14:textId="77777777" w:rsidR="00114150" w:rsidRPr="00585506" w:rsidRDefault="00114150" w:rsidP="00326595">
      <w:pPr>
        <w:widowControl/>
        <w:tabs>
          <w:tab w:val="left" w:pos="1134"/>
        </w:tab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F77FBD3" w14:textId="77777777" w:rsidR="00114150" w:rsidRPr="00585506" w:rsidRDefault="00114150" w:rsidP="00326595">
      <w:pPr>
        <w:widowControl/>
        <w:tabs>
          <w:tab w:val="left" w:pos="1134"/>
        </w:tab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04810D" w14:textId="635F7193" w:rsidR="00114150" w:rsidRPr="00585506" w:rsidRDefault="00114150" w:rsidP="00326595">
      <w:pPr>
        <w:widowControl/>
        <w:tabs>
          <w:tab w:val="left" w:pos="1134"/>
        </w:tab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585506">
          <w:rPr>
            <w:rFonts w:ascii="Times New Roman" w:hAnsi="Times New Roman" w:cs="Times New Roman"/>
            <w:color w:val="000000" w:themeColor="text1"/>
            <w:sz w:val="28"/>
            <w:szCs w:val="28"/>
          </w:rPr>
          <w:t>частью 1 статьи 95</w:t>
        </w:r>
      </w:hyperlink>
      <w:r w:rsidRPr="00585506">
        <w:rPr>
          <w:rFonts w:ascii="Times New Roman" w:hAnsi="Times New Roman" w:cs="Times New Roman"/>
          <w:color w:val="000000" w:themeColor="text1"/>
          <w:sz w:val="28"/>
          <w:szCs w:val="28"/>
        </w:rPr>
        <w:t xml:space="preserve"> Федерального закона</w:t>
      </w:r>
      <w:r w:rsidR="001F3270">
        <w:rPr>
          <w:rFonts w:ascii="Times New Roman" w:hAnsi="Times New Roman" w:cs="Times New Roman"/>
          <w:color w:val="000000" w:themeColor="text1"/>
          <w:sz w:val="28"/>
          <w:szCs w:val="28"/>
        </w:rPr>
        <w:t xml:space="preserve"> № 248-ФЗ</w:t>
      </w:r>
      <w:r w:rsidRPr="00585506">
        <w:rPr>
          <w:rFonts w:ascii="Times New Roman" w:hAnsi="Times New Roman" w:cs="Times New Roman"/>
          <w:color w:val="000000" w:themeColor="text1"/>
          <w:sz w:val="28"/>
          <w:szCs w:val="28"/>
        </w:rPr>
        <w:t>.</w:t>
      </w:r>
    </w:p>
    <w:p w14:paraId="1CD7C0CB" w14:textId="26AFDF7E"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3270">
        <w:rPr>
          <w:rFonts w:ascii="Times New Roman" w:hAnsi="Times New Roman" w:cs="Times New Roman"/>
          <w:color w:val="000000" w:themeColor="text1"/>
          <w:sz w:val="28"/>
          <w:szCs w:val="28"/>
        </w:rPr>
        <w:t xml:space="preserve"> № 248-ФЗ</w:t>
      </w:r>
      <w:r w:rsidRPr="00585506">
        <w:rPr>
          <w:rFonts w:ascii="Times New Roman" w:hAnsi="Times New Roman" w:cs="Times New Roman"/>
          <w:color w:val="000000" w:themeColor="text1"/>
          <w:sz w:val="28"/>
          <w:szCs w:val="28"/>
        </w:rPr>
        <w:t>.</w:t>
      </w:r>
    </w:p>
    <w:p w14:paraId="1C0BE2E5" w14:textId="77777777" w:rsidR="00114150" w:rsidRPr="00585506" w:rsidRDefault="000B2D93"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6708E34B" w14:textId="77777777" w:rsidR="001F3270" w:rsidRDefault="001F3270" w:rsidP="001F3270">
      <w:pPr>
        <w:pStyle w:val="a4"/>
        <w:widowControl/>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14150" w:rsidRPr="00585506">
        <w:rPr>
          <w:rFonts w:ascii="Times New Roman" w:hAnsi="Times New Roman" w:cs="Times New Roman"/>
          <w:color w:val="000000" w:themeColor="text1"/>
          <w:sz w:val="28"/>
          <w:szCs w:val="28"/>
        </w:rPr>
        <w:t>осмотр;</w:t>
      </w:r>
    </w:p>
    <w:p w14:paraId="3F8E5778" w14:textId="77777777" w:rsidR="001F3270" w:rsidRDefault="001F3270" w:rsidP="001F3270">
      <w:pPr>
        <w:pStyle w:val="a4"/>
        <w:widowControl/>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14150" w:rsidRPr="001F3270">
        <w:rPr>
          <w:rFonts w:ascii="Times New Roman" w:hAnsi="Times New Roman" w:cs="Times New Roman"/>
          <w:color w:val="000000" w:themeColor="text1"/>
          <w:sz w:val="28"/>
          <w:szCs w:val="28"/>
        </w:rPr>
        <w:t>опрос;</w:t>
      </w:r>
    </w:p>
    <w:p w14:paraId="01794B54" w14:textId="77777777" w:rsidR="001F3270" w:rsidRDefault="001F3270" w:rsidP="001F3270">
      <w:pPr>
        <w:pStyle w:val="a4"/>
        <w:widowControl/>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14150" w:rsidRPr="001F3270">
        <w:rPr>
          <w:rFonts w:ascii="Times New Roman" w:hAnsi="Times New Roman" w:cs="Times New Roman"/>
          <w:color w:val="000000" w:themeColor="text1"/>
          <w:sz w:val="28"/>
          <w:szCs w:val="28"/>
        </w:rPr>
        <w:t>получение письменных объяснений;</w:t>
      </w:r>
    </w:p>
    <w:p w14:paraId="05481817" w14:textId="77777777" w:rsidR="001F3270" w:rsidRDefault="001F3270" w:rsidP="001F3270">
      <w:pPr>
        <w:pStyle w:val="a4"/>
        <w:widowControl/>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14150" w:rsidRPr="001F3270">
        <w:rPr>
          <w:rFonts w:ascii="Times New Roman" w:hAnsi="Times New Roman" w:cs="Times New Roman"/>
          <w:color w:val="000000" w:themeColor="text1"/>
          <w:sz w:val="28"/>
          <w:szCs w:val="28"/>
        </w:rPr>
        <w:t>истребование документов;</w:t>
      </w:r>
    </w:p>
    <w:p w14:paraId="19984731" w14:textId="1B9BF469" w:rsidR="00114150" w:rsidRPr="001F3270" w:rsidRDefault="001F3270" w:rsidP="001F3270">
      <w:pPr>
        <w:pStyle w:val="a4"/>
        <w:widowControl/>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14150" w:rsidRPr="001F3270">
        <w:rPr>
          <w:rFonts w:ascii="Times New Roman" w:hAnsi="Times New Roman" w:cs="Times New Roman"/>
          <w:color w:val="000000" w:themeColor="text1"/>
          <w:sz w:val="28"/>
          <w:szCs w:val="28"/>
        </w:rPr>
        <w:t>экспертиза.</w:t>
      </w:r>
    </w:p>
    <w:p w14:paraId="01EFEC76" w14:textId="77777777" w:rsidR="00114150" w:rsidRPr="00585506" w:rsidRDefault="000B2D93" w:rsidP="00326595">
      <w:pPr>
        <w:widowControl/>
        <w:tabs>
          <w:tab w:val="left" w:pos="1134"/>
        </w:tab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 xml:space="preserve">.1.5.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6C4F0D2F"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B9A543" w14:textId="77777777" w:rsidR="00114150" w:rsidRPr="00585506" w:rsidRDefault="000B2D93" w:rsidP="00326595">
      <w:pPr>
        <w:widowControl/>
        <w:tabs>
          <w:tab w:val="left" w:pos="1134"/>
        </w:tab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.1.6. Контрольные мероприятия проводятся инспекторами, указанными в решении Контрольного органа о проведении контрольного мероприятия.</w:t>
      </w:r>
    </w:p>
    <w:p w14:paraId="0005B603" w14:textId="77777777" w:rsidR="00B941DF"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585506">
        <w:rPr>
          <w:rFonts w:ascii="Times New Roman" w:hAnsi="Times New Roman" w:cs="Times New Roman"/>
          <w:color w:val="000000" w:themeColor="text1"/>
          <w:sz w:val="28"/>
          <w:szCs w:val="28"/>
        </w:rPr>
        <w:lastRenderedPageBreak/>
        <w:t>установленном порядке, и включенных в реестр экспертов, экспертных организаций, привлекаемых к пров</w:t>
      </w:r>
      <w:r w:rsidR="00B941DF" w:rsidRPr="00585506">
        <w:rPr>
          <w:rFonts w:ascii="Times New Roman" w:hAnsi="Times New Roman" w:cs="Times New Roman"/>
          <w:color w:val="000000" w:themeColor="text1"/>
          <w:sz w:val="28"/>
          <w:szCs w:val="28"/>
        </w:rPr>
        <w:t>едению контрольных мероприятий.</w:t>
      </w:r>
    </w:p>
    <w:p w14:paraId="76244D2E" w14:textId="24F56510" w:rsidR="00114150" w:rsidRPr="00585506" w:rsidRDefault="000B2D9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69B1D179"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В случае</w:t>
      </w:r>
      <w:r w:rsidR="003E497E">
        <w:rPr>
          <w:rFonts w:ascii="Times New Roman" w:hAnsi="Times New Roman" w:cs="Times New Roman"/>
          <w:color w:val="000000" w:themeColor="text1"/>
          <w:sz w:val="28"/>
          <w:szCs w:val="28"/>
        </w:rPr>
        <w:t>,</w:t>
      </w:r>
      <w:r w:rsidRPr="00585506">
        <w:rPr>
          <w:rFonts w:ascii="Times New Roman" w:hAnsi="Times New Roman" w:cs="Times New Roman"/>
          <w:color w:val="000000" w:themeColor="text1"/>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5BE0F02"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752A9D3" w14:textId="77777777" w:rsidR="00114150"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.1.8. Документы, иные материалы, являющиеся доказательствами нарушения обязательных требований, приобщаются к акту.</w:t>
      </w:r>
    </w:p>
    <w:p w14:paraId="4949E549" w14:textId="7532CB8F"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Заполненные при проведении контрольного мероприятия проверочные листы должны быть приобщены к акту.</w:t>
      </w:r>
    </w:p>
    <w:p w14:paraId="32EDEEFF" w14:textId="38B8285B" w:rsidR="00114150"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CF67F6E" w14:textId="77777777" w:rsidR="00B941DF"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sidR="00B941DF" w:rsidRPr="00585506">
        <w:rPr>
          <w:color w:val="000000" w:themeColor="text1"/>
          <w:sz w:val="28"/>
          <w:szCs w:val="28"/>
        </w:rPr>
        <w:t>тельством Российской Федерации.</w:t>
      </w:r>
    </w:p>
    <w:p w14:paraId="47839426" w14:textId="77777777" w:rsidR="00114150"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895B8EC" w14:textId="0BF10B32" w:rsidR="00114150" w:rsidRPr="00585506" w:rsidRDefault="000B2D93" w:rsidP="004F0E99">
      <w:pPr>
        <w:pStyle w:val="ConsPlusNormal"/>
        <w:tabs>
          <w:tab w:val="left" w:pos="284"/>
        </w:tabs>
        <w:spacing w:before="160" w:after="160"/>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.2. Меры, принимаемые Контрольным органом по результатам контрольных мероприятий</w:t>
      </w:r>
    </w:p>
    <w:p w14:paraId="13B77ABF" w14:textId="77777777" w:rsidR="00114150" w:rsidRPr="00585506" w:rsidRDefault="000B2D9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.2.1. Контрольный орган в случае выявления при проведении контрольного мероприятия нарушений контролируемым лицом обязательных требований</w:t>
      </w:r>
      <w:r w:rsidR="00114150" w:rsidRPr="00585506">
        <w:rPr>
          <w:rFonts w:ascii="Times New Roman" w:hAnsi="Times New Roman" w:cs="Times New Roman"/>
          <w:color w:val="000000" w:themeColor="text1"/>
          <w:sz w:val="28"/>
          <w:szCs w:val="28"/>
          <w:lang w:eastAsia="en-US"/>
        </w:rPr>
        <w:t xml:space="preserve"> в пределах полномочий, предусмотренных законодательством Российской Федерации,</w:t>
      </w:r>
      <w:r w:rsidR="005E5ED3" w:rsidRPr="00585506">
        <w:rPr>
          <w:rFonts w:ascii="Times New Roman" w:hAnsi="Times New Roman" w:cs="Times New Roman"/>
          <w:color w:val="000000" w:themeColor="text1"/>
          <w:sz w:val="28"/>
          <w:szCs w:val="28"/>
          <w:lang w:eastAsia="en-US"/>
        </w:rPr>
        <w:t xml:space="preserve"> </w:t>
      </w:r>
      <w:r w:rsidR="00114150" w:rsidRPr="00585506">
        <w:rPr>
          <w:rFonts w:ascii="Times New Roman" w:hAnsi="Times New Roman" w:cs="Times New Roman"/>
          <w:color w:val="000000" w:themeColor="text1"/>
          <w:sz w:val="28"/>
          <w:szCs w:val="28"/>
        </w:rPr>
        <w:t>обязан:</w:t>
      </w:r>
    </w:p>
    <w:p w14:paraId="00ECBBA5"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4E75CA5"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AD9E629"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585506">
          <w:rPr>
            <w:color w:val="000000" w:themeColor="text1"/>
            <w:sz w:val="28"/>
            <w:szCs w:val="28"/>
          </w:rPr>
          <w:t>Кодексом</w:t>
        </w:r>
      </w:hyperlink>
      <w:r w:rsidRPr="00585506">
        <w:rPr>
          <w:color w:val="000000" w:themeColor="text1"/>
          <w:sz w:val="28"/>
          <w:szCs w:val="28"/>
        </w:rPr>
        <w:t xml:space="preserve"> Российской Федерации об административных правонарушениях;</w:t>
      </w:r>
    </w:p>
    <w:p w14:paraId="645F650F"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AB4CE73"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560D36A" w14:textId="60A46FAE" w:rsidR="00114150"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.2.2. Предписание оформляет</w:t>
      </w:r>
      <w:r w:rsidR="003665C4" w:rsidRPr="00585506">
        <w:rPr>
          <w:color w:val="000000" w:themeColor="text1"/>
          <w:sz w:val="28"/>
          <w:szCs w:val="28"/>
        </w:rPr>
        <w:t xml:space="preserve">ся по форме согласно </w:t>
      </w:r>
      <w:r w:rsidR="004F0E99">
        <w:rPr>
          <w:color w:val="000000" w:themeColor="text1"/>
          <w:sz w:val="28"/>
          <w:szCs w:val="28"/>
        </w:rPr>
        <w:t>п</w:t>
      </w:r>
      <w:r w:rsidR="003665C4" w:rsidRPr="00585506">
        <w:rPr>
          <w:color w:val="000000" w:themeColor="text1"/>
          <w:sz w:val="28"/>
          <w:szCs w:val="28"/>
        </w:rPr>
        <w:t>риложению</w:t>
      </w:r>
      <w:r w:rsidR="00797660" w:rsidRPr="00585506">
        <w:rPr>
          <w:color w:val="000000" w:themeColor="text1"/>
          <w:sz w:val="28"/>
          <w:szCs w:val="28"/>
        </w:rPr>
        <w:t xml:space="preserve"> 1</w:t>
      </w:r>
      <w:r w:rsidR="003665C4" w:rsidRPr="00585506">
        <w:rPr>
          <w:color w:val="000000" w:themeColor="text1"/>
          <w:sz w:val="28"/>
          <w:szCs w:val="28"/>
        </w:rPr>
        <w:t xml:space="preserve"> </w:t>
      </w:r>
      <w:r w:rsidR="00114150" w:rsidRPr="00585506">
        <w:rPr>
          <w:color w:val="000000" w:themeColor="text1"/>
          <w:sz w:val="28"/>
          <w:szCs w:val="28"/>
        </w:rPr>
        <w:t>к настоящему Положению.</w:t>
      </w:r>
    </w:p>
    <w:p w14:paraId="2E9B67D8" w14:textId="77777777" w:rsidR="00114150" w:rsidRPr="00585506" w:rsidRDefault="000B2D9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AEB973F" w14:textId="1F5D4BD1" w:rsidR="00114150" w:rsidRPr="00585506" w:rsidRDefault="000B2D93"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 xml:space="preserve">2.4. По истечении срока исполнения контролируемым лицом решения, принятого в соответствии с подпунктом 1 пункта </w:t>
      </w:r>
      <w:r w:rsidR="00E364D9"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14:paraId="5B161431" w14:textId="77777777" w:rsidR="00114150"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9118080" w14:textId="77777777" w:rsidR="00114150" w:rsidRPr="00585506" w:rsidRDefault="000B2D93" w:rsidP="00326595">
      <w:pPr>
        <w:pStyle w:val="ConsPlusNormal"/>
        <w:ind w:firstLine="567"/>
        <w:jc w:val="both"/>
        <w:rPr>
          <w:rFonts w:cs="Arial"/>
          <w:color w:val="000000" w:themeColor="text1"/>
          <w:sz w:val="28"/>
          <w:szCs w:val="28"/>
        </w:rPr>
      </w:pPr>
      <w:r w:rsidRPr="00585506">
        <w:rPr>
          <w:color w:val="000000" w:themeColor="text1"/>
          <w:sz w:val="28"/>
          <w:szCs w:val="28"/>
        </w:rPr>
        <w:lastRenderedPageBreak/>
        <w:t>3</w:t>
      </w:r>
      <w:r w:rsidR="00114150" w:rsidRPr="00585506">
        <w:rPr>
          <w:color w:val="000000" w:themeColor="text1"/>
          <w:sz w:val="28"/>
          <w:szCs w:val="28"/>
        </w:rPr>
        <w:t>.2.6.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2F7BB380"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37A1F8DD" w14:textId="59325017" w:rsidR="00114150" w:rsidRPr="00585506" w:rsidRDefault="000B2D93"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 xml:space="preserve">.2.7. В случае, если по итогам проведения контрольного мероприятия, предусмотренного пунктом </w:t>
      </w:r>
      <w:r w:rsidR="00E364D9"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E364D9"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.2.1 настоящего Положения, с указанием новых сроков его исполнения.</w:t>
      </w:r>
    </w:p>
    <w:p w14:paraId="5BD4F513"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39A8378" w14:textId="77777777" w:rsidR="00114150" w:rsidRPr="00585506" w:rsidRDefault="000B2D93" w:rsidP="004F0E99">
      <w:pPr>
        <w:pStyle w:val="a4"/>
        <w:widowControl/>
        <w:tabs>
          <w:tab w:val="left" w:pos="1134"/>
        </w:tabs>
        <w:spacing w:before="160" w:after="160"/>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.3. Плановые контрольные мероприятия</w:t>
      </w:r>
    </w:p>
    <w:p w14:paraId="0DF3A49E" w14:textId="438B5E8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Плановые контрольные мероприятия при осуществлении Муниципального контроля не проводятся.</w:t>
      </w:r>
    </w:p>
    <w:p w14:paraId="1118A39D" w14:textId="77777777" w:rsidR="00114150" w:rsidRPr="00585506" w:rsidRDefault="000B2D93" w:rsidP="004F0E99">
      <w:pPr>
        <w:pStyle w:val="a4"/>
        <w:widowControl/>
        <w:tabs>
          <w:tab w:val="left" w:pos="1134"/>
        </w:tabs>
        <w:spacing w:before="160" w:after="160"/>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.4. Внеплановые контрольные мероприятия</w:t>
      </w:r>
    </w:p>
    <w:p w14:paraId="14C4DB89" w14:textId="77777777" w:rsidR="00114150" w:rsidRPr="00585506" w:rsidRDefault="000B2D9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5F26DCD3" w14:textId="77777777" w:rsidR="00114150"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70F2847C" w14:textId="77777777" w:rsidR="00114150" w:rsidRPr="00585506" w:rsidRDefault="000B2D93" w:rsidP="00326595">
      <w:pPr>
        <w:pStyle w:val="ConsPlusNormal"/>
        <w:ind w:firstLine="567"/>
        <w:jc w:val="both"/>
        <w:rPr>
          <w:rFonts w:cs="Arial"/>
          <w:color w:val="000000" w:themeColor="text1"/>
          <w:sz w:val="28"/>
          <w:szCs w:val="28"/>
        </w:rPr>
      </w:pPr>
      <w:r w:rsidRPr="00585506">
        <w:rPr>
          <w:color w:val="000000" w:themeColor="text1"/>
          <w:sz w:val="28"/>
          <w:szCs w:val="28"/>
        </w:rPr>
        <w:t>3</w:t>
      </w:r>
      <w:r w:rsidR="00114150" w:rsidRPr="00585506">
        <w:rPr>
          <w:color w:val="000000" w:themeColor="text1"/>
          <w:sz w:val="28"/>
          <w:szCs w:val="28"/>
        </w:rPr>
        <w:t>.4.3.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7CB1931" w14:textId="77777777" w:rsidR="00114150" w:rsidRPr="00585506" w:rsidRDefault="000B2D93" w:rsidP="004F0E99">
      <w:pPr>
        <w:widowControl/>
        <w:tabs>
          <w:tab w:val="left" w:pos="1134"/>
        </w:tabs>
        <w:spacing w:before="160" w:after="160"/>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.5. Документарная проверка</w:t>
      </w:r>
    </w:p>
    <w:p w14:paraId="77F4B004" w14:textId="77777777" w:rsidR="00114150" w:rsidRPr="00585506" w:rsidRDefault="000B2D93" w:rsidP="00326595">
      <w:pPr>
        <w:pStyle w:val="a4"/>
        <w:widowControl/>
        <w:tabs>
          <w:tab w:val="left" w:pos="1134"/>
        </w:tabs>
        <w:ind w:left="0"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1116EE9" w14:textId="2F65327B" w:rsidR="00114150" w:rsidRPr="00585506" w:rsidRDefault="000B2D93" w:rsidP="00326595">
      <w:pPr>
        <w:widowControl/>
        <w:tabs>
          <w:tab w:val="left" w:pos="1134"/>
        </w:tab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lastRenderedPageBreak/>
        <w:t>3</w:t>
      </w:r>
      <w:r w:rsidR="00114150" w:rsidRPr="00585506">
        <w:rPr>
          <w:rFonts w:ascii="Times New Roman" w:hAnsi="Times New Roman" w:cs="Times New Roman"/>
          <w:color w:val="000000" w:themeColor="text1"/>
          <w:sz w:val="28"/>
          <w:szCs w:val="28"/>
        </w:rPr>
        <w:t>.5.2.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14:paraId="14D89206" w14:textId="77777777" w:rsidR="00114150" w:rsidRPr="00585506" w:rsidRDefault="00114150"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366BE8E" w14:textId="584E5CF1" w:rsidR="00114150" w:rsidRPr="00585506" w:rsidRDefault="000B2D9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.5.3. Срок проведения документарной проверки не может превышать десять рабочих дней.</w:t>
      </w:r>
    </w:p>
    <w:p w14:paraId="27A932C7"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В указанный срок не включается период с момента:</w:t>
      </w:r>
    </w:p>
    <w:p w14:paraId="210DCEB7"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9C014D4"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 период с момента направления контролируемому лицу информации Контрольного органа:</w:t>
      </w:r>
    </w:p>
    <w:p w14:paraId="48EBD465"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о выявлении ошибок и (или) противоречий в представленных контролируемым лицом документах;</w:t>
      </w:r>
    </w:p>
    <w:p w14:paraId="1A3FF631"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2D484ED" w14:textId="77777777" w:rsidR="00114150" w:rsidRPr="00585506" w:rsidRDefault="000B2D9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 xml:space="preserve">.5.4. </w:t>
      </w:r>
      <w:proofErr w:type="gramStart"/>
      <w:r w:rsidR="00114150" w:rsidRPr="00585506">
        <w:rPr>
          <w:rFonts w:ascii="Times New Roman" w:hAnsi="Times New Roman" w:cs="Times New Roman"/>
          <w:color w:val="000000" w:themeColor="text1"/>
          <w:sz w:val="28"/>
          <w:szCs w:val="28"/>
        </w:rPr>
        <w:t>Перечень допустимых контрольных действий</w:t>
      </w:r>
      <w:proofErr w:type="gramEnd"/>
      <w:r w:rsidR="00114150" w:rsidRPr="00585506">
        <w:rPr>
          <w:rFonts w:ascii="Times New Roman" w:hAnsi="Times New Roman" w:cs="Times New Roman"/>
          <w:color w:val="000000" w:themeColor="text1"/>
          <w:sz w:val="28"/>
          <w:szCs w:val="28"/>
        </w:rPr>
        <w:t xml:space="preserve"> совершаемых в ходе документарной проверки:</w:t>
      </w:r>
    </w:p>
    <w:p w14:paraId="4DFC4ABE" w14:textId="77777777" w:rsidR="00114150" w:rsidRPr="00585506" w:rsidRDefault="00114150" w:rsidP="00326595">
      <w:pPr>
        <w:pStyle w:val="ConsPlusNormal"/>
        <w:ind w:firstLine="567"/>
        <w:jc w:val="both"/>
        <w:rPr>
          <w:color w:val="000000" w:themeColor="text1"/>
          <w:sz w:val="28"/>
          <w:szCs w:val="28"/>
        </w:rPr>
      </w:pPr>
      <w:bookmarkStart w:id="1" w:name="_Hlk73716001"/>
      <w:r w:rsidRPr="00585506">
        <w:rPr>
          <w:color w:val="000000" w:themeColor="text1"/>
          <w:sz w:val="28"/>
          <w:szCs w:val="28"/>
        </w:rPr>
        <w:t>1) истребование документов;</w:t>
      </w:r>
    </w:p>
    <w:p w14:paraId="62CC4246"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2) получение письменных объяснений;</w:t>
      </w:r>
    </w:p>
    <w:p w14:paraId="51175CCF"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3) экспертиза.</w:t>
      </w:r>
      <w:bookmarkEnd w:id="1"/>
    </w:p>
    <w:p w14:paraId="085041D3" w14:textId="77777777" w:rsidR="00114150" w:rsidRPr="00585506" w:rsidRDefault="000B2D93" w:rsidP="00326595">
      <w:pPr>
        <w:pStyle w:val="ConsPlusNormal"/>
        <w:ind w:firstLine="567"/>
        <w:jc w:val="both"/>
        <w:rPr>
          <w:rFonts w:cs="Arial"/>
          <w:color w:val="000000" w:themeColor="text1"/>
          <w:sz w:val="28"/>
          <w:szCs w:val="28"/>
        </w:rPr>
      </w:pPr>
      <w:r w:rsidRPr="00585506">
        <w:rPr>
          <w:color w:val="000000" w:themeColor="text1"/>
          <w:sz w:val="28"/>
          <w:szCs w:val="28"/>
        </w:rPr>
        <w:t>3</w:t>
      </w:r>
      <w:r w:rsidR="00114150" w:rsidRPr="00585506">
        <w:rPr>
          <w:color w:val="000000" w:themeColor="text1"/>
          <w:sz w:val="28"/>
          <w:szCs w:val="28"/>
        </w:rPr>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9FA0037" w14:textId="77777777" w:rsidR="00114150" w:rsidRPr="00585506" w:rsidRDefault="00114150"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Контролируемое лицо в течение 10 рабочих дней со дня получения данного требования направляет </w:t>
      </w:r>
      <w:proofErr w:type="spellStart"/>
      <w:r w:rsidRPr="00585506">
        <w:rPr>
          <w:rFonts w:ascii="Times New Roman" w:hAnsi="Times New Roman" w:cs="Times New Roman"/>
          <w:color w:val="000000" w:themeColor="text1"/>
          <w:sz w:val="28"/>
          <w:szCs w:val="28"/>
        </w:rPr>
        <w:t>истребуемые</w:t>
      </w:r>
      <w:proofErr w:type="spellEnd"/>
      <w:r w:rsidRPr="00585506">
        <w:rPr>
          <w:rFonts w:ascii="Times New Roman" w:hAnsi="Times New Roman" w:cs="Times New Roman"/>
          <w:color w:val="000000" w:themeColor="text1"/>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85506">
        <w:rPr>
          <w:rFonts w:ascii="Times New Roman" w:hAnsi="Times New Roman" w:cs="Times New Roman"/>
          <w:color w:val="000000" w:themeColor="text1"/>
          <w:sz w:val="28"/>
          <w:szCs w:val="28"/>
        </w:rPr>
        <w:t>истребуемые</w:t>
      </w:r>
      <w:proofErr w:type="spellEnd"/>
      <w:r w:rsidRPr="00585506">
        <w:rPr>
          <w:rFonts w:ascii="Times New Roman" w:hAnsi="Times New Roman" w:cs="Times New Roman"/>
          <w:color w:val="000000" w:themeColor="text1"/>
          <w:sz w:val="28"/>
          <w:szCs w:val="28"/>
        </w:rPr>
        <w:t xml:space="preserve"> документы.</w:t>
      </w:r>
    </w:p>
    <w:p w14:paraId="56E6F92C" w14:textId="77777777" w:rsidR="00114150" w:rsidRPr="00585506" w:rsidRDefault="00114150" w:rsidP="00326595">
      <w:pPr>
        <w:pStyle w:val="HTML"/>
        <w:ind w:firstLine="567"/>
        <w:jc w:val="both"/>
        <w:rPr>
          <w:rFonts w:cs="Arial"/>
          <w:b/>
          <w:bCs/>
          <w:color w:val="000000" w:themeColor="text1"/>
          <w:sz w:val="28"/>
          <w:szCs w:val="28"/>
        </w:rPr>
      </w:pPr>
      <w:r w:rsidRPr="00585506">
        <w:rPr>
          <w:rFonts w:ascii="Times New Roman" w:hAnsi="Times New Roman" w:cs="Times New Roman"/>
          <w:color w:val="000000" w:themeColor="text1"/>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w:t>
      </w:r>
      <w:r w:rsidRPr="00585506">
        <w:rPr>
          <w:rFonts w:ascii="Times New Roman" w:hAnsi="Times New Roman" w:cs="Times New Roman"/>
          <w:color w:val="000000" w:themeColor="text1"/>
          <w:sz w:val="28"/>
          <w:szCs w:val="28"/>
        </w:rPr>
        <w:lastRenderedPageBreak/>
        <w:t>для осуществления контрольных мероприятий на срок проведения документарной проверки.</w:t>
      </w:r>
    </w:p>
    <w:p w14:paraId="75F1F9DA" w14:textId="77777777" w:rsidR="00114150"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.5.6. Письменные объяснения могут быть запрошены инспектором от контролируемого лица или его представителя, свидетелей.</w:t>
      </w:r>
    </w:p>
    <w:p w14:paraId="5F0B1D79"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8769FC5"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Письменные объяснения оформляются путем составления письменного документа в свободной форме.</w:t>
      </w:r>
    </w:p>
    <w:p w14:paraId="09DC293A"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E2655AF" w14:textId="77777777" w:rsidR="00114150"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.5.7. Экспертиза осуществляется экспертом или экспертной организацией по поручению Контрольного органа.</w:t>
      </w:r>
    </w:p>
    <w:p w14:paraId="7FB1FC94"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6A33AA15"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B10CC42" w14:textId="77777777" w:rsidR="00114150" w:rsidRPr="00585506" w:rsidRDefault="00114150" w:rsidP="00326595">
      <w:pPr>
        <w:pStyle w:val="ConsPlusNormal"/>
        <w:ind w:firstLine="567"/>
        <w:jc w:val="both"/>
        <w:rPr>
          <w:rFonts w:cs="Arial"/>
          <w:color w:val="000000" w:themeColor="text1"/>
          <w:sz w:val="28"/>
          <w:szCs w:val="28"/>
        </w:rPr>
      </w:pPr>
      <w:r w:rsidRPr="00585506">
        <w:rPr>
          <w:color w:val="000000" w:themeColor="text1"/>
          <w:sz w:val="28"/>
          <w:szCs w:val="28"/>
        </w:rPr>
        <w:t>Результаты экспертизы оформляются экспертным заключением по форме, утвержденной Контрольным органом.</w:t>
      </w:r>
    </w:p>
    <w:p w14:paraId="2E78D7A5" w14:textId="77777777" w:rsidR="00114150" w:rsidRPr="00585506" w:rsidRDefault="000B2D93" w:rsidP="00326595">
      <w:pPr>
        <w:pStyle w:val="ConsPlusNormal"/>
        <w:ind w:firstLine="567"/>
        <w:jc w:val="both"/>
        <w:rPr>
          <w:rFonts w:cs="Arial"/>
          <w:b/>
          <w:bCs/>
          <w:color w:val="000000" w:themeColor="text1"/>
          <w:sz w:val="28"/>
          <w:szCs w:val="28"/>
        </w:rPr>
      </w:pPr>
      <w:r w:rsidRPr="00585506">
        <w:rPr>
          <w:color w:val="000000" w:themeColor="text1"/>
          <w:sz w:val="28"/>
          <w:szCs w:val="28"/>
        </w:rPr>
        <w:t>3</w:t>
      </w:r>
      <w:r w:rsidR="00114150" w:rsidRPr="00585506">
        <w:rPr>
          <w:color w:val="000000" w:themeColor="text1"/>
          <w:sz w:val="28"/>
          <w:szCs w:val="28"/>
        </w:rPr>
        <w:t>.5.8. Оформление акта производится по месту нахождения Контрольного органа в день окончания проведения документарной проверки.</w:t>
      </w:r>
    </w:p>
    <w:p w14:paraId="6CF59C58" w14:textId="77777777" w:rsidR="00114150"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57BE025" w14:textId="77777777" w:rsidR="00114150" w:rsidRPr="00585506" w:rsidRDefault="000B2D9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.5.10. Внеплановая документарная проверка проводится без согласования с органами прокуратуры.</w:t>
      </w:r>
    </w:p>
    <w:p w14:paraId="2B08D3A1" w14:textId="77777777" w:rsidR="00114150" w:rsidRPr="00585506" w:rsidRDefault="000B2D93" w:rsidP="004F0E99">
      <w:pPr>
        <w:pStyle w:val="a4"/>
        <w:widowControl/>
        <w:tabs>
          <w:tab w:val="left" w:pos="1134"/>
        </w:tabs>
        <w:spacing w:before="160" w:after="160"/>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.6. Выездная проверка</w:t>
      </w:r>
    </w:p>
    <w:p w14:paraId="2AD5592E" w14:textId="77777777" w:rsidR="00114150" w:rsidRPr="00585506" w:rsidRDefault="000B2D9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5CAF3C8"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5F710BA" w14:textId="77777777" w:rsidR="00114150" w:rsidRPr="00585506" w:rsidRDefault="000B2D93" w:rsidP="00326595">
      <w:pPr>
        <w:pStyle w:val="a4"/>
        <w:widowControl/>
        <w:tabs>
          <w:tab w:val="left" w:pos="1134"/>
        </w:tabs>
        <w:ind w:left="0"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.6.2. Выездная проверка проводится в случае, если не представляется возможным:</w:t>
      </w:r>
    </w:p>
    <w:p w14:paraId="52499DF0"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D3CEF61" w14:textId="241F1E02"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0B2D93" w:rsidRPr="00585506">
        <w:rPr>
          <w:rFonts w:ascii="Times New Roman" w:hAnsi="Times New Roman" w:cs="Times New Roman"/>
          <w:color w:val="000000" w:themeColor="text1"/>
          <w:sz w:val="28"/>
          <w:szCs w:val="28"/>
        </w:rPr>
        <w:t>3</w:t>
      </w:r>
      <w:r w:rsidRPr="00585506">
        <w:rPr>
          <w:rFonts w:ascii="Times New Roman" w:hAnsi="Times New Roman" w:cs="Times New Roman"/>
          <w:color w:val="000000" w:themeColor="text1"/>
          <w:sz w:val="28"/>
          <w:szCs w:val="28"/>
        </w:rPr>
        <w:t>.6.1 настоящего Положения место и совершения необходимых контрольных действий, предусмотренных в рамках иного вида контрольных мероприятий.</w:t>
      </w:r>
    </w:p>
    <w:p w14:paraId="55B84B5B" w14:textId="77777777" w:rsidR="00114150" w:rsidRPr="00585506" w:rsidRDefault="000B2D93"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1A2FCA49" w14:textId="77777777" w:rsidR="00114150" w:rsidRPr="00585506" w:rsidRDefault="000B2D93" w:rsidP="00326595">
      <w:pPr>
        <w:widowControl/>
        <w:tabs>
          <w:tab w:val="left" w:pos="1134"/>
        </w:tab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6701F66" w14:textId="77777777" w:rsidR="00114150" w:rsidRPr="00585506" w:rsidRDefault="000B2D9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6714D79" w14:textId="77777777" w:rsidR="00114150" w:rsidRPr="00585506" w:rsidRDefault="000B2D9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.6.6. Срок проведения выездной проверки составляет не более десяти рабочих дней.</w:t>
      </w:r>
    </w:p>
    <w:p w14:paraId="43B5BE06"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E47C652" w14:textId="77777777" w:rsidR="00114150" w:rsidRPr="00585506" w:rsidRDefault="000B2D93" w:rsidP="00326595">
      <w:pPr>
        <w:widowControl/>
        <w:tabs>
          <w:tab w:val="left" w:pos="1134"/>
        </w:tab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.6.7. Перечень допустимых контрольных действий в ходе выездной проверки:</w:t>
      </w:r>
    </w:p>
    <w:p w14:paraId="128FFEF9" w14:textId="77777777" w:rsidR="00114150" w:rsidRPr="00585506" w:rsidRDefault="00114150" w:rsidP="00326595">
      <w:pPr>
        <w:pStyle w:val="ConsPlusNormal"/>
        <w:ind w:firstLine="567"/>
        <w:jc w:val="both"/>
        <w:rPr>
          <w:color w:val="000000" w:themeColor="text1"/>
          <w:sz w:val="28"/>
          <w:szCs w:val="28"/>
        </w:rPr>
      </w:pPr>
      <w:bookmarkStart w:id="2" w:name="_Hlk73715973"/>
      <w:r w:rsidRPr="00585506">
        <w:rPr>
          <w:color w:val="000000" w:themeColor="text1"/>
          <w:sz w:val="28"/>
          <w:szCs w:val="28"/>
        </w:rPr>
        <w:t>1) осмотр;</w:t>
      </w:r>
    </w:p>
    <w:p w14:paraId="39355F5D"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2) опрос;</w:t>
      </w:r>
    </w:p>
    <w:p w14:paraId="4F984282"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3) истребование документов;</w:t>
      </w:r>
    </w:p>
    <w:p w14:paraId="1F3C5942"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4) получение письменных объяснений;</w:t>
      </w:r>
    </w:p>
    <w:p w14:paraId="6938FF42"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5) экспертиза.</w:t>
      </w:r>
      <w:bookmarkEnd w:id="2"/>
    </w:p>
    <w:p w14:paraId="4AA56F5A" w14:textId="77777777" w:rsidR="00114150"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.6.8. Осмотр осуществляется инспектором в присутствии контролируемого лица и (или) его представителя с обязательным применением видеозаписи.</w:t>
      </w:r>
    </w:p>
    <w:p w14:paraId="47ADAA82"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По результатам осмотра составляется протокол осмотра.</w:t>
      </w:r>
    </w:p>
    <w:p w14:paraId="6C731CC2" w14:textId="77777777" w:rsidR="00114150"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7232F06" w14:textId="77777777" w:rsidR="00114150" w:rsidRPr="00585506" w:rsidRDefault="00114150"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BCFA610" w14:textId="77777777" w:rsidR="00114150"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w:t>
      </w:r>
      <w:r w:rsidR="00114150" w:rsidRPr="00585506">
        <w:rPr>
          <w:color w:val="000000" w:themeColor="text1"/>
          <w:sz w:val="28"/>
          <w:szCs w:val="28"/>
        </w:rPr>
        <w:lastRenderedPageBreak/>
        <w:t xml:space="preserve">видеозапись, иные способы фиксации доказательств. </w:t>
      </w:r>
    </w:p>
    <w:p w14:paraId="28228616"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F7EBE67"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C5B490A" w14:textId="77777777" w:rsidR="00114150" w:rsidRPr="00585506" w:rsidRDefault="000B2D93" w:rsidP="00326595">
      <w:pPr>
        <w:pStyle w:val="ConsPlusNormal"/>
        <w:ind w:firstLine="567"/>
        <w:jc w:val="both"/>
        <w:rPr>
          <w:rFonts w:cs="Arial"/>
          <w:color w:val="000000" w:themeColor="text1"/>
          <w:sz w:val="28"/>
          <w:szCs w:val="28"/>
        </w:rPr>
      </w:pPr>
      <w:r w:rsidRPr="00585506">
        <w:rPr>
          <w:color w:val="000000" w:themeColor="text1"/>
          <w:sz w:val="28"/>
          <w:szCs w:val="28"/>
        </w:rPr>
        <w:t>3</w:t>
      </w:r>
      <w:r w:rsidR="00114150" w:rsidRPr="00585506">
        <w:rPr>
          <w:color w:val="000000" w:themeColor="text1"/>
          <w:sz w:val="28"/>
          <w:szCs w:val="28"/>
        </w:rPr>
        <w:t xml:space="preserve">.6.11. Представление контролируемым лицом </w:t>
      </w:r>
      <w:proofErr w:type="spellStart"/>
      <w:r w:rsidR="00114150" w:rsidRPr="00585506">
        <w:rPr>
          <w:color w:val="000000" w:themeColor="text1"/>
          <w:sz w:val="28"/>
          <w:szCs w:val="28"/>
        </w:rPr>
        <w:t>истребуемых</w:t>
      </w:r>
      <w:proofErr w:type="spellEnd"/>
      <w:r w:rsidR="00114150" w:rsidRPr="00585506">
        <w:rPr>
          <w:color w:val="000000" w:themeColor="text1"/>
          <w:sz w:val="28"/>
          <w:szCs w:val="28"/>
        </w:rPr>
        <w:t xml:space="preserve"> документов, письменных объяснений, проведение экспертизы осуществляется в соответствии с пунктами </w:t>
      </w:r>
      <w:r w:rsidR="00E364D9" w:rsidRPr="00585506">
        <w:rPr>
          <w:color w:val="000000" w:themeColor="text1"/>
          <w:sz w:val="28"/>
          <w:szCs w:val="28"/>
        </w:rPr>
        <w:t>3</w:t>
      </w:r>
      <w:r w:rsidR="00114150" w:rsidRPr="00585506">
        <w:rPr>
          <w:color w:val="000000" w:themeColor="text1"/>
          <w:sz w:val="28"/>
          <w:szCs w:val="28"/>
        </w:rPr>
        <w:t xml:space="preserve">.5.5, </w:t>
      </w:r>
      <w:r w:rsidR="00E364D9" w:rsidRPr="00585506">
        <w:rPr>
          <w:color w:val="000000" w:themeColor="text1"/>
          <w:sz w:val="28"/>
          <w:szCs w:val="28"/>
        </w:rPr>
        <w:t>3</w:t>
      </w:r>
      <w:r w:rsidR="00114150" w:rsidRPr="00585506">
        <w:rPr>
          <w:color w:val="000000" w:themeColor="text1"/>
          <w:sz w:val="28"/>
          <w:szCs w:val="28"/>
        </w:rPr>
        <w:t xml:space="preserve">.5.6 и </w:t>
      </w:r>
      <w:r w:rsidR="00E364D9" w:rsidRPr="00585506">
        <w:rPr>
          <w:color w:val="000000" w:themeColor="text1"/>
          <w:sz w:val="28"/>
          <w:szCs w:val="28"/>
        </w:rPr>
        <w:t>3.</w:t>
      </w:r>
      <w:r w:rsidR="00114150" w:rsidRPr="00585506">
        <w:rPr>
          <w:color w:val="000000" w:themeColor="text1"/>
          <w:sz w:val="28"/>
          <w:szCs w:val="28"/>
        </w:rPr>
        <w:t>5.7 настоящего Положения.</w:t>
      </w:r>
    </w:p>
    <w:p w14:paraId="650DD361" w14:textId="77777777" w:rsidR="00114150" w:rsidRPr="00585506" w:rsidRDefault="000B2D93"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.6.12. По окончании проведения выездной проверки инспектор составляет акт выездной проверки.</w:t>
      </w:r>
    </w:p>
    <w:p w14:paraId="5E732CC4"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Информация о проведении фотосъемки, аудио- и видеозаписи отражается в акте проверки.</w:t>
      </w:r>
    </w:p>
    <w:p w14:paraId="03895710" w14:textId="77777777" w:rsidR="00114150" w:rsidRPr="00585506" w:rsidRDefault="00114150" w:rsidP="00326595">
      <w:pPr>
        <w:pStyle w:val="ConsPlusNormal"/>
        <w:ind w:firstLine="567"/>
        <w:jc w:val="both"/>
        <w:rPr>
          <w:rFonts w:cs="Arial"/>
          <w:color w:val="000000" w:themeColor="text1"/>
          <w:sz w:val="28"/>
          <w:szCs w:val="28"/>
        </w:rPr>
      </w:pPr>
      <w:r w:rsidRPr="00585506">
        <w:rPr>
          <w:color w:val="000000" w:themeColor="text1"/>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6DDBDF4" w14:textId="58CEEAFF" w:rsidR="00114150" w:rsidRPr="00585506" w:rsidRDefault="000B2D9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114150" w:rsidRPr="00585506">
          <w:rPr>
            <w:rFonts w:ascii="Times New Roman" w:hAnsi="Times New Roman" w:cs="Times New Roman"/>
            <w:color w:val="000000" w:themeColor="text1"/>
            <w:sz w:val="28"/>
            <w:szCs w:val="28"/>
          </w:rPr>
          <w:t>частями 4</w:t>
        </w:r>
      </w:hyperlink>
      <w:r w:rsidR="00114150" w:rsidRPr="00585506">
        <w:rPr>
          <w:rFonts w:ascii="Times New Roman" w:hAnsi="Times New Roman" w:cs="Times New Roman"/>
          <w:color w:val="000000" w:themeColor="text1"/>
          <w:sz w:val="28"/>
          <w:szCs w:val="28"/>
        </w:rPr>
        <w:t xml:space="preserve"> и </w:t>
      </w:r>
      <w:hyperlink r:id="rId12" w:tooltip="Федеральный закон от 31.07.2020 N 248-ФЗ" w:history="1">
        <w:r w:rsidR="00114150" w:rsidRPr="00585506">
          <w:rPr>
            <w:rFonts w:ascii="Times New Roman" w:hAnsi="Times New Roman" w:cs="Times New Roman"/>
            <w:color w:val="000000" w:themeColor="text1"/>
            <w:sz w:val="28"/>
            <w:szCs w:val="28"/>
          </w:rPr>
          <w:t>5 статьи 21</w:t>
        </w:r>
      </w:hyperlink>
      <w:r w:rsidR="00114150" w:rsidRPr="00585506">
        <w:rPr>
          <w:rFonts w:ascii="Times New Roman" w:hAnsi="Times New Roman" w:cs="Times New Roman"/>
          <w:color w:val="000000" w:themeColor="text1"/>
          <w:sz w:val="28"/>
          <w:szCs w:val="28"/>
        </w:rPr>
        <w:t xml:space="preserve"> Федеральным законом № 248-ФЗ.</w:t>
      </w:r>
    </w:p>
    <w:p w14:paraId="43CD1BDF"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EB318DF" w14:textId="77777777" w:rsidR="00114150" w:rsidRPr="00585506" w:rsidRDefault="000B2D93"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7CDFB34"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 временной нетрудоспособности;</w:t>
      </w:r>
    </w:p>
    <w:p w14:paraId="242ACBB7"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 необходимости явки по вызову (извещениям, повесткам) судов, правоохранительных органов, военных комиссариатов;</w:t>
      </w:r>
    </w:p>
    <w:p w14:paraId="18D5EC72" w14:textId="77777777" w:rsidR="00114150" w:rsidRPr="00585506" w:rsidRDefault="00114150" w:rsidP="00326595">
      <w:pPr>
        <w:widowContro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1DC9765" w14:textId="77777777" w:rsidR="00114150" w:rsidRPr="00585506" w:rsidRDefault="00114150" w:rsidP="00326595">
      <w:pPr>
        <w:suppressAutoHyphen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4) нахождения в служебной командировке.</w:t>
      </w:r>
    </w:p>
    <w:p w14:paraId="66A8F08E"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w:t>
      </w:r>
      <w:r w:rsidRPr="00585506">
        <w:rPr>
          <w:color w:val="000000" w:themeColor="text1"/>
          <w:sz w:val="28"/>
          <w:szCs w:val="28"/>
        </w:rPr>
        <w:lastRenderedPageBreak/>
        <w:t>предпринимателя, гражданина.</w:t>
      </w:r>
    </w:p>
    <w:p w14:paraId="6DDB5622" w14:textId="77777777" w:rsidR="00114150" w:rsidRPr="00585506" w:rsidRDefault="000B2D93" w:rsidP="004F0E99">
      <w:pPr>
        <w:pStyle w:val="ConsPlusNormal"/>
        <w:spacing w:before="160" w:after="160"/>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.7. Инспекционный визит, рейдовый осмотр</w:t>
      </w:r>
    </w:p>
    <w:p w14:paraId="79BFD9EB" w14:textId="77777777" w:rsidR="00114150" w:rsidRPr="00585506" w:rsidRDefault="00A22B86"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017F26C"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41BC025C" w14:textId="77777777" w:rsidR="00114150" w:rsidRPr="00585506" w:rsidRDefault="00114150"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64B35731"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F24CF7D" w14:textId="77777777" w:rsidR="00114150" w:rsidRPr="00585506" w:rsidRDefault="00A22B86"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.7.2. Перечень допустимых контрольных действий в ходе инспекционного визита:</w:t>
      </w:r>
    </w:p>
    <w:p w14:paraId="5238BC56" w14:textId="77777777" w:rsidR="00114150" w:rsidRPr="00585506" w:rsidRDefault="00114150" w:rsidP="00326595">
      <w:pPr>
        <w:pStyle w:val="ConsPlusNormal"/>
        <w:ind w:firstLine="567"/>
        <w:jc w:val="both"/>
        <w:rPr>
          <w:color w:val="000000" w:themeColor="text1"/>
          <w:sz w:val="28"/>
          <w:szCs w:val="28"/>
        </w:rPr>
      </w:pPr>
      <w:bookmarkStart w:id="3" w:name="_Hlk73715943"/>
      <w:r w:rsidRPr="00585506">
        <w:rPr>
          <w:color w:val="000000" w:themeColor="text1"/>
          <w:sz w:val="28"/>
          <w:szCs w:val="28"/>
        </w:rPr>
        <w:t>а) осмотр;</w:t>
      </w:r>
    </w:p>
    <w:p w14:paraId="659E057C"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б) опрос;</w:t>
      </w:r>
    </w:p>
    <w:p w14:paraId="7A454281"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в) получение письменных объяснений;</w:t>
      </w:r>
    </w:p>
    <w:p w14:paraId="4E15549C"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г) истребование документов</w:t>
      </w:r>
      <w:bookmarkEnd w:id="3"/>
      <w:r w:rsidRPr="00585506">
        <w:rPr>
          <w:color w:val="000000" w:themeColor="text1"/>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35BC75B" w14:textId="77777777" w:rsidR="00114150" w:rsidRPr="00585506" w:rsidRDefault="00114150" w:rsidP="00326595">
      <w:pPr>
        <w:pStyle w:val="ConsPlusNormal"/>
        <w:ind w:firstLine="567"/>
        <w:jc w:val="both"/>
        <w:rPr>
          <w:rFonts w:cs="Arial"/>
          <w:color w:val="000000" w:themeColor="text1"/>
          <w:sz w:val="28"/>
          <w:szCs w:val="28"/>
        </w:rPr>
      </w:pPr>
      <w:r w:rsidRPr="00585506">
        <w:rPr>
          <w:color w:val="000000" w:themeColor="text1"/>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12FBAA01" w14:textId="77777777" w:rsidR="00114150" w:rsidRPr="00585506" w:rsidRDefault="00A22B86"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5BB5A7D4" w14:textId="77777777" w:rsidR="00114150" w:rsidRPr="00585506" w:rsidRDefault="00A22B86"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2F44415"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4FE4D230" w14:textId="77777777" w:rsidR="00114150" w:rsidRPr="00585506" w:rsidRDefault="00A22B86"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.7.5. Перечень допустимых контрольных действий в ходе рейдового осмотра:</w:t>
      </w:r>
      <w:bookmarkStart w:id="4" w:name="_Hlk73715920"/>
    </w:p>
    <w:p w14:paraId="18605F3F"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а) осмотр;</w:t>
      </w:r>
    </w:p>
    <w:p w14:paraId="4432A544"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б) опрос;</w:t>
      </w:r>
    </w:p>
    <w:p w14:paraId="65FAF013"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в) получение письменных объяснений;</w:t>
      </w:r>
    </w:p>
    <w:p w14:paraId="66D908F4"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г) истребование документов;</w:t>
      </w:r>
    </w:p>
    <w:p w14:paraId="2F3962BE" w14:textId="77777777" w:rsidR="00114150" w:rsidRPr="00585506" w:rsidRDefault="00114150" w:rsidP="00326595">
      <w:pPr>
        <w:pStyle w:val="ConsPlusNormal"/>
        <w:ind w:firstLine="567"/>
        <w:jc w:val="both"/>
        <w:rPr>
          <w:rFonts w:cs="Arial"/>
          <w:color w:val="000000" w:themeColor="text1"/>
          <w:sz w:val="28"/>
          <w:szCs w:val="28"/>
          <w:shd w:val="clear" w:color="auto" w:fill="F1C100"/>
        </w:rPr>
      </w:pPr>
      <w:r w:rsidRPr="00585506">
        <w:rPr>
          <w:color w:val="000000" w:themeColor="text1"/>
          <w:sz w:val="28"/>
          <w:szCs w:val="28"/>
        </w:rPr>
        <w:t>д) экспертиза</w:t>
      </w:r>
      <w:bookmarkEnd w:id="4"/>
      <w:r w:rsidRPr="00585506">
        <w:rPr>
          <w:color w:val="000000" w:themeColor="text1"/>
          <w:sz w:val="28"/>
          <w:szCs w:val="28"/>
        </w:rPr>
        <w:t>.</w:t>
      </w:r>
    </w:p>
    <w:p w14:paraId="478DCE4B" w14:textId="77777777" w:rsidR="00114150" w:rsidRPr="00585506" w:rsidRDefault="00A22B86"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.7.</w:t>
      </w:r>
      <w:proofErr w:type="gramStart"/>
      <w:r w:rsidR="00114150" w:rsidRPr="00585506">
        <w:rPr>
          <w:rFonts w:ascii="Times New Roman" w:hAnsi="Times New Roman" w:cs="Times New Roman"/>
          <w:color w:val="000000" w:themeColor="text1"/>
          <w:sz w:val="28"/>
          <w:szCs w:val="28"/>
        </w:rPr>
        <w:t>6.Контролируемые</w:t>
      </w:r>
      <w:proofErr w:type="gramEnd"/>
      <w:r w:rsidR="00114150" w:rsidRPr="00585506">
        <w:rPr>
          <w:rFonts w:ascii="Times New Roman" w:hAnsi="Times New Roman" w:cs="Times New Roman"/>
          <w:color w:val="000000" w:themeColor="text1"/>
          <w:sz w:val="28"/>
          <w:szCs w:val="28"/>
        </w:rPr>
        <w:t xml:space="preserve">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w:t>
      </w:r>
      <w:r w:rsidR="00114150" w:rsidRPr="00585506">
        <w:rPr>
          <w:rFonts w:ascii="Times New Roman" w:hAnsi="Times New Roman" w:cs="Times New Roman"/>
          <w:color w:val="000000" w:themeColor="text1"/>
          <w:sz w:val="28"/>
          <w:szCs w:val="28"/>
        </w:rPr>
        <w:lastRenderedPageBreak/>
        <w:t>указанным в решении о проведении рейдового осмотра, а также во все помещения (за исключением жилых помещений).</w:t>
      </w:r>
    </w:p>
    <w:p w14:paraId="262FE0B9" w14:textId="77777777" w:rsidR="00114150" w:rsidRPr="00585506" w:rsidRDefault="00A22B86"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15CCEC01" w14:textId="77777777" w:rsidR="00114150" w:rsidRPr="00585506" w:rsidRDefault="00A22B86"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7186B12F" w14:textId="77777777" w:rsidR="00114150" w:rsidRPr="00585506" w:rsidRDefault="00A22B86" w:rsidP="00326595">
      <w:pPr>
        <w:pStyle w:val="ConsPlusNormal"/>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 xml:space="preserve">.7.9. Контрольные действия, предусмотренные пунктами </w:t>
      </w:r>
      <w:r w:rsidRPr="00585506">
        <w:rPr>
          <w:color w:val="000000" w:themeColor="text1"/>
          <w:sz w:val="28"/>
          <w:szCs w:val="28"/>
        </w:rPr>
        <w:t>3</w:t>
      </w:r>
      <w:r w:rsidR="00114150" w:rsidRPr="00585506">
        <w:rPr>
          <w:color w:val="000000" w:themeColor="text1"/>
          <w:sz w:val="28"/>
          <w:szCs w:val="28"/>
        </w:rPr>
        <w:t xml:space="preserve">.7.2 и </w:t>
      </w:r>
      <w:r w:rsidRPr="00585506">
        <w:rPr>
          <w:color w:val="000000" w:themeColor="text1"/>
          <w:sz w:val="28"/>
          <w:szCs w:val="28"/>
        </w:rPr>
        <w:t>3</w:t>
      </w:r>
      <w:r w:rsidR="00114150" w:rsidRPr="00585506">
        <w:rPr>
          <w:color w:val="000000" w:themeColor="text1"/>
          <w:sz w:val="28"/>
          <w:szCs w:val="28"/>
        </w:rPr>
        <w:t xml:space="preserve">.7.5 настоящего Положения, осуществляются в соответствии с пунктами </w:t>
      </w:r>
      <w:r w:rsidRPr="00585506">
        <w:rPr>
          <w:color w:val="000000" w:themeColor="text1"/>
          <w:sz w:val="28"/>
          <w:szCs w:val="28"/>
        </w:rPr>
        <w:t>3</w:t>
      </w:r>
      <w:r w:rsidR="00114150" w:rsidRPr="00585506">
        <w:rPr>
          <w:color w:val="000000" w:themeColor="text1"/>
          <w:sz w:val="28"/>
          <w:szCs w:val="28"/>
        </w:rPr>
        <w:t xml:space="preserve">.5.5 - </w:t>
      </w:r>
      <w:r w:rsidRPr="00585506">
        <w:rPr>
          <w:color w:val="000000" w:themeColor="text1"/>
          <w:sz w:val="28"/>
          <w:szCs w:val="28"/>
        </w:rPr>
        <w:t>3</w:t>
      </w:r>
      <w:r w:rsidR="00114150" w:rsidRPr="00585506">
        <w:rPr>
          <w:color w:val="000000" w:themeColor="text1"/>
          <w:sz w:val="28"/>
          <w:szCs w:val="28"/>
        </w:rPr>
        <w:t xml:space="preserve">.5.7, </w:t>
      </w:r>
      <w:r w:rsidRPr="00585506">
        <w:rPr>
          <w:color w:val="000000" w:themeColor="text1"/>
          <w:sz w:val="28"/>
          <w:szCs w:val="28"/>
        </w:rPr>
        <w:t>3</w:t>
      </w:r>
      <w:r w:rsidR="00114150" w:rsidRPr="00585506">
        <w:rPr>
          <w:color w:val="000000" w:themeColor="text1"/>
          <w:sz w:val="28"/>
          <w:szCs w:val="28"/>
        </w:rPr>
        <w:t xml:space="preserve">.6.8 - </w:t>
      </w:r>
      <w:r w:rsidRPr="00585506">
        <w:rPr>
          <w:color w:val="000000" w:themeColor="text1"/>
          <w:sz w:val="28"/>
          <w:szCs w:val="28"/>
        </w:rPr>
        <w:t>3</w:t>
      </w:r>
      <w:r w:rsidR="00114150" w:rsidRPr="00585506">
        <w:rPr>
          <w:color w:val="000000" w:themeColor="text1"/>
          <w:sz w:val="28"/>
          <w:szCs w:val="28"/>
        </w:rPr>
        <w:t>.6.10 настоящего Положения.</w:t>
      </w:r>
    </w:p>
    <w:p w14:paraId="0DEDE7DA" w14:textId="77777777" w:rsidR="00114150" w:rsidRPr="00585506" w:rsidRDefault="00A22B86" w:rsidP="00315A77">
      <w:pPr>
        <w:pStyle w:val="ConsPlusNormal"/>
        <w:spacing w:before="160" w:after="160"/>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.8. Наблюдение за соблюдением обязательных требований (мониторинг безопасности)</w:t>
      </w:r>
    </w:p>
    <w:p w14:paraId="25779FCD" w14:textId="77777777" w:rsidR="00114150" w:rsidRPr="00585506" w:rsidRDefault="00A22B86"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93A462C" w14:textId="77777777" w:rsidR="00114150" w:rsidRPr="00585506" w:rsidRDefault="00A22B86"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BA309DC" w14:textId="77777777" w:rsidR="00114150" w:rsidRPr="00585506" w:rsidRDefault="00114150"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48BE0AC6" w14:textId="77777777" w:rsidR="00114150" w:rsidRPr="00585506" w:rsidRDefault="00114150"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 решение об объявлении предостережения;</w:t>
      </w:r>
    </w:p>
    <w:p w14:paraId="3DB01D34" w14:textId="3DCB075F" w:rsidR="00114150" w:rsidRPr="00585506" w:rsidRDefault="00114150"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w:t>
      </w:r>
      <w:r w:rsidR="00315A77">
        <w:rPr>
          <w:rFonts w:ascii="Times New Roman" w:hAnsi="Times New Roman" w:cs="Times New Roman"/>
          <w:color w:val="000000" w:themeColor="text1"/>
          <w:sz w:val="28"/>
          <w:szCs w:val="28"/>
        </w:rPr>
        <w:t>Пермского края</w:t>
      </w:r>
      <w:r w:rsidRPr="00585506">
        <w:rPr>
          <w:rFonts w:ascii="Times New Roman" w:hAnsi="Times New Roman" w:cs="Times New Roman"/>
          <w:color w:val="000000" w:themeColor="text1"/>
          <w:sz w:val="28"/>
          <w:szCs w:val="28"/>
        </w:rPr>
        <w:t xml:space="preserve"> о виде контроля;</w:t>
      </w:r>
    </w:p>
    <w:p w14:paraId="285D347A" w14:textId="467806B5" w:rsidR="00114150" w:rsidRPr="00585506" w:rsidRDefault="00114150"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w:t>
      </w:r>
      <w:r w:rsidR="00315A77">
        <w:rPr>
          <w:rFonts w:ascii="Times New Roman" w:hAnsi="Times New Roman" w:cs="Times New Roman"/>
          <w:color w:val="000000" w:themeColor="text1"/>
          <w:sz w:val="28"/>
          <w:szCs w:val="28"/>
        </w:rPr>
        <w:t>Пермского края</w:t>
      </w:r>
      <w:r w:rsidRPr="00585506">
        <w:rPr>
          <w:rFonts w:ascii="Times New Roman" w:hAnsi="Times New Roman" w:cs="Times New Roman"/>
          <w:color w:val="000000" w:themeColor="text1"/>
          <w:sz w:val="28"/>
          <w:szCs w:val="28"/>
        </w:rPr>
        <w:t xml:space="preserve"> о виде контроля.</w:t>
      </w:r>
    </w:p>
    <w:p w14:paraId="5C06BDDB" w14:textId="77777777" w:rsidR="00114150" w:rsidRPr="00585506" w:rsidRDefault="00A22B86" w:rsidP="00315A77">
      <w:pPr>
        <w:pStyle w:val="ConsPlusNormal"/>
        <w:spacing w:before="160" w:after="160"/>
        <w:ind w:firstLine="567"/>
        <w:jc w:val="both"/>
        <w:rPr>
          <w:color w:val="000000" w:themeColor="text1"/>
          <w:sz w:val="28"/>
          <w:szCs w:val="28"/>
        </w:rPr>
      </w:pPr>
      <w:r w:rsidRPr="00585506">
        <w:rPr>
          <w:color w:val="000000" w:themeColor="text1"/>
          <w:sz w:val="28"/>
          <w:szCs w:val="28"/>
        </w:rPr>
        <w:t>3</w:t>
      </w:r>
      <w:r w:rsidR="00114150" w:rsidRPr="00585506">
        <w:rPr>
          <w:color w:val="000000" w:themeColor="text1"/>
          <w:sz w:val="28"/>
          <w:szCs w:val="28"/>
        </w:rPr>
        <w:t>.9. Выездное обследование</w:t>
      </w:r>
    </w:p>
    <w:p w14:paraId="03389894" w14:textId="77777777" w:rsidR="00114150" w:rsidRPr="00585506" w:rsidRDefault="00A22B86"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lastRenderedPageBreak/>
        <w:t>3</w:t>
      </w:r>
      <w:r w:rsidR="00114150" w:rsidRPr="00585506">
        <w:rPr>
          <w:rFonts w:ascii="Times New Roman" w:hAnsi="Times New Roman" w:cs="Times New Roman"/>
          <w:color w:val="000000" w:themeColor="text1"/>
          <w:sz w:val="28"/>
          <w:szCs w:val="28"/>
        </w:rPr>
        <w:t>.9.1. Выездное обследование проводится в целях оценки соблюдения контролируемыми лицами обязательных требований.</w:t>
      </w:r>
    </w:p>
    <w:p w14:paraId="2D4224B5" w14:textId="62F212D4" w:rsidR="00114150" w:rsidRPr="00585506" w:rsidRDefault="00A22B86"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D86FD69"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1EB484D5" w14:textId="7BC92E3F" w:rsidR="00114150" w:rsidRPr="00585506" w:rsidRDefault="00A22B86"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.9.3. Выездное обследование проводится без информирования контролируемого лица.</w:t>
      </w:r>
    </w:p>
    <w:p w14:paraId="0E589122" w14:textId="77777777" w:rsidR="00114150" w:rsidRPr="00585506" w:rsidRDefault="00114150"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6C49034" w14:textId="77777777" w:rsidR="00114150" w:rsidRPr="00585506" w:rsidRDefault="00A22B86" w:rsidP="00326595">
      <w:pPr>
        <w:pStyle w:val="HTML"/>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 xml:space="preserve">.9.4. По результатам проведения выездного обследования не могут быть приняты решения, предусмотренные подпунктами 1 и 2 пункта </w:t>
      </w:r>
      <w:r w:rsidRPr="00585506">
        <w:rPr>
          <w:rFonts w:ascii="Times New Roman" w:hAnsi="Times New Roman" w:cs="Times New Roman"/>
          <w:color w:val="000000" w:themeColor="text1"/>
          <w:sz w:val="28"/>
          <w:szCs w:val="28"/>
        </w:rPr>
        <w:t>3</w:t>
      </w:r>
      <w:r w:rsidR="00114150" w:rsidRPr="00585506">
        <w:rPr>
          <w:rFonts w:ascii="Times New Roman" w:hAnsi="Times New Roman" w:cs="Times New Roman"/>
          <w:color w:val="000000" w:themeColor="text1"/>
          <w:sz w:val="28"/>
          <w:szCs w:val="28"/>
        </w:rPr>
        <w:t>.2.1 настоящего Положения.</w:t>
      </w:r>
    </w:p>
    <w:p w14:paraId="5348FD5D" w14:textId="77777777" w:rsidR="00114150" w:rsidRPr="00585506" w:rsidRDefault="00A22B86" w:rsidP="00315A77">
      <w:pPr>
        <w:pStyle w:val="ConsPlusNormal"/>
        <w:spacing w:before="160" w:after="160"/>
        <w:ind w:firstLine="567"/>
        <w:jc w:val="center"/>
        <w:rPr>
          <w:b/>
          <w:bCs/>
          <w:color w:val="000000" w:themeColor="text1"/>
          <w:sz w:val="28"/>
          <w:szCs w:val="28"/>
        </w:rPr>
      </w:pPr>
      <w:r w:rsidRPr="00585506">
        <w:rPr>
          <w:b/>
          <w:bCs/>
          <w:color w:val="000000" w:themeColor="text1"/>
          <w:sz w:val="28"/>
          <w:szCs w:val="28"/>
        </w:rPr>
        <w:t>4</w:t>
      </w:r>
      <w:r w:rsidR="00114150" w:rsidRPr="00585506">
        <w:rPr>
          <w:b/>
          <w:bCs/>
          <w:color w:val="000000" w:themeColor="text1"/>
          <w:sz w:val="28"/>
          <w:szCs w:val="28"/>
        </w:rPr>
        <w:t>. Досудебное обжалование</w:t>
      </w:r>
      <w:r w:rsidR="00EB406E" w:rsidRPr="00585506">
        <w:rPr>
          <w:b/>
          <w:bCs/>
          <w:color w:val="000000" w:themeColor="text1"/>
          <w:sz w:val="28"/>
          <w:szCs w:val="28"/>
        </w:rPr>
        <w:t xml:space="preserve"> </w:t>
      </w:r>
    </w:p>
    <w:p w14:paraId="786E6E8D" w14:textId="77777777" w:rsidR="00114150" w:rsidRPr="00585506" w:rsidRDefault="00A22B86"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4</w:t>
      </w:r>
      <w:r w:rsidR="00114150" w:rsidRPr="00585506">
        <w:rPr>
          <w:rFonts w:ascii="Times New Roman" w:hAnsi="Times New Roman" w:cs="Times New Roman"/>
          <w:color w:val="000000" w:themeColor="text1"/>
          <w:sz w:val="28"/>
          <w:szCs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F941660"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1) решений о проведении контрольных мероприятий;</w:t>
      </w:r>
    </w:p>
    <w:p w14:paraId="2F2B4428"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 xml:space="preserve">2) актов </w:t>
      </w:r>
      <w:proofErr w:type="gramStart"/>
      <w:r w:rsidRPr="00585506">
        <w:rPr>
          <w:rFonts w:ascii="Times New Roman" w:hAnsi="Times New Roman" w:cs="Times New Roman"/>
          <w:color w:val="000000" w:themeColor="text1"/>
          <w:sz w:val="28"/>
          <w:szCs w:val="28"/>
        </w:rPr>
        <w:t>контрольных  мероприятий</w:t>
      </w:r>
      <w:proofErr w:type="gramEnd"/>
      <w:r w:rsidRPr="00585506">
        <w:rPr>
          <w:rFonts w:ascii="Times New Roman" w:hAnsi="Times New Roman" w:cs="Times New Roman"/>
          <w:color w:val="000000" w:themeColor="text1"/>
          <w:sz w:val="28"/>
          <w:szCs w:val="28"/>
        </w:rPr>
        <w:t>, предписаний об устранении выявленных нарушений;</w:t>
      </w:r>
    </w:p>
    <w:p w14:paraId="29E27FDC"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3) действий (бездействия) должностных лиц в рамках контрольных мероприятий.</w:t>
      </w:r>
    </w:p>
    <w:p w14:paraId="714FDFC7" w14:textId="77777777" w:rsidR="00114150" w:rsidRPr="00585506" w:rsidRDefault="00A22B86" w:rsidP="00326595">
      <w:pPr>
        <w:pStyle w:val="ConsPlusNormal"/>
        <w:ind w:firstLine="567"/>
        <w:jc w:val="both"/>
        <w:rPr>
          <w:rFonts w:cs="Arial"/>
          <w:color w:val="000000" w:themeColor="text1"/>
        </w:rPr>
      </w:pPr>
      <w:r w:rsidRPr="00585506">
        <w:rPr>
          <w:color w:val="000000" w:themeColor="text1"/>
          <w:sz w:val="28"/>
          <w:szCs w:val="28"/>
        </w:rPr>
        <w:t>4</w:t>
      </w:r>
      <w:r w:rsidR="00114150" w:rsidRPr="00585506">
        <w:rPr>
          <w:color w:val="000000" w:themeColor="text1"/>
          <w:sz w:val="28"/>
          <w:szCs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2048D2BA" w14:textId="77777777" w:rsidR="00114150" w:rsidRPr="00585506" w:rsidRDefault="00114150" w:rsidP="00326595">
      <w:pPr>
        <w:pStyle w:val="ConsPlusNormal"/>
        <w:ind w:firstLine="567"/>
        <w:jc w:val="both"/>
        <w:rPr>
          <w:rFonts w:cs="Arial"/>
          <w:color w:val="000000" w:themeColor="text1"/>
          <w:sz w:val="28"/>
          <w:szCs w:val="28"/>
        </w:rPr>
      </w:pPr>
      <w:r w:rsidRPr="00585506">
        <w:rPr>
          <w:color w:val="000000" w:themeColor="text1"/>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24C8DFBF" w14:textId="77777777" w:rsidR="00114150" w:rsidRPr="00585506" w:rsidRDefault="00114150" w:rsidP="00326595">
      <w:pPr>
        <w:pStyle w:val="ConsPlusNormal"/>
        <w:ind w:firstLine="567"/>
        <w:jc w:val="both"/>
        <w:rPr>
          <w:rFonts w:cs="Arial"/>
          <w:color w:val="000000" w:themeColor="text1"/>
          <w:sz w:val="28"/>
          <w:szCs w:val="28"/>
        </w:rPr>
      </w:pPr>
      <w:r w:rsidRPr="00585506">
        <w:rPr>
          <w:color w:val="000000" w:themeColor="text1"/>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493C6260" w14:textId="77777777" w:rsidR="00114150" w:rsidRPr="00585506" w:rsidRDefault="00A22B86" w:rsidP="00326595">
      <w:pPr>
        <w:pStyle w:val="ConsPlusNormal"/>
        <w:ind w:firstLine="567"/>
        <w:jc w:val="both"/>
        <w:rPr>
          <w:color w:val="000000" w:themeColor="text1"/>
          <w:sz w:val="28"/>
          <w:szCs w:val="28"/>
        </w:rPr>
      </w:pPr>
      <w:r w:rsidRPr="00585506">
        <w:rPr>
          <w:color w:val="000000" w:themeColor="text1"/>
          <w:sz w:val="28"/>
          <w:szCs w:val="28"/>
        </w:rPr>
        <w:t>4</w:t>
      </w:r>
      <w:r w:rsidR="00114150" w:rsidRPr="00585506">
        <w:rPr>
          <w:color w:val="000000" w:themeColor="text1"/>
          <w:sz w:val="28"/>
          <w:szCs w:val="28"/>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857DDD" w:rsidRPr="00585506">
        <w:rPr>
          <w:color w:val="000000" w:themeColor="text1"/>
          <w:sz w:val="28"/>
          <w:szCs w:val="28"/>
        </w:rPr>
        <w:t>.</w:t>
      </w:r>
    </w:p>
    <w:p w14:paraId="2C96DB5C" w14:textId="77777777" w:rsidR="00114150" w:rsidRPr="00585506" w:rsidRDefault="00A22B86" w:rsidP="00326595">
      <w:pPr>
        <w:pStyle w:val="ConsPlusNormal"/>
        <w:ind w:firstLine="567"/>
        <w:jc w:val="both"/>
        <w:rPr>
          <w:color w:val="000000" w:themeColor="text1"/>
          <w:sz w:val="28"/>
          <w:szCs w:val="28"/>
        </w:rPr>
      </w:pPr>
      <w:r w:rsidRPr="00585506">
        <w:rPr>
          <w:color w:val="000000" w:themeColor="text1"/>
          <w:sz w:val="28"/>
          <w:szCs w:val="28"/>
        </w:rPr>
        <w:lastRenderedPageBreak/>
        <w:t>4</w:t>
      </w:r>
      <w:r w:rsidR="00114150" w:rsidRPr="00585506">
        <w:rPr>
          <w:color w:val="000000" w:themeColor="text1"/>
          <w:sz w:val="28"/>
          <w:szCs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326A3423"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F5EE2C8" w14:textId="77777777" w:rsidR="00114150" w:rsidRPr="00585506" w:rsidRDefault="00A22B86" w:rsidP="00326595">
      <w:pPr>
        <w:pStyle w:val="ConsPlusNormal"/>
        <w:ind w:firstLine="567"/>
        <w:jc w:val="both"/>
        <w:rPr>
          <w:color w:val="000000" w:themeColor="text1"/>
          <w:sz w:val="28"/>
          <w:szCs w:val="28"/>
        </w:rPr>
      </w:pPr>
      <w:r w:rsidRPr="00585506">
        <w:rPr>
          <w:color w:val="000000" w:themeColor="text1"/>
          <w:sz w:val="28"/>
          <w:szCs w:val="28"/>
        </w:rPr>
        <w:t>4</w:t>
      </w:r>
      <w:r w:rsidR="00114150" w:rsidRPr="00585506">
        <w:rPr>
          <w:color w:val="000000" w:themeColor="text1"/>
          <w:sz w:val="28"/>
          <w:szCs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662ED1BE" w14:textId="77777777" w:rsidR="00114150" w:rsidRPr="00585506" w:rsidRDefault="00A22B86" w:rsidP="00326595">
      <w:pPr>
        <w:pStyle w:val="ConsPlusNormal"/>
        <w:ind w:firstLine="567"/>
        <w:jc w:val="both"/>
        <w:rPr>
          <w:color w:val="000000" w:themeColor="text1"/>
          <w:sz w:val="28"/>
          <w:szCs w:val="28"/>
        </w:rPr>
      </w:pPr>
      <w:r w:rsidRPr="00585506">
        <w:rPr>
          <w:color w:val="000000" w:themeColor="text1"/>
          <w:sz w:val="28"/>
          <w:szCs w:val="28"/>
        </w:rPr>
        <w:t>4</w:t>
      </w:r>
      <w:r w:rsidR="00114150" w:rsidRPr="00585506">
        <w:rPr>
          <w:color w:val="000000" w:themeColor="text1"/>
          <w:sz w:val="28"/>
          <w:szCs w:val="28"/>
        </w:rPr>
        <w:t>.6.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D3163FB" w14:textId="77777777" w:rsidR="00114150" w:rsidRPr="00585506" w:rsidRDefault="00A22B86" w:rsidP="00326595">
      <w:pPr>
        <w:pStyle w:val="ConsPlusNormal"/>
        <w:ind w:firstLine="567"/>
        <w:jc w:val="both"/>
        <w:rPr>
          <w:color w:val="000000" w:themeColor="text1"/>
          <w:sz w:val="28"/>
          <w:szCs w:val="28"/>
        </w:rPr>
      </w:pPr>
      <w:r w:rsidRPr="00585506">
        <w:rPr>
          <w:color w:val="000000" w:themeColor="text1"/>
          <w:sz w:val="28"/>
          <w:szCs w:val="28"/>
        </w:rPr>
        <w:t>4</w:t>
      </w:r>
      <w:r w:rsidR="00114150" w:rsidRPr="00585506">
        <w:rPr>
          <w:color w:val="000000" w:themeColor="text1"/>
          <w:sz w:val="28"/>
          <w:szCs w:val="28"/>
        </w:rPr>
        <w:t>.7. Жалоба может содержать ходатайство о приостановлении исполнения обжалуемого решения Контрольного органа.</w:t>
      </w:r>
      <w:bookmarkStart w:id="8" w:name="Par379"/>
      <w:bookmarkEnd w:id="8"/>
    </w:p>
    <w:p w14:paraId="5AD5549F" w14:textId="77777777" w:rsidR="00114150" w:rsidRPr="00585506" w:rsidRDefault="00A22B86" w:rsidP="00326595">
      <w:pPr>
        <w:pStyle w:val="ConsPlusNormal"/>
        <w:ind w:firstLine="567"/>
        <w:jc w:val="both"/>
        <w:rPr>
          <w:color w:val="000000" w:themeColor="text1"/>
          <w:sz w:val="28"/>
          <w:szCs w:val="28"/>
        </w:rPr>
      </w:pPr>
      <w:r w:rsidRPr="00585506">
        <w:rPr>
          <w:color w:val="000000" w:themeColor="text1"/>
          <w:sz w:val="28"/>
          <w:szCs w:val="28"/>
        </w:rPr>
        <w:t>4</w:t>
      </w:r>
      <w:r w:rsidR="00114150" w:rsidRPr="00585506">
        <w:rPr>
          <w:color w:val="000000" w:themeColor="text1"/>
          <w:sz w:val="28"/>
          <w:szCs w:val="28"/>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451C39B1"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1) о приостановлении исполнения обжалуемого решения Контрольного органа;</w:t>
      </w:r>
    </w:p>
    <w:p w14:paraId="66DE24A6"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 xml:space="preserve">2) об отказе в приостановлении исполнения обжалуемого решения Контрольного органа. </w:t>
      </w:r>
    </w:p>
    <w:p w14:paraId="698FCA0A" w14:textId="77777777" w:rsidR="00315A77" w:rsidRDefault="00114150" w:rsidP="00315A77">
      <w:pPr>
        <w:pStyle w:val="ConsPlusNormal"/>
        <w:ind w:firstLine="567"/>
        <w:jc w:val="both"/>
        <w:rPr>
          <w:color w:val="000000" w:themeColor="text1"/>
          <w:sz w:val="28"/>
          <w:szCs w:val="28"/>
        </w:rPr>
      </w:pPr>
      <w:r w:rsidRPr="00585506">
        <w:rPr>
          <w:color w:val="000000" w:themeColor="text1"/>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bookmarkStart w:id="9" w:name="Par383"/>
      <w:bookmarkEnd w:id="9"/>
    </w:p>
    <w:p w14:paraId="349A5982" w14:textId="727E1245" w:rsidR="00114150" w:rsidRPr="00315A77" w:rsidRDefault="00A22B86" w:rsidP="00315A77">
      <w:pPr>
        <w:pStyle w:val="ConsPlusNormal"/>
        <w:ind w:firstLine="567"/>
        <w:jc w:val="both"/>
        <w:rPr>
          <w:color w:val="000000" w:themeColor="text1"/>
          <w:sz w:val="28"/>
          <w:szCs w:val="28"/>
        </w:rPr>
      </w:pPr>
      <w:r w:rsidRPr="00315A77">
        <w:rPr>
          <w:color w:val="000000" w:themeColor="text1"/>
          <w:sz w:val="28"/>
          <w:szCs w:val="28"/>
        </w:rPr>
        <w:t>4</w:t>
      </w:r>
      <w:r w:rsidR="00114150" w:rsidRPr="00315A77">
        <w:rPr>
          <w:color w:val="000000" w:themeColor="text1"/>
          <w:sz w:val="28"/>
          <w:szCs w:val="28"/>
        </w:rPr>
        <w:t>.9. Жалоба должна содержать:</w:t>
      </w:r>
    </w:p>
    <w:p w14:paraId="20689F47"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8B33278"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DA410F7"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A2BB8BC"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A5AD871"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5) требования контролируемого лица, подавшего жалобу;</w:t>
      </w:r>
    </w:p>
    <w:p w14:paraId="6A2E4037" w14:textId="77777777" w:rsidR="00114150" w:rsidRPr="00585506" w:rsidRDefault="00114150" w:rsidP="00326595">
      <w:pPr>
        <w:pStyle w:val="ConsPlusNormal"/>
        <w:ind w:firstLine="567"/>
        <w:jc w:val="both"/>
        <w:rPr>
          <w:rFonts w:cs="Arial"/>
          <w:color w:val="000000" w:themeColor="text1"/>
          <w:sz w:val="28"/>
          <w:szCs w:val="28"/>
        </w:rPr>
      </w:pPr>
      <w:r w:rsidRPr="00585506">
        <w:rPr>
          <w:color w:val="000000" w:themeColor="text1"/>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B625DAB" w14:textId="77777777" w:rsidR="00114150" w:rsidRPr="00585506" w:rsidRDefault="00A22B86" w:rsidP="00326595">
      <w:pPr>
        <w:pStyle w:val="ConsPlusNormal"/>
        <w:ind w:firstLine="567"/>
        <w:jc w:val="both"/>
        <w:rPr>
          <w:color w:val="000000" w:themeColor="text1"/>
          <w:sz w:val="28"/>
          <w:szCs w:val="28"/>
        </w:rPr>
      </w:pPr>
      <w:bookmarkStart w:id="10" w:name="Par390"/>
      <w:bookmarkEnd w:id="10"/>
      <w:r w:rsidRPr="00585506">
        <w:rPr>
          <w:color w:val="000000" w:themeColor="text1"/>
          <w:sz w:val="28"/>
          <w:szCs w:val="28"/>
        </w:rPr>
        <w:t>4</w:t>
      </w:r>
      <w:r w:rsidR="00114150" w:rsidRPr="00585506">
        <w:rPr>
          <w:color w:val="000000" w:themeColor="text1"/>
          <w:sz w:val="28"/>
          <w:szCs w:val="28"/>
        </w:rPr>
        <w:t xml:space="preserve">.10. Жалоба не должна содержать нецензурные либо оскорбительные выражения, угрозы жизни, здоровью и имуществу должностных лиц </w:t>
      </w:r>
      <w:r w:rsidR="00114150" w:rsidRPr="00585506">
        <w:rPr>
          <w:color w:val="000000" w:themeColor="text1"/>
          <w:sz w:val="28"/>
          <w:szCs w:val="28"/>
        </w:rPr>
        <w:lastRenderedPageBreak/>
        <w:t>Контрольного органа либо членов их семей.</w:t>
      </w:r>
    </w:p>
    <w:p w14:paraId="57B01ADF" w14:textId="77777777" w:rsidR="00114150" w:rsidRPr="00585506" w:rsidRDefault="00A22B86" w:rsidP="00326595">
      <w:pPr>
        <w:pStyle w:val="ConsPlusNormal"/>
        <w:ind w:firstLine="567"/>
        <w:jc w:val="both"/>
        <w:rPr>
          <w:color w:val="000000" w:themeColor="text1"/>
          <w:sz w:val="28"/>
          <w:szCs w:val="28"/>
        </w:rPr>
      </w:pPr>
      <w:r w:rsidRPr="00585506">
        <w:rPr>
          <w:color w:val="000000" w:themeColor="text1"/>
          <w:sz w:val="28"/>
          <w:szCs w:val="28"/>
        </w:rPr>
        <w:t>4</w:t>
      </w:r>
      <w:r w:rsidR="00114150" w:rsidRPr="00585506">
        <w:rPr>
          <w:color w:val="000000" w:themeColor="text1"/>
          <w:sz w:val="28"/>
          <w:szCs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A03CE3B" w14:textId="77777777" w:rsidR="00114150" w:rsidRPr="00585506" w:rsidRDefault="00A22B86" w:rsidP="00326595">
      <w:pPr>
        <w:pStyle w:val="ConsPlusNormal"/>
        <w:ind w:firstLine="567"/>
        <w:jc w:val="both"/>
        <w:rPr>
          <w:color w:val="000000" w:themeColor="text1"/>
          <w:sz w:val="28"/>
          <w:szCs w:val="28"/>
        </w:rPr>
      </w:pPr>
      <w:r w:rsidRPr="00585506">
        <w:rPr>
          <w:color w:val="000000" w:themeColor="text1"/>
          <w:sz w:val="28"/>
          <w:szCs w:val="28"/>
        </w:rPr>
        <w:t>4</w:t>
      </w:r>
      <w:r w:rsidR="00114150" w:rsidRPr="00585506">
        <w:rPr>
          <w:color w:val="000000" w:themeColor="text1"/>
          <w:sz w:val="28"/>
          <w:szCs w:val="28"/>
        </w:rPr>
        <w:t>.12. Контрольный орган принимает решение об отказе в рассмотрении жалобы в течение пяти рабочих дней со дня получения жалобы, если:</w:t>
      </w:r>
    </w:p>
    <w:p w14:paraId="1F0B7285"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 xml:space="preserve">1) жалоба подана после истечения сроков подачи жалобы, установленных пунктом </w:t>
      </w:r>
      <w:r w:rsidR="005F319F" w:rsidRPr="00585506">
        <w:rPr>
          <w:rFonts w:ascii="Times New Roman" w:hAnsi="Times New Roman" w:cs="Times New Roman"/>
          <w:color w:val="000000" w:themeColor="text1"/>
          <w:sz w:val="28"/>
          <w:szCs w:val="28"/>
        </w:rPr>
        <w:t>4</w:t>
      </w:r>
      <w:r w:rsidRPr="00585506">
        <w:rPr>
          <w:rFonts w:ascii="Times New Roman" w:hAnsi="Times New Roman" w:cs="Times New Roman"/>
          <w:color w:val="000000" w:themeColor="text1"/>
          <w:sz w:val="28"/>
          <w:szCs w:val="28"/>
        </w:rPr>
        <w:t>.4 настоящего Положения, и не содержит ходатайства о восстановлении пропущенного срока на подачу жалобы;</w:t>
      </w:r>
    </w:p>
    <w:p w14:paraId="15351DED"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2) в удовлетворении ходатайства о восстановлении пропущенного срока на подачу жалобы отказано;</w:t>
      </w:r>
    </w:p>
    <w:p w14:paraId="31C9DD1F"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3) до принятия решения по жалобе от контролируемого лица, ее подавшего, поступило заявление об отзыве жалобы;</w:t>
      </w:r>
    </w:p>
    <w:p w14:paraId="2834C7CE"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4) имеется решение суда по вопросам, поставленным в жалобе;</w:t>
      </w:r>
    </w:p>
    <w:p w14:paraId="0BE1DFA3"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5) ранее в Контрольный орган была подана другая жалоба от того же контролируемого лица по тем же основаниям;</w:t>
      </w:r>
    </w:p>
    <w:p w14:paraId="734D33B9"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3C6334B"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5AAC474"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8) жалоба подана в ненадлежащий орган;</w:t>
      </w:r>
    </w:p>
    <w:p w14:paraId="533F4186"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9) законодательством Российской Федерации предусмотрен только судебный порядок обжалования решений Контрольного органа.</w:t>
      </w:r>
    </w:p>
    <w:p w14:paraId="3CC1920A" w14:textId="77777777" w:rsidR="00114150" w:rsidRPr="00585506" w:rsidRDefault="005F319F" w:rsidP="00326595">
      <w:pPr>
        <w:pStyle w:val="ConsPlusNormal"/>
        <w:ind w:firstLine="567"/>
        <w:jc w:val="both"/>
        <w:rPr>
          <w:color w:val="000000" w:themeColor="text1"/>
          <w:sz w:val="28"/>
          <w:szCs w:val="28"/>
        </w:rPr>
      </w:pPr>
      <w:r w:rsidRPr="00585506">
        <w:rPr>
          <w:color w:val="000000" w:themeColor="text1"/>
          <w:sz w:val="28"/>
          <w:szCs w:val="28"/>
        </w:rPr>
        <w:t>4</w:t>
      </w:r>
      <w:r w:rsidR="00114150" w:rsidRPr="00585506">
        <w:rPr>
          <w:color w:val="000000" w:themeColor="text1"/>
          <w:sz w:val="28"/>
          <w:szCs w:val="28"/>
        </w:rPr>
        <w:t xml:space="preserve">.13. Отказ в рассмотрении жалобы по основаниям, указанным в подпунктах 3-8 пункта </w:t>
      </w:r>
      <w:r w:rsidR="00A22B86" w:rsidRPr="00585506">
        <w:rPr>
          <w:color w:val="000000" w:themeColor="text1"/>
          <w:sz w:val="28"/>
          <w:szCs w:val="28"/>
        </w:rPr>
        <w:t>4</w:t>
      </w:r>
      <w:r w:rsidR="00114150" w:rsidRPr="00585506">
        <w:rPr>
          <w:color w:val="000000" w:themeColor="text1"/>
          <w:sz w:val="28"/>
          <w:szCs w:val="28"/>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690C53BC" w14:textId="77777777" w:rsidR="00114150" w:rsidRPr="00585506" w:rsidRDefault="00A22B86"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4</w:t>
      </w:r>
      <w:r w:rsidR="00114150" w:rsidRPr="00585506">
        <w:rPr>
          <w:rFonts w:ascii="Times New Roman" w:hAnsi="Times New Roman" w:cs="Times New Roman"/>
          <w:color w:val="000000" w:themeColor="text1"/>
          <w:sz w:val="28"/>
          <w:szCs w:val="28"/>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8F545CA" w14:textId="77777777" w:rsidR="00114150" w:rsidRPr="00585506" w:rsidRDefault="00A22B86" w:rsidP="00326595">
      <w:pPr>
        <w:widowControl/>
        <w:tabs>
          <w:tab w:val="left" w:pos="1134"/>
        </w:tabs>
        <w:ind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4</w:t>
      </w:r>
      <w:r w:rsidR="00114150" w:rsidRPr="00585506">
        <w:rPr>
          <w:rFonts w:ascii="Times New Roman" w:hAnsi="Times New Roman" w:cs="Times New Roman"/>
          <w:color w:val="000000" w:themeColor="text1"/>
          <w:sz w:val="28"/>
          <w:szCs w:val="28"/>
        </w:rPr>
        <w:t>.15 Жалоба подлежит рассмотрению руководителем (заместителем руководителя) Контрольного органа в течение 20 рабочих дней со дня ее регистрации.</w:t>
      </w:r>
    </w:p>
    <w:p w14:paraId="14831ED7" w14:textId="77777777" w:rsidR="00114150" w:rsidRPr="00585506" w:rsidRDefault="00A22B86" w:rsidP="00326595">
      <w:pPr>
        <w:pStyle w:val="ConsPlusNormal"/>
        <w:ind w:firstLine="567"/>
        <w:jc w:val="both"/>
        <w:rPr>
          <w:color w:val="000000" w:themeColor="text1"/>
          <w:sz w:val="28"/>
          <w:szCs w:val="28"/>
        </w:rPr>
      </w:pPr>
      <w:r w:rsidRPr="00585506">
        <w:rPr>
          <w:color w:val="000000" w:themeColor="text1"/>
          <w:sz w:val="28"/>
          <w:szCs w:val="28"/>
        </w:rPr>
        <w:t>4</w:t>
      </w:r>
      <w:r w:rsidR="00114150" w:rsidRPr="00585506">
        <w:rPr>
          <w:color w:val="000000" w:themeColor="text1"/>
          <w:sz w:val="28"/>
          <w:szCs w:val="28"/>
        </w:rPr>
        <w:t>.16. Указанный срок может быть продлен на двадцать рабочих дней, в следующих исключительных случаях:</w:t>
      </w:r>
    </w:p>
    <w:p w14:paraId="0542EA63"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732687FE"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283C05AC" w14:textId="77777777" w:rsidR="00114150" w:rsidRPr="00585506" w:rsidRDefault="00A22B86"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lastRenderedPageBreak/>
        <w:t>4</w:t>
      </w:r>
      <w:r w:rsidR="00114150" w:rsidRPr="00585506">
        <w:rPr>
          <w:rFonts w:ascii="Times New Roman" w:hAnsi="Times New Roman" w:cs="Times New Roman"/>
          <w:color w:val="000000" w:themeColor="text1"/>
          <w:sz w:val="28"/>
          <w:szCs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1B26EA1"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54AD37B" w14:textId="77777777" w:rsidR="00114150" w:rsidRPr="00585506" w:rsidRDefault="0011415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29FE9FB" w14:textId="77777777" w:rsidR="00114150" w:rsidRPr="00585506" w:rsidRDefault="00A22B86" w:rsidP="00326595">
      <w:pPr>
        <w:pStyle w:val="ConsPlusNormal"/>
        <w:ind w:firstLine="567"/>
        <w:jc w:val="both"/>
        <w:rPr>
          <w:color w:val="000000" w:themeColor="text1"/>
          <w:sz w:val="28"/>
          <w:szCs w:val="28"/>
        </w:rPr>
      </w:pPr>
      <w:r w:rsidRPr="00585506">
        <w:rPr>
          <w:color w:val="000000" w:themeColor="text1"/>
          <w:sz w:val="28"/>
          <w:szCs w:val="28"/>
        </w:rPr>
        <w:t>4</w:t>
      </w:r>
      <w:r w:rsidR="00114150" w:rsidRPr="00585506">
        <w:rPr>
          <w:color w:val="000000" w:themeColor="text1"/>
          <w:sz w:val="28"/>
          <w:szCs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3BE002EC" w14:textId="77777777" w:rsidR="00114150" w:rsidRPr="00585506" w:rsidRDefault="00114150" w:rsidP="00326595">
      <w:pPr>
        <w:pStyle w:val="HTML"/>
        <w:ind w:firstLine="567"/>
        <w:jc w:val="both"/>
        <w:rPr>
          <w:rFonts w:ascii="Verdana" w:hAnsi="Verdana" w:cs="Verdana"/>
          <w:color w:val="000000" w:themeColor="text1"/>
          <w:sz w:val="28"/>
          <w:szCs w:val="28"/>
        </w:rPr>
      </w:pPr>
      <w:r w:rsidRPr="00585506">
        <w:rPr>
          <w:rFonts w:ascii="Times New Roman" w:hAnsi="Times New Roman" w:cs="Times New Roman"/>
          <w:color w:val="000000" w:themeColor="text1"/>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BDCEF2E" w14:textId="77777777" w:rsidR="00114150" w:rsidRPr="00585506" w:rsidRDefault="00A22B86" w:rsidP="00326595">
      <w:pPr>
        <w:pStyle w:val="ConsPlusNormal"/>
        <w:ind w:firstLine="567"/>
        <w:jc w:val="both"/>
        <w:rPr>
          <w:color w:val="000000" w:themeColor="text1"/>
          <w:sz w:val="28"/>
          <w:szCs w:val="28"/>
        </w:rPr>
      </w:pPr>
      <w:r w:rsidRPr="00585506">
        <w:rPr>
          <w:color w:val="000000" w:themeColor="text1"/>
          <w:sz w:val="28"/>
          <w:szCs w:val="28"/>
        </w:rPr>
        <w:t>4</w:t>
      </w:r>
      <w:r w:rsidR="00114150" w:rsidRPr="00585506">
        <w:rPr>
          <w:color w:val="000000" w:themeColor="text1"/>
          <w:sz w:val="28"/>
          <w:szCs w:val="28"/>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5D06A37" w14:textId="77777777" w:rsidR="00114150" w:rsidRPr="00585506" w:rsidRDefault="00A22B86"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4</w:t>
      </w:r>
      <w:r w:rsidR="00114150" w:rsidRPr="00585506">
        <w:rPr>
          <w:rFonts w:ascii="Times New Roman" w:hAnsi="Times New Roman" w:cs="Times New Roman"/>
          <w:color w:val="000000" w:themeColor="text1"/>
          <w:sz w:val="28"/>
          <w:szCs w:val="28"/>
        </w:rPr>
        <w:t>.20. По итогам рассмотрения жалобы руководитель (заместитель руководителя) Контрольного органа принимает одно из следующих решений:</w:t>
      </w:r>
    </w:p>
    <w:p w14:paraId="278783CB" w14:textId="77777777" w:rsidR="00114150" w:rsidRPr="00585506" w:rsidRDefault="00114150" w:rsidP="00326595">
      <w:pPr>
        <w:pStyle w:val="ConsPlusNormal"/>
        <w:ind w:firstLine="567"/>
        <w:jc w:val="both"/>
        <w:rPr>
          <w:rFonts w:cs="Arial"/>
          <w:color w:val="000000" w:themeColor="text1"/>
          <w:sz w:val="28"/>
          <w:szCs w:val="28"/>
        </w:rPr>
      </w:pPr>
      <w:r w:rsidRPr="00585506">
        <w:rPr>
          <w:color w:val="000000" w:themeColor="text1"/>
          <w:sz w:val="28"/>
          <w:szCs w:val="28"/>
        </w:rPr>
        <w:t>1) оставляет жалобу без удовлетворения;</w:t>
      </w:r>
    </w:p>
    <w:p w14:paraId="14D7C4FC"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2) отменяет решение Контрольного органа полностью или частично;</w:t>
      </w:r>
    </w:p>
    <w:p w14:paraId="34ACC0E7"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3) отменяет решение Контрольного органа полностью и принимает новое решение;</w:t>
      </w:r>
    </w:p>
    <w:p w14:paraId="62713116" w14:textId="77777777" w:rsidR="00114150" w:rsidRPr="00585506" w:rsidRDefault="00114150" w:rsidP="00326595">
      <w:pPr>
        <w:pStyle w:val="ConsPlusNormal"/>
        <w:ind w:firstLine="567"/>
        <w:jc w:val="both"/>
        <w:rPr>
          <w:color w:val="000000" w:themeColor="text1"/>
          <w:sz w:val="28"/>
          <w:szCs w:val="28"/>
        </w:rPr>
      </w:pPr>
      <w:r w:rsidRPr="00585506">
        <w:rPr>
          <w:color w:val="000000" w:themeColor="text1"/>
          <w:sz w:val="28"/>
          <w:szCs w:val="28"/>
        </w:rPr>
        <w:t xml:space="preserve">4) признает действия (бездействие) должностных лиц незаконными и выносит </w:t>
      </w:r>
      <w:proofErr w:type="gramStart"/>
      <w:r w:rsidRPr="00585506">
        <w:rPr>
          <w:color w:val="000000" w:themeColor="text1"/>
          <w:sz w:val="28"/>
          <w:szCs w:val="28"/>
        </w:rPr>
        <w:t>решение по существу</w:t>
      </w:r>
      <w:proofErr w:type="gramEnd"/>
      <w:r w:rsidRPr="00585506">
        <w:rPr>
          <w:color w:val="000000" w:themeColor="text1"/>
          <w:sz w:val="28"/>
          <w:szCs w:val="28"/>
        </w:rPr>
        <w:t>, в том числе об осуществлении при необходимости определенных действий.</w:t>
      </w:r>
    </w:p>
    <w:p w14:paraId="2B750AA9" w14:textId="77777777" w:rsidR="0016076E" w:rsidRPr="00585506" w:rsidRDefault="00A22B86" w:rsidP="00326595">
      <w:pPr>
        <w:pStyle w:val="ConsPlusNormal"/>
        <w:ind w:firstLine="567"/>
        <w:jc w:val="both"/>
        <w:rPr>
          <w:color w:val="000000" w:themeColor="text1"/>
          <w:sz w:val="28"/>
          <w:szCs w:val="28"/>
        </w:rPr>
      </w:pPr>
      <w:r w:rsidRPr="00585506">
        <w:rPr>
          <w:color w:val="000000" w:themeColor="text1"/>
          <w:sz w:val="28"/>
          <w:szCs w:val="28"/>
        </w:rPr>
        <w:t>4</w:t>
      </w:r>
      <w:r w:rsidR="00114150" w:rsidRPr="00585506">
        <w:rPr>
          <w:color w:val="000000" w:themeColor="text1"/>
          <w:sz w:val="28"/>
          <w:szCs w:val="28"/>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1D510058" w14:textId="5556E5FD" w:rsidR="00114150" w:rsidRPr="00585506" w:rsidRDefault="004E3416" w:rsidP="00315A77">
      <w:pPr>
        <w:pStyle w:val="a4"/>
        <w:widowControl/>
        <w:tabs>
          <w:tab w:val="left" w:pos="1134"/>
        </w:tabs>
        <w:spacing w:before="160" w:after="160"/>
        <w:ind w:left="0" w:firstLine="567"/>
        <w:jc w:val="center"/>
        <w:rPr>
          <w:rFonts w:ascii="Times New Roman" w:hAnsi="Times New Roman" w:cs="Times New Roman"/>
          <w:b/>
          <w:bCs/>
          <w:color w:val="000000" w:themeColor="text1"/>
          <w:sz w:val="28"/>
          <w:szCs w:val="28"/>
        </w:rPr>
      </w:pPr>
      <w:r w:rsidRPr="00585506">
        <w:rPr>
          <w:rFonts w:ascii="Times New Roman" w:hAnsi="Times New Roman" w:cs="Times New Roman"/>
          <w:b/>
          <w:bCs/>
          <w:color w:val="000000" w:themeColor="text1"/>
          <w:sz w:val="28"/>
          <w:szCs w:val="28"/>
        </w:rPr>
        <w:t>5</w:t>
      </w:r>
      <w:r w:rsidR="00114150" w:rsidRPr="00585506">
        <w:rPr>
          <w:rFonts w:ascii="Times New Roman" w:hAnsi="Times New Roman" w:cs="Times New Roman"/>
          <w:b/>
          <w:bCs/>
          <w:color w:val="000000" w:themeColor="text1"/>
          <w:sz w:val="28"/>
          <w:szCs w:val="28"/>
        </w:rPr>
        <w:t xml:space="preserve">. </w:t>
      </w:r>
      <w:r w:rsidR="002A72E9" w:rsidRPr="00585506">
        <w:rPr>
          <w:rFonts w:ascii="Times New Roman" w:hAnsi="Times New Roman" w:cs="Times New Roman"/>
          <w:b/>
          <w:bCs/>
          <w:color w:val="000000" w:themeColor="text1"/>
          <w:sz w:val="28"/>
          <w:szCs w:val="28"/>
        </w:rPr>
        <w:t>Заключительные положения</w:t>
      </w:r>
    </w:p>
    <w:p w14:paraId="4787023D" w14:textId="31CCF7CF" w:rsidR="00B941DF" w:rsidRPr="00585506" w:rsidRDefault="004E3416" w:rsidP="00326595">
      <w:pPr>
        <w:pStyle w:val="ConsPlusNormal"/>
        <w:spacing w:before="220"/>
        <w:ind w:firstLine="567"/>
        <w:jc w:val="both"/>
        <w:rPr>
          <w:color w:val="000000" w:themeColor="text1"/>
          <w:sz w:val="28"/>
          <w:szCs w:val="28"/>
        </w:rPr>
      </w:pPr>
      <w:r w:rsidRPr="00585506">
        <w:rPr>
          <w:color w:val="000000" w:themeColor="text1"/>
          <w:sz w:val="28"/>
          <w:szCs w:val="28"/>
        </w:rPr>
        <w:t>5</w:t>
      </w:r>
      <w:r w:rsidR="00857DDD" w:rsidRPr="00585506">
        <w:rPr>
          <w:color w:val="000000" w:themeColor="text1"/>
          <w:sz w:val="28"/>
          <w:szCs w:val="28"/>
        </w:rPr>
        <w:t xml:space="preserve">.1. </w:t>
      </w:r>
      <w:r w:rsidR="00B941DF" w:rsidRPr="00585506">
        <w:rPr>
          <w:color w:val="000000" w:themeColor="text1"/>
          <w:sz w:val="28"/>
          <w:szCs w:val="28"/>
        </w:rPr>
        <w:t xml:space="preserve">Оценка результативности и эффективности осуществления Муниципального контроля осуществляется на основании статьи 30 Федерального закона </w:t>
      </w:r>
      <w:r w:rsidR="00315A77">
        <w:rPr>
          <w:color w:val="000000" w:themeColor="text1"/>
          <w:sz w:val="28"/>
          <w:szCs w:val="28"/>
        </w:rPr>
        <w:t>№ 248-ФЗ</w:t>
      </w:r>
      <w:r w:rsidR="00B941DF" w:rsidRPr="00585506">
        <w:rPr>
          <w:color w:val="000000" w:themeColor="text1"/>
          <w:sz w:val="28"/>
          <w:szCs w:val="28"/>
        </w:rPr>
        <w:t>.</w:t>
      </w:r>
    </w:p>
    <w:p w14:paraId="216DC8EF" w14:textId="31478FFB" w:rsidR="00797660" w:rsidRPr="00585506" w:rsidRDefault="00797660" w:rsidP="00326595">
      <w:pPr>
        <w:pStyle w:val="a4"/>
        <w:widowControl/>
        <w:tabs>
          <w:tab w:val="left" w:pos="1134"/>
        </w:tabs>
        <w:ind w:left="0" w:firstLine="567"/>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Ключевые </w:t>
      </w:r>
      <w:r w:rsidRPr="00C906D0">
        <w:rPr>
          <w:rFonts w:ascii="Times New Roman" w:hAnsi="Times New Roman" w:cs="Times New Roman"/>
          <w:color w:val="000000" w:themeColor="text1"/>
          <w:sz w:val="28"/>
          <w:szCs w:val="28"/>
        </w:rPr>
        <w:t xml:space="preserve">показатели муниципального контроля </w:t>
      </w:r>
      <w:bookmarkStart w:id="11" w:name="_Hlk73956884"/>
      <w:r w:rsidRPr="00C906D0">
        <w:rPr>
          <w:rFonts w:ascii="Times New Roman" w:hAnsi="Times New Roman" w:cs="Times New Roman"/>
          <w:color w:val="000000" w:themeColor="text1"/>
          <w:sz w:val="28"/>
          <w:szCs w:val="28"/>
        </w:rPr>
        <w:t>и их целевые значения, индикативные показатели</w:t>
      </w:r>
      <w:bookmarkEnd w:id="11"/>
      <w:r w:rsidRPr="00C906D0">
        <w:rPr>
          <w:rFonts w:ascii="Times New Roman" w:hAnsi="Times New Roman" w:cs="Times New Roman"/>
          <w:color w:val="000000" w:themeColor="text1"/>
          <w:sz w:val="28"/>
          <w:szCs w:val="28"/>
        </w:rPr>
        <w:t xml:space="preserve"> </w:t>
      </w:r>
      <w:r w:rsidRPr="00C906D0">
        <w:rPr>
          <w:rFonts w:ascii="Times New Roman" w:hAnsi="Times New Roman" w:cs="Times New Roman"/>
          <w:color w:val="000000" w:themeColor="text1"/>
          <w:sz w:val="28"/>
          <w:szCs w:val="28"/>
          <w:shd w:val="clear" w:color="auto" w:fill="FFFFFF" w:themeFill="background1"/>
        </w:rPr>
        <w:t xml:space="preserve">установлены </w:t>
      </w:r>
      <w:r w:rsidR="00315A77" w:rsidRPr="00C906D0">
        <w:rPr>
          <w:rFonts w:ascii="Times New Roman" w:hAnsi="Times New Roman" w:cs="Times New Roman"/>
          <w:color w:val="000000" w:themeColor="text1"/>
          <w:sz w:val="28"/>
          <w:szCs w:val="28"/>
          <w:shd w:val="clear" w:color="auto" w:fill="FFFFFF" w:themeFill="background1"/>
        </w:rPr>
        <w:t>п</w:t>
      </w:r>
      <w:r w:rsidRPr="00C906D0">
        <w:rPr>
          <w:rFonts w:ascii="Times New Roman" w:hAnsi="Times New Roman" w:cs="Times New Roman"/>
          <w:color w:val="000000" w:themeColor="text1"/>
          <w:sz w:val="28"/>
          <w:szCs w:val="28"/>
          <w:shd w:val="clear" w:color="auto" w:fill="FFFFFF" w:themeFill="background1"/>
        </w:rPr>
        <w:t>риложением 2</w:t>
      </w:r>
      <w:r w:rsidRPr="00585506">
        <w:rPr>
          <w:rFonts w:ascii="Times New Roman" w:hAnsi="Times New Roman" w:cs="Times New Roman"/>
          <w:color w:val="000000" w:themeColor="text1"/>
          <w:sz w:val="28"/>
          <w:szCs w:val="28"/>
        </w:rPr>
        <w:t xml:space="preserve"> к настоящему Положению.</w:t>
      </w:r>
    </w:p>
    <w:p w14:paraId="6677C592" w14:textId="77777777" w:rsidR="00100703" w:rsidRDefault="00100703" w:rsidP="00D838C6">
      <w:pPr>
        <w:widowControl/>
        <w:ind w:left="4536"/>
        <w:jc w:val="right"/>
        <w:rPr>
          <w:rFonts w:ascii="Times New Roman" w:hAnsi="Times New Roman" w:cs="Times New Roman"/>
          <w:color w:val="000000" w:themeColor="text1"/>
          <w:sz w:val="28"/>
          <w:szCs w:val="28"/>
        </w:rPr>
      </w:pPr>
    </w:p>
    <w:p w14:paraId="0734D700" w14:textId="77777777" w:rsidR="00326595" w:rsidRDefault="00326595" w:rsidP="00D838C6">
      <w:pPr>
        <w:widowControl/>
        <w:ind w:left="4536"/>
        <w:jc w:val="right"/>
        <w:rPr>
          <w:rFonts w:ascii="Times New Roman" w:hAnsi="Times New Roman" w:cs="Times New Roman"/>
          <w:color w:val="000000" w:themeColor="text1"/>
          <w:sz w:val="28"/>
          <w:szCs w:val="28"/>
        </w:rPr>
        <w:sectPr w:rsidR="00326595" w:rsidSect="00326595">
          <w:pgSz w:w="11906" w:h="16838"/>
          <w:pgMar w:top="1134" w:right="567" w:bottom="1134" w:left="1418" w:header="709" w:footer="709" w:gutter="0"/>
          <w:cols w:space="708"/>
          <w:docGrid w:linePitch="360"/>
        </w:sectPr>
      </w:pPr>
    </w:p>
    <w:p w14:paraId="7ACE7DCD" w14:textId="77777777" w:rsidR="00797660" w:rsidRPr="00585506" w:rsidRDefault="00114150" w:rsidP="00326595">
      <w:pPr>
        <w:widowControl/>
        <w:ind w:left="4253"/>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lastRenderedPageBreak/>
        <w:t>Приложение</w:t>
      </w:r>
      <w:r w:rsidR="00797660" w:rsidRPr="00585506">
        <w:rPr>
          <w:rFonts w:ascii="Times New Roman" w:hAnsi="Times New Roman" w:cs="Times New Roman"/>
          <w:color w:val="000000" w:themeColor="text1"/>
          <w:sz w:val="28"/>
          <w:szCs w:val="28"/>
        </w:rPr>
        <w:t xml:space="preserve"> 1 </w:t>
      </w:r>
    </w:p>
    <w:p w14:paraId="19CA2FB3" w14:textId="7026BAE9" w:rsidR="00114150" w:rsidRPr="00585506" w:rsidRDefault="00114150" w:rsidP="00326595">
      <w:pPr>
        <w:widowControl/>
        <w:ind w:left="4253"/>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sidR="00326595">
        <w:rPr>
          <w:rFonts w:ascii="Times New Roman" w:hAnsi="Times New Roman" w:cs="Times New Roman"/>
          <w:color w:val="000000" w:themeColor="text1"/>
          <w:sz w:val="28"/>
          <w:szCs w:val="28"/>
        </w:rPr>
        <w:t xml:space="preserve"> </w:t>
      </w:r>
      <w:r w:rsidRPr="00585506">
        <w:rPr>
          <w:rFonts w:ascii="Times New Roman" w:hAnsi="Times New Roman" w:cs="Times New Roman"/>
          <w:color w:val="000000" w:themeColor="text1"/>
          <w:sz w:val="28"/>
          <w:szCs w:val="28"/>
        </w:rPr>
        <w:t xml:space="preserve">на территории </w:t>
      </w:r>
      <w:r w:rsidR="00D838C6" w:rsidRPr="000A2C19">
        <w:rPr>
          <w:rFonts w:ascii="Times New Roman" w:hAnsi="Times New Roman" w:cs="Times New Roman"/>
          <w:bCs/>
          <w:color w:val="000000" w:themeColor="text1"/>
          <w:sz w:val="28"/>
          <w:szCs w:val="28"/>
        </w:rPr>
        <w:t>Кудымкарского муниципального округа Пермского края</w:t>
      </w:r>
    </w:p>
    <w:p w14:paraId="7C94A484" w14:textId="77777777" w:rsidR="00114150" w:rsidRPr="00585506" w:rsidRDefault="00114150" w:rsidP="00114150">
      <w:pPr>
        <w:widowControl/>
        <w:ind w:left="4536"/>
        <w:rPr>
          <w:color w:val="000000" w:themeColor="text1"/>
        </w:rPr>
      </w:pPr>
    </w:p>
    <w:p w14:paraId="6D784886" w14:textId="68004BDD" w:rsidR="00114150" w:rsidRDefault="00114150" w:rsidP="00114150">
      <w:pPr>
        <w:pStyle w:val="ConsPlusNormal"/>
        <w:ind w:firstLine="0"/>
        <w:jc w:val="center"/>
        <w:rPr>
          <w:b/>
          <w:bCs/>
          <w:color w:val="000000" w:themeColor="text1"/>
          <w:sz w:val="28"/>
          <w:szCs w:val="28"/>
        </w:rPr>
      </w:pPr>
      <w:r w:rsidRPr="00585506">
        <w:rPr>
          <w:b/>
          <w:bCs/>
          <w:color w:val="000000" w:themeColor="text1"/>
          <w:sz w:val="28"/>
          <w:szCs w:val="28"/>
        </w:rPr>
        <w:t>Форма предписания Контрольного органа</w:t>
      </w:r>
    </w:p>
    <w:p w14:paraId="6E6B46A2" w14:textId="77777777" w:rsidR="007A70AD" w:rsidRPr="00585506" w:rsidRDefault="007A70AD" w:rsidP="00114150">
      <w:pPr>
        <w:pStyle w:val="ConsPlusNormal"/>
        <w:ind w:firstLine="0"/>
        <w:jc w:val="center"/>
        <w:rPr>
          <w:b/>
          <w:bCs/>
          <w:color w:val="000000" w:themeColor="text1"/>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585506" w:rsidRPr="00585506" w14:paraId="0FDD8F4E" w14:textId="77777777" w:rsidTr="00A22B86">
        <w:tc>
          <w:tcPr>
            <w:tcW w:w="4252" w:type="dxa"/>
            <w:tcMar>
              <w:top w:w="102" w:type="dxa"/>
              <w:left w:w="62" w:type="dxa"/>
              <w:bottom w:w="102" w:type="dxa"/>
              <w:right w:w="62" w:type="dxa"/>
            </w:tcMar>
          </w:tcPr>
          <w:p w14:paraId="3A831E29" w14:textId="77777777" w:rsidR="00114150" w:rsidRPr="00585506" w:rsidRDefault="00114150" w:rsidP="00A22B86">
            <w:pPr>
              <w:pStyle w:val="ConsPlusNormal"/>
              <w:ind w:firstLine="0"/>
              <w:rPr>
                <w:color w:val="000000" w:themeColor="text1"/>
              </w:rPr>
            </w:pPr>
            <w:r w:rsidRPr="00585506">
              <w:rPr>
                <w:color w:val="000000" w:themeColor="text1"/>
              </w:rPr>
              <w:t>Бланк Контрольного органа</w:t>
            </w:r>
          </w:p>
        </w:tc>
        <w:tc>
          <w:tcPr>
            <w:tcW w:w="4819" w:type="dxa"/>
            <w:tcMar>
              <w:top w:w="102" w:type="dxa"/>
              <w:left w:w="62" w:type="dxa"/>
              <w:bottom w:w="102" w:type="dxa"/>
              <w:right w:w="62" w:type="dxa"/>
            </w:tcMar>
          </w:tcPr>
          <w:p w14:paraId="5328F0DF" w14:textId="0D4D50E9" w:rsidR="00114150" w:rsidRPr="00585506" w:rsidRDefault="00114150" w:rsidP="00A22B86">
            <w:pPr>
              <w:pStyle w:val="ConsPlusNormal"/>
              <w:spacing w:line="240" w:lineRule="exact"/>
              <w:ind w:firstLine="5"/>
              <w:jc w:val="center"/>
              <w:rPr>
                <w:color w:val="000000" w:themeColor="text1"/>
              </w:rPr>
            </w:pPr>
            <w:r w:rsidRPr="00585506">
              <w:rPr>
                <w:color w:val="000000" w:themeColor="text1"/>
              </w:rPr>
              <w:t>__________________</w:t>
            </w:r>
            <w:r w:rsidR="00315A77">
              <w:rPr>
                <w:color w:val="000000" w:themeColor="text1"/>
              </w:rPr>
              <w:t>____</w:t>
            </w:r>
            <w:r w:rsidRPr="00585506">
              <w:rPr>
                <w:color w:val="000000" w:themeColor="text1"/>
              </w:rPr>
              <w:t>____________</w:t>
            </w:r>
            <w:r w:rsidR="00315A77">
              <w:rPr>
                <w:color w:val="000000" w:themeColor="text1"/>
              </w:rPr>
              <w:t>__</w:t>
            </w:r>
            <w:r w:rsidRPr="00585506">
              <w:rPr>
                <w:color w:val="000000" w:themeColor="text1"/>
              </w:rPr>
              <w:t>___</w:t>
            </w:r>
          </w:p>
          <w:p w14:paraId="64AD7D04" w14:textId="77777777" w:rsidR="00114150" w:rsidRPr="00315A77" w:rsidRDefault="00114150" w:rsidP="00A22B86">
            <w:pPr>
              <w:pStyle w:val="ConsPlusNormal"/>
              <w:spacing w:line="240" w:lineRule="exact"/>
              <w:ind w:firstLine="5"/>
              <w:jc w:val="center"/>
              <w:rPr>
                <w:color w:val="000000" w:themeColor="text1"/>
                <w:sz w:val="20"/>
                <w:szCs w:val="20"/>
              </w:rPr>
            </w:pPr>
            <w:r w:rsidRPr="00315A77">
              <w:rPr>
                <w:color w:val="000000" w:themeColor="text1"/>
                <w:sz w:val="20"/>
                <w:szCs w:val="20"/>
              </w:rPr>
              <w:t>(указывается должность руководителя контролируемого лица)</w:t>
            </w:r>
          </w:p>
          <w:p w14:paraId="6EA1F2C5" w14:textId="2A0CDB94" w:rsidR="00114150" w:rsidRPr="00585506" w:rsidRDefault="00114150" w:rsidP="00A22B86">
            <w:pPr>
              <w:pStyle w:val="ConsPlusNormal"/>
              <w:spacing w:line="240" w:lineRule="exact"/>
              <w:ind w:firstLine="5"/>
              <w:jc w:val="center"/>
              <w:rPr>
                <w:color w:val="000000" w:themeColor="text1"/>
              </w:rPr>
            </w:pPr>
            <w:r w:rsidRPr="00585506">
              <w:rPr>
                <w:color w:val="000000" w:themeColor="text1"/>
              </w:rPr>
              <w:t>___________________________</w:t>
            </w:r>
            <w:r w:rsidR="00315A77">
              <w:rPr>
                <w:color w:val="000000" w:themeColor="text1"/>
              </w:rPr>
              <w:t>______</w:t>
            </w:r>
            <w:r w:rsidRPr="00585506">
              <w:rPr>
                <w:color w:val="000000" w:themeColor="text1"/>
              </w:rPr>
              <w:t>______</w:t>
            </w:r>
          </w:p>
          <w:p w14:paraId="55EB541F" w14:textId="77777777" w:rsidR="00114150" w:rsidRPr="00315A77" w:rsidRDefault="00114150" w:rsidP="00A22B86">
            <w:pPr>
              <w:pStyle w:val="ConsPlusNormal"/>
              <w:spacing w:line="240" w:lineRule="exact"/>
              <w:ind w:firstLine="5"/>
              <w:jc w:val="center"/>
              <w:rPr>
                <w:color w:val="000000" w:themeColor="text1"/>
                <w:sz w:val="20"/>
                <w:szCs w:val="20"/>
              </w:rPr>
            </w:pPr>
            <w:r w:rsidRPr="00315A77">
              <w:rPr>
                <w:color w:val="000000" w:themeColor="text1"/>
                <w:sz w:val="20"/>
                <w:szCs w:val="20"/>
              </w:rPr>
              <w:t>(указывается полное наименование контролируемого лица)</w:t>
            </w:r>
          </w:p>
          <w:p w14:paraId="4006FA1C" w14:textId="56BA4729" w:rsidR="00114150" w:rsidRPr="00585506" w:rsidRDefault="00114150" w:rsidP="00A22B86">
            <w:pPr>
              <w:pStyle w:val="ConsPlusNormal"/>
              <w:spacing w:line="240" w:lineRule="exact"/>
              <w:ind w:firstLine="5"/>
              <w:jc w:val="center"/>
              <w:rPr>
                <w:color w:val="000000" w:themeColor="text1"/>
              </w:rPr>
            </w:pPr>
            <w:r w:rsidRPr="00585506">
              <w:rPr>
                <w:color w:val="000000" w:themeColor="text1"/>
              </w:rPr>
              <w:t>_______________________________</w:t>
            </w:r>
            <w:r w:rsidR="007A70AD">
              <w:rPr>
                <w:color w:val="000000" w:themeColor="text1"/>
              </w:rPr>
              <w:t>______</w:t>
            </w:r>
            <w:r w:rsidRPr="00585506">
              <w:rPr>
                <w:color w:val="000000" w:themeColor="text1"/>
              </w:rPr>
              <w:t>__</w:t>
            </w:r>
          </w:p>
          <w:p w14:paraId="66B5DDA2" w14:textId="77777777" w:rsidR="00114150" w:rsidRPr="00315A77" w:rsidRDefault="00114150" w:rsidP="00A22B86">
            <w:pPr>
              <w:pStyle w:val="ConsPlusNormal"/>
              <w:spacing w:line="240" w:lineRule="exact"/>
              <w:ind w:firstLine="5"/>
              <w:jc w:val="center"/>
              <w:rPr>
                <w:color w:val="000000" w:themeColor="text1"/>
                <w:sz w:val="20"/>
                <w:szCs w:val="20"/>
              </w:rPr>
            </w:pPr>
            <w:r w:rsidRPr="00315A77">
              <w:rPr>
                <w:color w:val="000000" w:themeColor="text1"/>
                <w:sz w:val="20"/>
                <w:szCs w:val="20"/>
              </w:rPr>
              <w:t>(указывается фамилия, имя, отчество</w:t>
            </w:r>
          </w:p>
          <w:p w14:paraId="6A048B68" w14:textId="77777777" w:rsidR="00114150" w:rsidRPr="00315A77" w:rsidRDefault="00114150" w:rsidP="00A22B86">
            <w:pPr>
              <w:pStyle w:val="ConsPlusNormal"/>
              <w:spacing w:line="240" w:lineRule="exact"/>
              <w:ind w:firstLine="5"/>
              <w:jc w:val="center"/>
              <w:rPr>
                <w:color w:val="000000" w:themeColor="text1"/>
                <w:sz w:val="20"/>
                <w:szCs w:val="20"/>
              </w:rPr>
            </w:pPr>
            <w:r w:rsidRPr="00315A77">
              <w:rPr>
                <w:color w:val="000000" w:themeColor="text1"/>
                <w:sz w:val="20"/>
                <w:szCs w:val="20"/>
              </w:rPr>
              <w:t>(при наличии) руководителя контролируемого лица)</w:t>
            </w:r>
          </w:p>
          <w:p w14:paraId="4B6502C7" w14:textId="68BACFED" w:rsidR="00114150" w:rsidRPr="00585506" w:rsidRDefault="00114150" w:rsidP="00A22B86">
            <w:pPr>
              <w:pStyle w:val="ConsPlusNormal"/>
              <w:spacing w:line="240" w:lineRule="exact"/>
              <w:ind w:firstLine="5"/>
              <w:jc w:val="center"/>
              <w:rPr>
                <w:color w:val="000000" w:themeColor="text1"/>
              </w:rPr>
            </w:pPr>
            <w:r w:rsidRPr="00585506">
              <w:rPr>
                <w:color w:val="000000" w:themeColor="text1"/>
              </w:rPr>
              <w:t>______________________________</w:t>
            </w:r>
            <w:r w:rsidR="007A70AD">
              <w:rPr>
                <w:color w:val="000000" w:themeColor="text1"/>
              </w:rPr>
              <w:t>______</w:t>
            </w:r>
            <w:r w:rsidRPr="00585506">
              <w:rPr>
                <w:color w:val="000000" w:themeColor="text1"/>
              </w:rPr>
              <w:t>___</w:t>
            </w:r>
          </w:p>
          <w:p w14:paraId="7D2858A4" w14:textId="77777777" w:rsidR="00114150" w:rsidRPr="00315A77" w:rsidRDefault="00114150" w:rsidP="00A22B86">
            <w:pPr>
              <w:pStyle w:val="ConsPlusNormal"/>
              <w:spacing w:line="240" w:lineRule="exact"/>
              <w:ind w:firstLine="5"/>
              <w:jc w:val="center"/>
              <w:rPr>
                <w:color w:val="000000" w:themeColor="text1"/>
                <w:sz w:val="20"/>
                <w:szCs w:val="20"/>
              </w:rPr>
            </w:pPr>
            <w:r w:rsidRPr="00315A77">
              <w:rPr>
                <w:color w:val="000000" w:themeColor="text1"/>
                <w:sz w:val="20"/>
                <w:szCs w:val="20"/>
              </w:rPr>
              <w:t>(указывается адрес места нахождения контролируемого лица)</w:t>
            </w:r>
          </w:p>
        </w:tc>
      </w:tr>
    </w:tbl>
    <w:p w14:paraId="41CF6366" w14:textId="77777777" w:rsidR="00114150" w:rsidRPr="00585506" w:rsidRDefault="00114150" w:rsidP="00114150">
      <w:pPr>
        <w:pStyle w:val="ConsPlusNormal"/>
        <w:ind w:firstLine="0"/>
        <w:jc w:val="center"/>
        <w:rPr>
          <w:rFonts w:cs="Arial"/>
          <w:color w:val="000000" w:themeColor="text1"/>
        </w:rPr>
      </w:pPr>
    </w:p>
    <w:p w14:paraId="4C252582" w14:textId="77777777" w:rsidR="00114150" w:rsidRPr="00315A77" w:rsidRDefault="00114150" w:rsidP="00114150">
      <w:pPr>
        <w:pStyle w:val="ConsPlusNonformat"/>
        <w:jc w:val="center"/>
        <w:rPr>
          <w:rFonts w:ascii="Times New Roman" w:hAnsi="Times New Roman" w:cs="Times New Roman"/>
          <w:b/>
          <w:bCs/>
          <w:color w:val="000000" w:themeColor="text1"/>
          <w:sz w:val="24"/>
          <w:szCs w:val="24"/>
        </w:rPr>
      </w:pPr>
      <w:bookmarkStart w:id="12" w:name="Par320"/>
      <w:bookmarkEnd w:id="12"/>
      <w:r w:rsidRPr="00315A77">
        <w:rPr>
          <w:rFonts w:ascii="Times New Roman" w:hAnsi="Times New Roman" w:cs="Times New Roman"/>
          <w:b/>
          <w:bCs/>
          <w:color w:val="000000" w:themeColor="text1"/>
          <w:sz w:val="24"/>
          <w:szCs w:val="24"/>
        </w:rPr>
        <w:t>ПРЕДПИСАНИЕ</w:t>
      </w:r>
    </w:p>
    <w:p w14:paraId="481CC3D1" w14:textId="77777777" w:rsidR="00114150" w:rsidRPr="00585506" w:rsidRDefault="00114150" w:rsidP="00114150">
      <w:pPr>
        <w:pStyle w:val="ConsPlusNonformat"/>
        <w:jc w:val="center"/>
        <w:rPr>
          <w:rFonts w:ascii="Times New Roman" w:hAnsi="Times New Roman" w:cs="Times New Roman"/>
          <w:color w:val="000000" w:themeColor="text1"/>
          <w:sz w:val="24"/>
          <w:szCs w:val="24"/>
        </w:rPr>
      </w:pPr>
    </w:p>
    <w:p w14:paraId="12910FBB" w14:textId="77777777" w:rsidR="00114150" w:rsidRPr="00585506" w:rsidRDefault="00114150" w:rsidP="00114150">
      <w:pPr>
        <w:pStyle w:val="ConsPlusNonformat"/>
        <w:jc w:val="center"/>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t>_____________________________________________________________________</w:t>
      </w:r>
    </w:p>
    <w:p w14:paraId="62153480" w14:textId="77777777" w:rsidR="00114150" w:rsidRPr="00585506" w:rsidRDefault="00114150" w:rsidP="00114150">
      <w:pPr>
        <w:pStyle w:val="ConsPlusNonformat"/>
        <w:jc w:val="center"/>
        <w:rPr>
          <w:rFonts w:ascii="Times New Roman" w:hAnsi="Times New Roman" w:cs="Times New Roman"/>
          <w:i/>
          <w:iCs/>
          <w:color w:val="000000" w:themeColor="text1"/>
          <w:sz w:val="24"/>
          <w:szCs w:val="24"/>
        </w:rPr>
      </w:pPr>
      <w:r w:rsidRPr="00585506">
        <w:rPr>
          <w:rFonts w:ascii="Times New Roman" w:hAnsi="Times New Roman" w:cs="Times New Roman"/>
          <w:i/>
          <w:iCs/>
          <w:color w:val="000000" w:themeColor="text1"/>
          <w:sz w:val="24"/>
          <w:szCs w:val="24"/>
        </w:rPr>
        <w:t>(указывается полное наименование контролируемого лица в дательном падеже)</w:t>
      </w:r>
    </w:p>
    <w:p w14:paraId="628BFBD9" w14:textId="77777777" w:rsidR="00114150" w:rsidRPr="00585506" w:rsidRDefault="00114150" w:rsidP="00114150">
      <w:pPr>
        <w:pStyle w:val="ConsPlusNonformat"/>
        <w:jc w:val="center"/>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t>об устранении выявленных нарушений обязательных требований</w:t>
      </w:r>
    </w:p>
    <w:p w14:paraId="2F499C82" w14:textId="77777777" w:rsidR="00114150" w:rsidRPr="00585506" w:rsidRDefault="00114150" w:rsidP="00114150">
      <w:pPr>
        <w:pStyle w:val="ConsPlusNonformat"/>
        <w:jc w:val="center"/>
        <w:rPr>
          <w:rFonts w:ascii="Times New Roman" w:hAnsi="Times New Roman" w:cs="Times New Roman"/>
          <w:color w:val="000000" w:themeColor="text1"/>
          <w:sz w:val="24"/>
          <w:szCs w:val="24"/>
        </w:rPr>
      </w:pPr>
    </w:p>
    <w:p w14:paraId="3605F78D" w14:textId="41B0E413" w:rsidR="00114150" w:rsidRPr="00585506" w:rsidRDefault="00114150" w:rsidP="007A70AD">
      <w:pPr>
        <w:pStyle w:val="ConsPlusNonformat"/>
        <w:ind w:firstLine="567"/>
        <w:jc w:val="both"/>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t>По результатам ________________________________</w:t>
      </w:r>
      <w:r w:rsidR="007A70AD">
        <w:rPr>
          <w:rFonts w:ascii="Times New Roman" w:hAnsi="Times New Roman" w:cs="Times New Roman"/>
          <w:color w:val="000000" w:themeColor="text1"/>
          <w:sz w:val="24"/>
          <w:szCs w:val="24"/>
        </w:rPr>
        <w:t>__</w:t>
      </w:r>
      <w:r w:rsidRPr="00585506">
        <w:rPr>
          <w:rFonts w:ascii="Times New Roman" w:hAnsi="Times New Roman" w:cs="Times New Roman"/>
          <w:color w:val="000000" w:themeColor="text1"/>
          <w:sz w:val="24"/>
          <w:szCs w:val="24"/>
        </w:rPr>
        <w:t>_____________________________,</w:t>
      </w:r>
    </w:p>
    <w:p w14:paraId="1DF6AB46" w14:textId="680551CD" w:rsidR="00114150" w:rsidRPr="00585506" w:rsidRDefault="007A70AD" w:rsidP="00114150">
      <w:pPr>
        <w:pStyle w:val="ConsPlusNonformat"/>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                                </w:t>
      </w:r>
      <w:r w:rsidR="00114150" w:rsidRPr="00585506">
        <w:rPr>
          <w:rFonts w:ascii="Times New Roman" w:hAnsi="Times New Roman" w:cs="Times New Roman"/>
          <w:i/>
          <w:iCs/>
          <w:color w:val="000000" w:themeColor="text1"/>
          <w:sz w:val="24"/>
          <w:szCs w:val="24"/>
        </w:rPr>
        <w:t xml:space="preserve">(указываются вид и форма контрольного мероприятия в соответствии </w:t>
      </w:r>
    </w:p>
    <w:p w14:paraId="1B15681C" w14:textId="77777777" w:rsidR="00114150" w:rsidRPr="00585506" w:rsidRDefault="00114150" w:rsidP="00114150">
      <w:pPr>
        <w:pStyle w:val="ConsPlusNonformat"/>
        <w:jc w:val="center"/>
        <w:rPr>
          <w:rFonts w:ascii="Times New Roman" w:hAnsi="Times New Roman" w:cs="Times New Roman"/>
          <w:i/>
          <w:iCs/>
          <w:color w:val="000000" w:themeColor="text1"/>
          <w:sz w:val="24"/>
          <w:szCs w:val="24"/>
        </w:rPr>
      </w:pPr>
      <w:r w:rsidRPr="00585506">
        <w:rPr>
          <w:rFonts w:ascii="Times New Roman" w:hAnsi="Times New Roman" w:cs="Times New Roman"/>
          <w:i/>
          <w:iCs/>
          <w:color w:val="000000" w:themeColor="text1"/>
          <w:sz w:val="24"/>
          <w:szCs w:val="24"/>
        </w:rPr>
        <w:t>с решением Контрольного органа)</w:t>
      </w:r>
    </w:p>
    <w:p w14:paraId="1F47BF2F" w14:textId="2180E88B" w:rsidR="00114150" w:rsidRPr="00585506" w:rsidRDefault="00114150" w:rsidP="00114150">
      <w:pPr>
        <w:pStyle w:val="ConsPlusNonformat"/>
        <w:jc w:val="both"/>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t>проведенной ______________________</w:t>
      </w:r>
      <w:r w:rsidR="007A70AD">
        <w:rPr>
          <w:rFonts w:ascii="Times New Roman" w:hAnsi="Times New Roman" w:cs="Times New Roman"/>
          <w:color w:val="000000" w:themeColor="text1"/>
          <w:sz w:val="24"/>
          <w:szCs w:val="24"/>
        </w:rPr>
        <w:t>________</w:t>
      </w:r>
      <w:r w:rsidRPr="00585506">
        <w:rPr>
          <w:rFonts w:ascii="Times New Roman" w:hAnsi="Times New Roman" w:cs="Times New Roman"/>
          <w:color w:val="000000" w:themeColor="text1"/>
          <w:sz w:val="24"/>
          <w:szCs w:val="24"/>
        </w:rPr>
        <w:t>_________________________________________</w:t>
      </w:r>
    </w:p>
    <w:p w14:paraId="1E7E2CB7" w14:textId="6965E03B" w:rsidR="00114150" w:rsidRPr="00585506" w:rsidRDefault="00114150" w:rsidP="007A70AD">
      <w:pPr>
        <w:pStyle w:val="ConsPlusNonformat"/>
        <w:jc w:val="center"/>
        <w:rPr>
          <w:rFonts w:ascii="Times New Roman" w:hAnsi="Times New Roman" w:cs="Times New Roman"/>
          <w:i/>
          <w:iCs/>
          <w:color w:val="000000" w:themeColor="text1"/>
          <w:sz w:val="24"/>
          <w:szCs w:val="24"/>
        </w:rPr>
      </w:pPr>
      <w:r w:rsidRPr="00585506">
        <w:rPr>
          <w:rFonts w:ascii="Times New Roman" w:hAnsi="Times New Roman" w:cs="Times New Roman"/>
          <w:i/>
          <w:iCs/>
          <w:color w:val="000000" w:themeColor="text1"/>
          <w:sz w:val="24"/>
          <w:szCs w:val="24"/>
        </w:rPr>
        <w:t>(указывается полное наименование контрольного органа)</w:t>
      </w:r>
    </w:p>
    <w:p w14:paraId="69863C9F" w14:textId="39DC723A" w:rsidR="00114150" w:rsidRPr="00585506" w:rsidRDefault="00114150" w:rsidP="00114150">
      <w:pPr>
        <w:pStyle w:val="ConsPlusNonformat"/>
        <w:jc w:val="both"/>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t>в отношении ________________________________</w:t>
      </w:r>
      <w:r w:rsidR="007A70AD">
        <w:rPr>
          <w:rFonts w:ascii="Times New Roman" w:hAnsi="Times New Roman" w:cs="Times New Roman"/>
          <w:color w:val="000000" w:themeColor="text1"/>
          <w:sz w:val="24"/>
          <w:szCs w:val="24"/>
        </w:rPr>
        <w:t>________</w:t>
      </w:r>
      <w:r w:rsidRPr="00585506">
        <w:rPr>
          <w:rFonts w:ascii="Times New Roman" w:hAnsi="Times New Roman" w:cs="Times New Roman"/>
          <w:color w:val="000000" w:themeColor="text1"/>
          <w:sz w:val="24"/>
          <w:szCs w:val="24"/>
        </w:rPr>
        <w:t>_______________________________</w:t>
      </w:r>
    </w:p>
    <w:p w14:paraId="5DD09F4A" w14:textId="77777777" w:rsidR="00114150" w:rsidRPr="00585506" w:rsidRDefault="00114150" w:rsidP="007A70AD">
      <w:pPr>
        <w:pStyle w:val="ConsPlusNonformat"/>
        <w:jc w:val="center"/>
        <w:rPr>
          <w:rFonts w:ascii="Times New Roman" w:hAnsi="Times New Roman" w:cs="Times New Roman"/>
          <w:i/>
          <w:iCs/>
          <w:color w:val="000000" w:themeColor="text1"/>
          <w:sz w:val="24"/>
          <w:szCs w:val="24"/>
        </w:rPr>
      </w:pPr>
      <w:r w:rsidRPr="00585506">
        <w:rPr>
          <w:rFonts w:ascii="Times New Roman" w:hAnsi="Times New Roman" w:cs="Times New Roman"/>
          <w:i/>
          <w:iCs/>
          <w:color w:val="000000" w:themeColor="text1"/>
          <w:sz w:val="24"/>
          <w:szCs w:val="24"/>
        </w:rPr>
        <w:t>(указывается полное наименование контролируемого лица)</w:t>
      </w:r>
    </w:p>
    <w:p w14:paraId="277BB991" w14:textId="77777777" w:rsidR="00114150" w:rsidRPr="00585506" w:rsidRDefault="00114150" w:rsidP="00114150">
      <w:pPr>
        <w:pStyle w:val="ConsPlusNonformat"/>
        <w:jc w:val="both"/>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t>в период с «__» _________________ 20__ г. по «__» _________________ 20__ г.</w:t>
      </w:r>
    </w:p>
    <w:p w14:paraId="508AC7CA" w14:textId="77777777" w:rsidR="00114150" w:rsidRPr="00585506" w:rsidRDefault="00114150" w:rsidP="00114150">
      <w:pPr>
        <w:pStyle w:val="ConsPlusNonformat"/>
        <w:jc w:val="both"/>
        <w:rPr>
          <w:rFonts w:ascii="Times New Roman" w:hAnsi="Times New Roman" w:cs="Times New Roman"/>
          <w:color w:val="000000" w:themeColor="text1"/>
          <w:sz w:val="24"/>
          <w:szCs w:val="24"/>
        </w:rPr>
      </w:pPr>
    </w:p>
    <w:p w14:paraId="771F8199" w14:textId="122AAAAF" w:rsidR="00114150" w:rsidRPr="00585506" w:rsidRDefault="00114150" w:rsidP="00114150">
      <w:pPr>
        <w:pStyle w:val="ConsPlusNonformat"/>
        <w:jc w:val="both"/>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t>на основании ___________</w:t>
      </w:r>
      <w:r w:rsidR="007A70AD">
        <w:rPr>
          <w:rFonts w:ascii="Times New Roman" w:hAnsi="Times New Roman" w:cs="Times New Roman"/>
          <w:color w:val="000000" w:themeColor="text1"/>
          <w:sz w:val="24"/>
          <w:szCs w:val="24"/>
        </w:rPr>
        <w:t>________</w:t>
      </w:r>
      <w:r w:rsidRPr="00585506">
        <w:rPr>
          <w:rFonts w:ascii="Times New Roman" w:hAnsi="Times New Roman" w:cs="Times New Roman"/>
          <w:color w:val="000000" w:themeColor="text1"/>
          <w:sz w:val="24"/>
          <w:szCs w:val="24"/>
        </w:rPr>
        <w:t>___________________________________________________</w:t>
      </w:r>
    </w:p>
    <w:p w14:paraId="0EBBB608" w14:textId="259AD191" w:rsidR="00114150" w:rsidRPr="00585506" w:rsidRDefault="007A70AD" w:rsidP="007A70AD">
      <w:pPr>
        <w:pStyle w:val="ConsPlusNonformat"/>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                      </w:t>
      </w:r>
      <w:r w:rsidR="00114150" w:rsidRPr="00585506">
        <w:rPr>
          <w:rFonts w:ascii="Times New Roman" w:hAnsi="Times New Roman" w:cs="Times New Roman"/>
          <w:i/>
          <w:iCs/>
          <w:color w:val="000000" w:themeColor="text1"/>
          <w:sz w:val="24"/>
          <w:szCs w:val="24"/>
        </w:rPr>
        <w:t>(указываются наименование и реквизиты акта Контрольного органа о проведении контрольного мероприятия)</w:t>
      </w:r>
    </w:p>
    <w:p w14:paraId="524316AA" w14:textId="77777777" w:rsidR="00114150" w:rsidRPr="00585506" w:rsidRDefault="00114150" w:rsidP="00114150">
      <w:pPr>
        <w:pStyle w:val="ConsPlusNonformat"/>
        <w:jc w:val="both"/>
        <w:rPr>
          <w:rFonts w:ascii="Times New Roman" w:hAnsi="Times New Roman" w:cs="Times New Roman"/>
          <w:color w:val="000000" w:themeColor="text1"/>
          <w:sz w:val="24"/>
          <w:szCs w:val="24"/>
        </w:rPr>
      </w:pPr>
    </w:p>
    <w:p w14:paraId="72C955B7" w14:textId="6CE714FE" w:rsidR="00114150" w:rsidRPr="00585506" w:rsidRDefault="00114150" w:rsidP="00114150">
      <w:pPr>
        <w:pStyle w:val="ConsPlusNonformat"/>
        <w:jc w:val="both"/>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t>выявлены нарушения обязательных требований _________</w:t>
      </w:r>
      <w:r w:rsidR="007A70AD">
        <w:rPr>
          <w:rFonts w:ascii="Times New Roman" w:hAnsi="Times New Roman" w:cs="Times New Roman"/>
          <w:color w:val="000000" w:themeColor="text1"/>
          <w:sz w:val="24"/>
          <w:szCs w:val="24"/>
        </w:rPr>
        <w:t>_________</w:t>
      </w:r>
      <w:r w:rsidRPr="00585506">
        <w:rPr>
          <w:rFonts w:ascii="Times New Roman" w:hAnsi="Times New Roman" w:cs="Times New Roman"/>
          <w:color w:val="000000" w:themeColor="text1"/>
          <w:sz w:val="24"/>
          <w:szCs w:val="24"/>
        </w:rPr>
        <w:t>_______ законодательства:</w:t>
      </w:r>
    </w:p>
    <w:p w14:paraId="30EA4524" w14:textId="77777777" w:rsidR="00114150" w:rsidRPr="00585506" w:rsidRDefault="00114150" w:rsidP="00114150">
      <w:pPr>
        <w:pStyle w:val="ConsPlusNonformat"/>
        <w:jc w:val="center"/>
        <w:rPr>
          <w:rFonts w:ascii="Times New Roman" w:hAnsi="Times New Roman" w:cs="Times New Roman"/>
          <w:i/>
          <w:iCs/>
          <w:color w:val="000000" w:themeColor="text1"/>
          <w:sz w:val="24"/>
          <w:szCs w:val="24"/>
        </w:rPr>
      </w:pPr>
      <w:r w:rsidRPr="00585506">
        <w:rPr>
          <w:rFonts w:ascii="Times New Roman" w:hAnsi="Times New Roman" w:cs="Times New Roman"/>
          <w:i/>
          <w:iCs/>
          <w:color w:val="000000" w:themeColor="text1"/>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266B5311" w14:textId="77777777" w:rsidR="00114150" w:rsidRPr="00585506" w:rsidRDefault="00114150" w:rsidP="00114150">
      <w:pPr>
        <w:pStyle w:val="ConsPlusNonformat"/>
        <w:jc w:val="both"/>
        <w:rPr>
          <w:rFonts w:cs="Arial"/>
          <w:color w:val="000000" w:themeColor="text1"/>
        </w:rPr>
      </w:pPr>
    </w:p>
    <w:p w14:paraId="7E5E769C" w14:textId="48B77F36" w:rsidR="00114150" w:rsidRPr="00585506" w:rsidRDefault="00114150" w:rsidP="007A70AD">
      <w:pPr>
        <w:pStyle w:val="ConsPlusNonformat"/>
        <w:ind w:firstLine="708"/>
        <w:jc w:val="both"/>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w:t>
      </w:r>
      <w:r w:rsidR="007A70AD">
        <w:rPr>
          <w:rFonts w:ascii="Times New Roman" w:hAnsi="Times New Roman" w:cs="Times New Roman"/>
          <w:color w:val="000000" w:themeColor="text1"/>
          <w:sz w:val="24"/>
          <w:szCs w:val="24"/>
        </w:rPr>
        <w:t>_</w:t>
      </w:r>
    </w:p>
    <w:p w14:paraId="08F92ACC" w14:textId="5F76B4BB" w:rsidR="00114150" w:rsidRPr="00585506" w:rsidRDefault="00114150" w:rsidP="00114150">
      <w:pPr>
        <w:pStyle w:val="ConsPlusNonformat"/>
        <w:jc w:val="both"/>
        <w:rPr>
          <w:rFonts w:ascii="Times New Roman" w:hAnsi="Times New Roman" w:cs="Times New Roman"/>
          <w:i/>
          <w:iCs/>
          <w:color w:val="000000" w:themeColor="text1"/>
          <w:sz w:val="24"/>
          <w:szCs w:val="24"/>
        </w:rPr>
      </w:pPr>
      <w:r w:rsidRPr="00585506">
        <w:rPr>
          <w:rFonts w:ascii="Times New Roman" w:hAnsi="Times New Roman" w:cs="Times New Roman"/>
          <w:i/>
          <w:iCs/>
          <w:color w:val="000000" w:themeColor="text1"/>
          <w:sz w:val="24"/>
          <w:szCs w:val="24"/>
        </w:rPr>
        <w:t xml:space="preserve">                        </w:t>
      </w:r>
      <w:r w:rsidR="007A70AD">
        <w:rPr>
          <w:rFonts w:ascii="Times New Roman" w:hAnsi="Times New Roman" w:cs="Times New Roman"/>
          <w:i/>
          <w:iCs/>
          <w:color w:val="000000" w:themeColor="text1"/>
          <w:sz w:val="24"/>
          <w:szCs w:val="24"/>
        </w:rPr>
        <w:t xml:space="preserve">                                     </w:t>
      </w:r>
      <w:r w:rsidRPr="00585506">
        <w:rPr>
          <w:rFonts w:ascii="Times New Roman" w:hAnsi="Times New Roman" w:cs="Times New Roman"/>
          <w:i/>
          <w:iCs/>
          <w:color w:val="000000" w:themeColor="text1"/>
          <w:sz w:val="24"/>
          <w:szCs w:val="24"/>
        </w:rPr>
        <w:t xml:space="preserve">  (указывается полное наименование Контрольного органа)</w:t>
      </w:r>
    </w:p>
    <w:p w14:paraId="59EB8BC8" w14:textId="77777777" w:rsidR="00114150" w:rsidRPr="00585506" w:rsidRDefault="00114150" w:rsidP="00114150">
      <w:pPr>
        <w:pStyle w:val="ConsPlusNonformat"/>
        <w:jc w:val="both"/>
        <w:rPr>
          <w:rFonts w:ascii="Times New Roman" w:hAnsi="Times New Roman" w:cs="Times New Roman"/>
          <w:color w:val="000000" w:themeColor="text1"/>
          <w:sz w:val="24"/>
          <w:szCs w:val="24"/>
        </w:rPr>
      </w:pPr>
    </w:p>
    <w:p w14:paraId="3C5E4FEC" w14:textId="77777777" w:rsidR="00114150" w:rsidRPr="00585506" w:rsidRDefault="00114150" w:rsidP="007A70AD">
      <w:pPr>
        <w:pStyle w:val="ConsPlusNonformat"/>
        <w:ind w:firstLine="708"/>
        <w:jc w:val="both"/>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lastRenderedPageBreak/>
        <w:t>предписывает:</w:t>
      </w:r>
    </w:p>
    <w:p w14:paraId="1B079CE3" w14:textId="1B851472" w:rsidR="00114150" w:rsidRPr="00585506" w:rsidRDefault="00114150" w:rsidP="007A70AD">
      <w:pPr>
        <w:pStyle w:val="ConsPlusNonformat"/>
        <w:ind w:firstLine="708"/>
        <w:jc w:val="both"/>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t>1. Устранить выявленные нарушения обязательных требований в срок до</w:t>
      </w:r>
      <w:r w:rsidR="007A70AD">
        <w:rPr>
          <w:rFonts w:ascii="Times New Roman" w:hAnsi="Times New Roman" w:cs="Times New Roman"/>
          <w:color w:val="000000" w:themeColor="text1"/>
          <w:sz w:val="24"/>
          <w:szCs w:val="24"/>
        </w:rPr>
        <w:t xml:space="preserve"> </w:t>
      </w:r>
      <w:r w:rsidRPr="00585506">
        <w:rPr>
          <w:rFonts w:ascii="Times New Roman" w:hAnsi="Times New Roman" w:cs="Times New Roman"/>
          <w:color w:val="000000" w:themeColor="text1"/>
          <w:sz w:val="24"/>
          <w:szCs w:val="24"/>
        </w:rPr>
        <w:t>«______» ______________ 20_____ г. включительно.</w:t>
      </w:r>
    </w:p>
    <w:p w14:paraId="0E1A76D3" w14:textId="77777777" w:rsidR="00114150" w:rsidRPr="00585506" w:rsidRDefault="00114150" w:rsidP="007A70AD">
      <w:pPr>
        <w:pStyle w:val="ConsPlusNonformat"/>
        <w:ind w:firstLine="708"/>
        <w:jc w:val="both"/>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t>2. Уведомить _______________________________________________________________</w:t>
      </w:r>
    </w:p>
    <w:p w14:paraId="284D45A2" w14:textId="218BE0BF" w:rsidR="00114150" w:rsidRPr="00585506" w:rsidRDefault="007A70AD" w:rsidP="007A70AD">
      <w:pPr>
        <w:pStyle w:val="ConsPlusNonformat"/>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                            </w:t>
      </w:r>
      <w:r w:rsidR="00114150" w:rsidRPr="00585506">
        <w:rPr>
          <w:rFonts w:ascii="Times New Roman" w:hAnsi="Times New Roman" w:cs="Times New Roman"/>
          <w:i/>
          <w:iCs/>
          <w:color w:val="000000" w:themeColor="text1"/>
          <w:sz w:val="24"/>
          <w:szCs w:val="24"/>
        </w:rPr>
        <w:t>(указывается полное наименование контрольного органа)</w:t>
      </w:r>
    </w:p>
    <w:p w14:paraId="25876A68" w14:textId="0E39C0CD" w:rsidR="00114150" w:rsidRPr="00585506" w:rsidRDefault="00114150" w:rsidP="00114150">
      <w:pPr>
        <w:pStyle w:val="ConsPlusNonformat"/>
        <w:jc w:val="both"/>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14:paraId="5709DE70" w14:textId="77777777" w:rsidR="00114150" w:rsidRPr="00585506" w:rsidRDefault="00114150" w:rsidP="00114150">
      <w:pPr>
        <w:pStyle w:val="ConsPlusNonformat"/>
        <w:jc w:val="both"/>
        <w:rPr>
          <w:rFonts w:ascii="Times New Roman" w:hAnsi="Times New Roman" w:cs="Times New Roman"/>
          <w:color w:val="000000" w:themeColor="text1"/>
          <w:sz w:val="24"/>
          <w:szCs w:val="24"/>
        </w:rPr>
      </w:pPr>
    </w:p>
    <w:p w14:paraId="30A7538B" w14:textId="77777777" w:rsidR="00114150" w:rsidRPr="00585506" w:rsidRDefault="00114150" w:rsidP="007A70AD">
      <w:pPr>
        <w:pStyle w:val="ConsPlusNonformat"/>
        <w:ind w:firstLine="708"/>
        <w:jc w:val="both"/>
        <w:rPr>
          <w:rFonts w:ascii="Times New Roman" w:hAnsi="Times New Roman" w:cs="Times New Roman"/>
          <w:color w:val="000000" w:themeColor="text1"/>
          <w:sz w:val="24"/>
          <w:szCs w:val="24"/>
        </w:rPr>
      </w:pPr>
      <w:r w:rsidRPr="00585506">
        <w:rPr>
          <w:rFonts w:ascii="Times New Roman" w:hAnsi="Times New Roman" w:cs="Times New Roman"/>
          <w:color w:val="000000" w:themeColor="text1"/>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1E3CC1B5" w14:textId="77777777" w:rsidR="00114150" w:rsidRPr="00585506" w:rsidRDefault="00114150" w:rsidP="00114150">
      <w:pPr>
        <w:pStyle w:val="ConsPlusNormal"/>
        <w:ind w:firstLine="540"/>
        <w:jc w:val="both"/>
        <w:rPr>
          <w:rFonts w:cs="Arial"/>
          <w:color w:val="000000" w:themeColor="text1"/>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368"/>
        <w:gridCol w:w="3364"/>
        <w:gridCol w:w="3373"/>
      </w:tblGrid>
      <w:tr w:rsidR="00585506" w:rsidRPr="00585506" w14:paraId="66F7A961" w14:textId="77777777" w:rsidTr="007A70AD">
        <w:tc>
          <w:tcPr>
            <w:tcW w:w="3383" w:type="dxa"/>
            <w:tcMar>
              <w:top w:w="102" w:type="dxa"/>
              <w:left w:w="62" w:type="dxa"/>
              <w:bottom w:w="102" w:type="dxa"/>
              <w:right w:w="62" w:type="dxa"/>
            </w:tcMar>
          </w:tcPr>
          <w:p w14:paraId="1BDFF7CD" w14:textId="3BC5FE97" w:rsidR="00114150" w:rsidRPr="00585506" w:rsidRDefault="00114150" w:rsidP="00A22B86">
            <w:pPr>
              <w:pStyle w:val="ConsPlusNormal"/>
              <w:ind w:firstLine="0"/>
              <w:rPr>
                <w:color w:val="000000" w:themeColor="text1"/>
              </w:rPr>
            </w:pPr>
            <w:r w:rsidRPr="00585506">
              <w:rPr>
                <w:color w:val="000000" w:themeColor="text1"/>
              </w:rPr>
              <w:t>_____________</w:t>
            </w:r>
            <w:r w:rsidR="007A70AD">
              <w:rPr>
                <w:color w:val="000000" w:themeColor="text1"/>
              </w:rPr>
              <w:t>_________</w:t>
            </w:r>
            <w:r w:rsidRPr="00585506">
              <w:rPr>
                <w:color w:val="000000" w:themeColor="text1"/>
              </w:rPr>
              <w:t>_____</w:t>
            </w:r>
          </w:p>
        </w:tc>
        <w:tc>
          <w:tcPr>
            <w:tcW w:w="3260" w:type="dxa"/>
            <w:tcMar>
              <w:top w:w="102" w:type="dxa"/>
              <w:left w:w="62" w:type="dxa"/>
              <w:bottom w:w="102" w:type="dxa"/>
              <w:right w:w="62" w:type="dxa"/>
            </w:tcMar>
          </w:tcPr>
          <w:p w14:paraId="7A322C0A" w14:textId="21957DFE" w:rsidR="00114150" w:rsidRPr="00585506" w:rsidRDefault="00114150" w:rsidP="00A22B86">
            <w:pPr>
              <w:pStyle w:val="ConsPlusNormal"/>
              <w:ind w:firstLine="0"/>
              <w:rPr>
                <w:color w:val="000000" w:themeColor="text1"/>
              </w:rPr>
            </w:pPr>
            <w:r w:rsidRPr="00585506">
              <w:rPr>
                <w:color w:val="000000" w:themeColor="text1"/>
              </w:rPr>
              <w:t>________________</w:t>
            </w:r>
            <w:r w:rsidR="007A70AD">
              <w:rPr>
                <w:color w:val="000000" w:themeColor="text1"/>
              </w:rPr>
              <w:t>____</w:t>
            </w:r>
            <w:r w:rsidRPr="00585506">
              <w:rPr>
                <w:color w:val="000000" w:themeColor="text1"/>
              </w:rPr>
              <w:t>_______</w:t>
            </w:r>
          </w:p>
        </w:tc>
        <w:tc>
          <w:tcPr>
            <w:tcW w:w="3402" w:type="dxa"/>
            <w:tcMar>
              <w:top w:w="102" w:type="dxa"/>
              <w:left w:w="62" w:type="dxa"/>
              <w:bottom w:w="102" w:type="dxa"/>
              <w:right w:w="62" w:type="dxa"/>
            </w:tcMar>
          </w:tcPr>
          <w:p w14:paraId="71D08127" w14:textId="39E77641" w:rsidR="00114150" w:rsidRPr="00585506" w:rsidRDefault="007A70AD" w:rsidP="007A70AD">
            <w:pPr>
              <w:pStyle w:val="ConsPlusNormal"/>
              <w:ind w:firstLine="0"/>
              <w:rPr>
                <w:color w:val="000000" w:themeColor="text1"/>
              </w:rPr>
            </w:pPr>
            <w:r>
              <w:rPr>
                <w:color w:val="000000" w:themeColor="text1"/>
              </w:rPr>
              <w:t>_________</w:t>
            </w:r>
            <w:r w:rsidR="00114150" w:rsidRPr="00585506">
              <w:rPr>
                <w:color w:val="000000" w:themeColor="text1"/>
              </w:rPr>
              <w:t>__________________</w:t>
            </w:r>
          </w:p>
        </w:tc>
      </w:tr>
      <w:tr w:rsidR="00585506" w:rsidRPr="00585506" w14:paraId="7CAE4F6B" w14:textId="77777777" w:rsidTr="007A70AD">
        <w:tc>
          <w:tcPr>
            <w:tcW w:w="3383" w:type="dxa"/>
            <w:tcMar>
              <w:top w:w="102" w:type="dxa"/>
              <w:left w:w="62" w:type="dxa"/>
              <w:bottom w:w="102" w:type="dxa"/>
              <w:right w:w="62" w:type="dxa"/>
            </w:tcMar>
          </w:tcPr>
          <w:p w14:paraId="4629E3F3" w14:textId="77777777" w:rsidR="00114150" w:rsidRPr="00585506" w:rsidRDefault="00114150" w:rsidP="007A70AD">
            <w:pPr>
              <w:pStyle w:val="ConsPlusNormal"/>
              <w:spacing w:line="240" w:lineRule="exact"/>
              <w:ind w:firstLine="0"/>
              <w:rPr>
                <w:color w:val="000000" w:themeColor="text1"/>
                <w:vertAlign w:val="superscript"/>
              </w:rPr>
            </w:pPr>
            <w:r w:rsidRPr="00585506">
              <w:rPr>
                <w:color w:val="000000" w:themeColor="text1"/>
                <w:vertAlign w:val="superscript"/>
              </w:rPr>
              <w:t>(должность лица, уполномоченного на проведение контрольных мероприятий)</w:t>
            </w:r>
          </w:p>
        </w:tc>
        <w:tc>
          <w:tcPr>
            <w:tcW w:w="3260" w:type="dxa"/>
            <w:tcMar>
              <w:top w:w="102" w:type="dxa"/>
              <w:left w:w="62" w:type="dxa"/>
              <w:bottom w:w="102" w:type="dxa"/>
              <w:right w:w="62" w:type="dxa"/>
            </w:tcMar>
          </w:tcPr>
          <w:p w14:paraId="501AC8D4" w14:textId="77777777" w:rsidR="00114150" w:rsidRPr="00585506" w:rsidRDefault="00114150" w:rsidP="007A70AD">
            <w:pPr>
              <w:pStyle w:val="ConsPlusNormal"/>
              <w:spacing w:line="240" w:lineRule="exact"/>
              <w:ind w:firstLine="0"/>
              <w:jc w:val="center"/>
              <w:rPr>
                <w:color w:val="000000" w:themeColor="text1"/>
                <w:vertAlign w:val="superscript"/>
              </w:rPr>
            </w:pPr>
            <w:r w:rsidRPr="00585506">
              <w:rPr>
                <w:color w:val="000000" w:themeColor="text1"/>
                <w:vertAlign w:val="superscript"/>
              </w:rPr>
              <w:t>(подпись должностного лица, уполномоченного на проведение контрольных мероприятий)</w:t>
            </w:r>
          </w:p>
        </w:tc>
        <w:tc>
          <w:tcPr>
            <w:tcW w:w="3402" w:type="dxa"/>
            <w:tcMar>
              <w:top w:w="102" w:type="dxa"/>
              <w:left w:w="62" w:type="dxa"/>
              <w:bottom w:w="102" w:type="dxa"/>
              <w:right w:w="62" w:type="dxa"/>
            </w:tcMar>
          </w:tcPr>
          <w:p w14:paraId="2E9747E8" w14:textId="77777777" w:rsidR="00114150" w:rsidRPr="00585506" w:rsidRDefault="00114150" w:rsidP="007A70AD">
            <w:pPr>
              <w:pStyle w:val="ConsPlusNormal"/>
              <w:spacing w:line="240" w:lineRule="exact"/>
              <w:ind w:firstLine="0"/>
              <w:jc w:val="center"/>
              <w:rPr>
                <w:rFonts w:cs="Arial"/>
                <w:color w:val="000000" w:themeColor="text1"/>
                <w:vertAlign w:val="superscript"/>
              </w:rPr>
            </w:pPr>
            <w:r w:rsidRPr="00585506">
              <w:rPr>
                <w:color w:val="000000" w:themeColor="text1"/>
                <w:vertAlign w:val="superscript"/>
              </w:rPr>
              <w:t>(фамилия, имя, отчество (при наличии) должностного лица, уполномоченного на проведение контрольных мероприятий)</w:t>
            </w:r>
          </w:p>
        </w:tc>
      </w:tr>
    </w:tbl>
    <w:p w14:paraId="7F48FAC3" w14:textId="77777777" w:rsidR="00797660" w:rsidRPr="00585506" w:rsidRDefault="00797660" w:rsidP="00114150">
      <w:pPr>
        <w:widowControl/>
        <w:spacing w:after="200" w:line="276" w:lineRule="auto"/>
        <w:rPr>
          <w:rFonts w:ascii="Times New Roman" w:hAnsi="Times New Roman" w:cs="Times New Roman"/>
          <w:color w:val="000000" w:themeColor="text1"/>
          <w:sz w:val="28"/>
          <w:szCs w:val="28"/>
        </w:rPr>
      </w:pPr>
    </w:p>
    <w:p w14:paraId="669703B4" w14:textId="77777777" w:rsidR="00326595" w:rsidRDefault="00326595" w:rsidP="00326595">
      <w:pPr>
        <w:widowControl/>
        <w:ind w:left="4253"/>
        <w:jc w:val="both"/>
        <w:rPr>
          <w:rFonts w:ascii="Times New Roman" w:hAnsi="Times New Roman" w:cs="Times New Roman"/>
          <w:color w:val="000000" w:themeColor="text1"/>
          <w:sz w:val="28"/>
          <w:szCs w:val="28"/>
        </w:rPr>
        <w:sectPr w:rsidR="00326595" w:rsidSect="00326595">
          <w:pgSz w:w="11906" w:h="16838"/>
          <w:pgMar w:top="1134" w:right="567" w:bottom="1134" w:left="1418" w:header="709" w:footer="709" w:gutter="0"/>
          <w:cols w:space="708"/>
          <w:docGrid w:linePitch="360"/>
        </w:sectPr>
      </w:pPr>
    </w:p>
    <w:p w14:paraId="2DC9008E" w14:textId="1128D599" w:rsidR="00797660" w:rsidRPr="00585506" w:rsidRDefault="00797660" w:rsidP="00326595">
      <w:pPr>
        <w:widowControl/>
        <w:ind w:left="4253"/>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lastRenderedPageBreak/>
        <w:t xml:space="preserve">Приложение 2 </w:t>
      </w:r>
    </w:p>
    <w:p w14:paraId="132708DA" w14:textId="77777777" w:rsidR="00797660" w:rsidRPr="00585506" w:rsidRDefault="00797660" w:rsidP="00326595">
      <w:pPr>
        <w:widowControl/>
        <w:ind w:left="4253"/>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на территории </w:t>
      </w:r>
      <w:r w:rsidR="00D838C6" w:rsidRPr="000A2C19">
        <w:rPr>
          <w:rFonts w:ascii="Times New Roman" w:hAnsi="Times New Roman" w:cs="Times New Roman"/>
          <w:bCs/>
          <w:color w:val="000000" w:themeColor="text1"/>
          <w:sz w:val="28"/>
          <w:szCs w:val="28"/>
        </w:rPr>
        <w:t>Кудымкарского муниципального округа Пермского края</w:t>
      </w:r>
    </w:p>
    <w:p w14:paraId="5B8B4EB0" w14:textId="77777777" w:rsidR="00797660" w:rsidRPr="00585506" w:rsidRDefault="00797660" w:rsidP="00797660">
      <w:pPr>
        <w:widowControl/>
        <w:ind w:left="4536"/>
        <w:rPr>
          <w:rFonts w:ascii="Times New Roman" w:hAnsi="Times New Roman" w:cs="Times New Roman"/>
          <w:color w:val="000000" w:themeColor="text1"/>
          <w:sz w:val="28"/>
          <w:szCs w:val="28"/>
        </w:rPr>
      </w:pPr>
    </w:p>
    <w:p w14:paraId="0A569852" w14:textId="77777777" w:rsidR="00797660" w:rsidRPr="00585506" w:rsidRDefault="00797660" w:rsidP="00797660">
      <w:pPr>
        <w:pStyle w:val="ConsPlusNormal"/>
        <w:ind w:firstLine="0"/>
        <w:jc w:val="center"/>
        <w:rPr>
          <w:b/>
          <w:bCs/>
          <w:color w:val="000000" w:themeColor="text1"/>
          <w:sz w:val="28"/>
          <w:szCs w:val="28"/>
        </w:rPr>
      </w:pPr>
      <w:r w:rsidRPr="00585506">
        <w:rPr>
          <w:b/>
          <w:bCs/>
          <w:color w:val="000000" w:themeColor="text1"/>
          <w:sz w:val="28"/>
          <w:szCs w:val="28"/>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на территории </w:t>
      </w:r>
      <w:r w:rsidR="00E44780" w:rsidRPr="00E44780">
        <w:rPr>
          <w:b/>
          <w:bCs/>
          <w:color w:val="000000" w:themeColor="text1"/>
          <w:sz w:val="28"/>
          <w:szCs w:val="28"/>
        </w:rPr>
        <w:t>Кудымкарского муниципального округа Пермского края</w:t>
      </w:r>
    </w:p>
    <w:p w14:paraId="371E4839" w14:textId="77777777" w:rsidR="00797660" w:rsidRPr="00585506" w:rsidRDefault="00797660" w:rsidP="00797660">
      <w:pPr>
        <w:pStyle w:val="ConsPlusNormal"/>
        <w:ind w:firstLine="0"/>
        <w:jc w:val="center"/>
        <w:rPr>
          <w:b/>
          <w:bCs/>
          <w:color w:val="000000" w:themeColor="text1"/>
          <w:sz w:val="28"/>
          <w:szCs w:val="28"/>
        </w:rPr>
      </w:pPr>
    </w:p>
    <w:p w14:paraId="1FC582A8" w14:textId="77777777" w:rsidR="00797660" w:rsidRPr="00585506" w:rsidRDefault="00797660" w:rsidP="00326595">
      <w:pPr>
        <w:pStyle w:val="ConsPlusNormal"/>
        <w:ind w:firstLine="567"/>
        <w:jc w:val="both"/>
        <w:rPr>
          <w:rFonts w:cs="Arial"/>
          <w:color w:val="000000" w:themeColor="text1"/>
          <w:sz w:val="28"/>
          <w:szCs w:val="28"/>
        </w:rPr>
      </w:pPr>
      <w:r w:rsidRPr="00585506">
        <w:rPr>
          <w:color w:val="000000" w:themeColor="text1"/>
          <w:sz w:val="28"/>
          <w:szCs w:val="28"/>
        </w:rPr>
        <w:t>1.Ключевые показатели и их целевые значения:</w:t>
      </w:r>
    </w:p>
    <w:p w14:paraId="4B4E0300" w14:textId="77777777" w:rsidR="007A70AD" w:rsidRDefault="007A70AD" w:rsidP="001C47C2">
      <w:pPr>
        <w:pStyle w:val="ConsPlusNormal"/>
        <w:ind w:firstLine="567"/>
        <w:jc w:val="both"/>
        <w:rPr>
          <w:color w:val="000000" w:themeColor="text1"/>
          <w:sz w:val="28"/>
          <w:szCs w:val="28"/>
        </w:rPr>
      </w:pPr>
      <w:r>
        <w:rPr>
          <w:color w:val="000000" w:themeColor="text1"/>
          <w:sz w:val="28"/>
          <w:szCs w:val="28"/>
        </w:rPr>
        <w:t xml:space="preserve">- </w:t>
      </w:r>
      <w:r w:rsidR="00797660" w:rsidRPr="00585506">
        <w:rPr>
          <w:color w:val="000000" w:themeColor="text1"/>
          <w:sz w:val="28"/>
          <w:szCs w:val="28"/>
        </w:rPr>
        <w:t>Доля устраненных нарушений из числа выявленных нарушений обязательных требований - 70%.</w:t>
      </w:r>
    </w:p>
    <w:p w14:paraId="00CB4A18" w14:textId="77777777" w:rsidR="007A70AD" w:rsidRDefault="007A70AD" w:rsidP="001C47C2">
      <w:pPr>
        <w:pStyle w:val="ConsPlusNormal"/>
        <w:ind w:firstLine="567"/>
        <w:jc w:val="both"/>
        <w:rPr>
          <w:color w:val="000000" w:themeColor="text1"/>
          <w:sz w:val="28"/>
          <w:szCs w:val="28"/>
        </w:rPr>
      </w:pPr>
      <w:r>
        <w:rPr>
          <w:color w:val="000000" w:themeColor="text1"/>
          <w:sz w:val="28"/>
          <w:szCs w:val="28"/>
        </w:rPr>
        <w:t xml:space="preserve">- </w:t>
      </w:r>
      <w:r w:rsidR="00797660" w:rsidRPr="00585506">
        <w:rPr>
          <w:color w:val="000000" w:themeColor="text1"/>
          <w:sz w:val="28"/>
          <w:szCs w:val="28"/>
        </w:rPr>
        <w:t>Доля выполнения плана проведения плановых контрольных мероприятий на очередной календарный год - 100%.</w:t>
      </w:r>
    </w:p>
    <w:p w14:paraId="534956B8" w14:textId="77777777" w:rsidR="007A70AD" w:rsidRDefault="007A70AD" w:rsidP="001C47C2">
      <w:pPr>
        <w:pStyle w:val="ConsPlusNormal"/>
        <w:ind w:firstLine="567"/>
        <w:jc w:val="both"/>
        <w:rPr>
          <w:color w:val="000000" w:themeColor="text1"/>
          <w:sz w:val="28"/>
          <w:szCs w:val="28"/>
        </w:rPr>
      </w:pPr>
      <w:r>
        <w:rPr>
          <w:color w:val="000000" w:themeColor="text1"/>
          <w:sz w:val="28"/>
          <w:szCs w:val="28"/>
        </w:rPr>
        <w:t xml:space="preserve">- </w:t>
      </w:r>
      <w:r w:rsidR="00797660" w:rsidRPr="00585506">
        <w:rPr>
          <w:color w:val="000000" w:themeColor="text1"/>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B28BF10" w14:textId="77777777" w:rsidR="007A70AD" w:rsidRDefault="007A70AD" w:rsidP="001C47C2">
      <w:pPr>
        <w:pStyle w:val="ConsPlusNormal"/>
        <w:ind w:firstLine="567"/>
        <w:jc w:val="both"/>
        <w:rPr>
          <w:color w:val="000000" w:themeColor="text1"/>
          <w:sz w:val="28"/>
          <w:szCs w:val="28"/>
        </w:rPr>
      </w:pPr>
      <w:r>
        <w:rPr>
          <w:color w:val="000000" w:themeColor="text1"/>
          <w:sz w:val="28"/>
          <w:szCs w:val="28"/>
        </w:rPr>
        <w:t xml:space="preserve">- </w:t>
      </w:r>
      <w:r w:rsidR="00797660" w:rsidRPr="00585506">
        <w:rPr>
          <w:color w:val="000000" w:themeColor="text1"/>
          <w:sz w:val="28"/>
          <w:szCs w:val="28"/>
        </w:rPr>
        <w:t>Доля отмененных результатов контрольных мероприятий - 0%.</w:t>
      </w:r>
    </w:p>
    <w:p w14:paraId="617EDB20" w14:textId="77777777" w:rsidR="007A70AD" w:rsidRDefault="007A70AD" w:rsidP="001C47C2">
      <w:pPr>
        <w:pStyle w:val="ConsPlusNormal"/>
        <w:ind w:firstLine="567"/>
        <w:jc w:val="both"/>
        <w:rPr>
          <w:color w:val="000000" w:themeColor="text1"/>
          <w:sz w:val="28"/>
          <w:szCs w:val="28"/>
        </w:rPr>
      </w:pPr>
      <w:r>
        <w:rPr>
          <w:color w:val="000000" w:themeColor="text1"/>
          <w:sz w:val="28"/>
          <w:szCs w:val="28"/>
        </w:rPr>
        <w:t xml:space="preserve">- </w:t>
      </w:r>
      <w:r w:rsidR="00797660" w:rsidRPr="00585506">
        <w:rPr>
          <w:color w:val="000000" w:themeColor="text1"/>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9A4BDBB" w14:textId="2845EB4B" w:rsidR="00797660" w:rsidRPr="00585506" w:rsidRDefault="007A70AD" w:rsidP="001C47C2">
      <w:pPr>
        <w:pStyle w:val="ConsPlusNormal"/>
        <w:ind w:firstLine="567"/>
        <w:jc w:val="both"/>
        <w:rPr>
          <w:color w:val="000000" w:themeColor="text1"/>
          <w:sz w:val="28"/>
          <w:szCs w:val="28"/>
        </w:rPr>
      </w:pPr>
      <w:r>
        <w:rPr>
          <w:color w:val="000000" w:themeColor="text1"/>
          <w:sz w:val="28"/>
          <w:szCs w:val="28"/>
        </w:rPr>
        <w:t xml:space="preserve">- </w:t>
      </w:r>
      <w:r w:rsidR="00797660" w:rsidRPr="00585506">
        <w:rPr>
          <w:color w:val="000000" w:themeColor="text1"/>
          <w:sz w:val="28"/>
          <w:szCs w:val="28"/>
        </w:rPr>
        <w:t>Доля вынесенных судебных решений о назначении административного наказания по материалам контрольного органа - 95%.</w:t>
      </w:r>
    </w:p>
    <w:p w14:paraId="700F9668" w14:textId="19B6DF5D" w:rsidR="00797660" w:rsidRPr="00585506" w:rsidRDefault="007A70AD" w:rsidP="001C47C2">
      <w:pPr>
        <w:pStyle w:val="ConsPlusNormal"/>
        <w:ind w:firstLine="567"/>
        <w:jc w:val="both"/>
        <w:rPr>
          <w:color w:val="000000" w:themeColor="text1"/>
          <w:sz w:val="28"/>
          <w:szCs w:val="28"/>
        </w:rPr>
      </w:pPr>
      <w:r>
        <w:rPr>
          <w:color w:val="000000" w:themeColor="text1"/>
          <w:sz w:val="28"/>
          <w:szCs w:val="28"/>
        </w:rPr>
        <w:t xml:space="preserve">- </w:t>
      </w:r>
      <w:r w:rsidR="00797660" w:rsidRPr="00585506">
        <w:rPr>
          <w:color w:val="000000" w:themeColor="text1"/>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210A0E11" w14:textId="77777777" w:rsidR="00797660" w:rsidRPr="00585506" w:rsidRDefault="00797660" w:rsidP="00326595">
      <w:pPr>
        <w:ind w:firstLine="567"/>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2. Индикативные показатели:</w:t>
      </w:r>
    </w:p>
    <w:p w14:paraId="19CA6670" w14:textId="77777777" w:rsidR="00797660" w:rsidRPr="00585506" w:rsidRDefault="00797660" w:rsidP="00326595">
      <w:pPr>
        <w:pStyle w:val="ConsPlusNormal"/>
        <w:ind w:firstLine="567"/>
        <w:jc w:val="both"/>
        <w:rPr>
          <w:color w:val="000000" w:themeColor="text1"/>
          <w:sz w:val="28"/>
          <w:szCs w:val="28"/>
        </w:rPr>
      </w:pPr>
      <w:r w:rsidRPr="00585506">
        <w:rPr>
          <w:color w:val="000000" w:themeColor="text1"/>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E44780" w:rsidRPr="000A2C19">
        <w:rPr>
          <w:bCs/>
          <w:color w:val="000000" w:themeColor="text1"/>
          <w:sz w:val="28"/>
          <w:szCs w:val="28"/>
        </w:rPr>
        <w:t>Кудымкарского муниципального округа Пермского края</w:t>
      </w:r>
      <w:r w:rsidRPr="00585506">
        <w:rPr>
          <w:color w:val="000000" w:themeColor="text1"/>
          <w:sz w:val="28"/>
          <w:szCs w:val="28"/>
        </w:rPr>
        <w:t xml:space="preserve"> устанавливаются следующие индикативные показатели:</w:t>
      </w:r>
    </w:p>
    <w:p w14:paraId="04C89C60" w14:textId="7F7B43FD" w:rsidR="00797660" w:rsidRPr="00585506" w:rsidRDefault="007A70AD" w:rsidP="007A70AD">
      <w:pPr>
        <w:pStyle w:val="a4"/>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7660" w:rsidRPr="00585506">
        <w:rPr>
          <w:rFonts w:ascii="Times New Roman" w:hAnsi="Times New Roman" w:cs="Times New Roman"/>
          <w:color w:val="000000" w:themeColor="text1"/>
          <w:sz w:val="28"/>
          <w:szCs w:val="28"/>
        </w:rPr>
        <w:t>количество проведенных плановых контрольных мероприятий;</w:t>
      </w:r>
    </w:p>
    <w:p w14:paraId="1F23BF81" w14:textId="1D20EE99" w:rsidR="00797660" w:rsidRPr="00585506" w:rsidRDefault="007A70AD" w:rsidP="007A70AD">
      <w:pPr>
        <w:pStyle w:val="a4"/>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7660" w:rsidRPr="00585506">
        <w:rPr>
          <w:rFonts w:ascii="Times New Roman" w:hAnsi="Times New Roman" w:cs="Times New Roman"/>
          <w:color w:val="000000" w:themeColor="text1"/>
          <w:sz w:val="28"/>
          <w:szCs w:val="28"/>
        </w:rPr>
        <w:t>количество проведенных внеплановых контрольных мероприятий;</w:t>
      </w:r>
    </w:p>
    <w:p w14:paraId="0F368788" w14:textId="77777777" w:rsidR="007A70AD" w:rsidRDefault="007A70AD" w:rsidP="007A70AD">
      <w:pPr>
        <w:pStyle w:val="a4"/>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7660" w:rsidRPr="00585506">
        <w:rPr>
          <w:rFonts w:ascii="Times New Roman" w:hAnsi="Times New Roman" w:cs="Times New Roman"/>
          <w:color w:val="000000" w:themeColor="text1"/>
          <w:sz w:val="28"/>
          <w:szCs w:val="28"/>
        </w:rPr>
        <w:t>количество поступивших возражений в отношении акта контрольного мероприятия;</w:t>
      </w:r>
    </w:p>
    <w:p w14:paraId="7D673168" w14:textId="77777777" w:rsidR="007A70AD" w:rsidRDefault="007A70AD" w:rsidP="007A70AD">
      <w:pPr>
        <w:pStyle w:val="a4"/>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7660" w:rsidRPr="007A70AD">
        <w:rPr>
          <w:rFonts w:ascii="Times New Roman" w:hAnsi="Times New Roman" w:cs="Times New Roman"/>
          <w:color w:val="000000" w:themeColor="text1"/>
          <w:sz w:val="28"/>
          <w:szCs w:val="28"/>
        </w:rPr>
        <w:t>количество выданных предписаний об устранении нарушений обязательных требований;</w:t>
      </w:r>
    </w:p>
    <w:p w14:paraId="4C906FA7" w14:textId="67274C64" w:rsidR="00797660" w:rsidRPr="007A70AD" w:rsidRDefault="007A70AD" w:rsidP="007A70AD">
      <w:pPr>
        <w:pStyle w:val="a4"/>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7660" w:rsidRPr="007A70AD">
        <w:rPr>
          <w:rFonts w:ascii="Times New Roman" w:hAnsi="Times New Roman" w:cs="Times New Roman"/>
          <w:color w:val="000000" w:themeColor="text1"/>
          <w:sz w:val="28"/>
          <w:szCs w:val="28"/>
        </w:rPr>
        <w:t>количество устраненных нарушений обязательных требований.</w:t>
      </w:r>
    </w:p>
    <w:p w14:paraId="5C59E637" w14:textId="77777777" w:rsidR="007A70AD" w:rsidRDefault="007A70AD" w:rsidP="00326595">
      <w:pPr>
        <w:widowControl/>
        <w:ind w:left="4253"/>
        <w:jc w:val="both"/>
        <w:rPr>
          <w:rFonts w:ascii="Times New Roman" w:hAnsi="Times New Roman" w:cs="Times New Roman"/>
          <w:color w:val="000000" w:themeColor="text1"/>
          <w:sz w:val="28"/>
          <w:szCs w:val="28"/>
        </w:rPr>
        <w:sectPr w:rsidR="007A70AD" w:rsidSect="00326595">
          <w:pgSz w:w="11906" w:h="16838"/>
          <w:pgMar w:top="1134" w:right="567" w:bottom="1134" w:left="1418" w:header="709" w:footer="709" w:gutter="0"/>
          <w:cols w:space="708"/>
          <w:docGrid w:linePitch="360"/>
        </w:sectPr>
      </w:pPr>
    </w:p>
    <w:p w14:paraId="054EB467" w14:textId="4FFDF2D6" w:rsidR="00100703" w:rsidRPr="00585506" w:rsidRDefault="00100703" w:rsidP="00326595">
      <w:pPr>
        <w:widowControl/>
        <w:ind w:left="4253"/>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lastRenderedPageBreak/>
        <w:t xml:space="preserve">Приложение </w:t>
      </w:r>
      <w:r w:rsidR="002C7203">
        <w:rPr>
          <w:rFonts w:ascii="Times New Roman" w:hAnsi="Times New Roman" w:cs="Times New Roman"/>
          <w:color w:val="000000" w:themeColor="text1"/>
          <w:sz w:val="28"/>
          <w:szCs w:val="28"/>
        </w:rPr>
        <w:t>3</w:t>
      </w:r>
      <w:r w:rsidRPr="00585506">
        <w:rPr>
          <w:rFonts w:ascii="Times New Roman" w:hAnsi="Times New Roman" w:cs="Times New Roman"/>
          <w:color w:val="000000" w:themeColor="text1"/>
          <w:sz w:val="28"/>
          <w:szCs w:val="28"/>
        </w:rPr>
        <w:t xml:space="preserve"> </w:t>
      </w:r>
    </w:p>
    <w:p w14:paraId="376B76EF" w14:textId="77777777" w:rsidR="00100703" w:rsidRPr="00585506" w:rsidRDefault="00100703" w:rsidP="00326595">
      <w:pPr>
        <w:widowControl/>
        <w:ind w:left="4253"/>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на территории </w:t>
      </w:r>
      <w:r w:rsidRPr="000A2C19">
        <w:rPr>
          <w:rFonts w:ascii="Times New Roman" w:hAnsi="Times New Roman" w:cs="Times New Roman"/>
          <w:bCs/>
          <w:color w:val="000000" w:themeColor="text1"/>
          <w:sz w:val="28"/>
          <w:szCs w:val="28"/>
        </w:rPr>
        <w:t>Кудымкарского муниципального округа Пермского края</w:t>
      </w:r>
    </w:p>
    <w:p w14:paraId="30BE8C69" w14:textId="77777777" w:rsidR="00100703" w:rsidRDefault="00100703" w:rsidP="001E3377">
      <w:pPr>
        <w:jc w:val="both"/>
        <w:rPr>
          <w:rFonts w:ascii="Times New Roman" w:hAnsi="Times New Roman" w:cs="Times New Roman"/>
          <w:color w:val="000000" w:themeColor="text1"/>
          <w:sz w:val="28"/>
          <w:szCs w:val="28"/>
        </w:rPr>
      </w:pPr>
    </w:p>
    <w:p w14:paraId="191D6CF7" w14:textId="77777777" w:rsidR="00100703" w:rsidRPr="00100703" w:rsidRDefault="00100703" w:rsidP="007A70AD">
      <w:pPr>
        <w:jc w:val="center"/>
        <w:rPr>
          <w:rFonts w:ascii="Times New Roman" w:hAnsi="Times New Roman" w:cs="Times New Roman"/>
          <w:b/>
          <w:sz w:val="28"/>
          <w:szCs w:val="28"/>
        </w:rPr>
      </w:pPr>
      <w:r w:rsidRPr="00100703">
        <w:rPr>
          <w:rFonts w:ascii="Times New Roman" w:hAnsi="Times New Roman" w:cs="Times New Roman"/>
          <w:b/>
          <w:bCs/>
          <w:sz w:val="28"/>
          <w:szCs w:val="28"/>
        </w:rPr>
        <w:t xml:space="preserve">Критерии отнесения объектов контроля к категориям риска </w:t>
      </w:r>
      <w:r w:rsidRPr="00100703">
        <w:rPr>
          <w:rFonts w:ascii="Times New Roman" w:hAnsi="Times New Roman" w:cs="Times New Roman"/>
          <w:b/>
          <w:sz w:val="28"/>
          <w:szCs w:val="28"/>
        </w:rPr>
        <w:t xml:space="preserve">в рамках муниципального контроля на автомобильном транспорте, городском наземном электрическом транспорте и в дорожном хозяйстве на территории </w:t>
      </w:r>
      <w:r w:rsidR="002C7203" w:rsidRPr="002C7203">
        <w:rPr>
          <w:rFonts w:ascii="Times New Roman" w:hAnsi="Times New Roman" w:cs="Times New Roman"/>
          <w:b/>
          <w:sz w:val="28"/>
          <w:szCs w:val="28"/>
        </w:rPr>
        <w:t>Кудымкарского муниципального округа Пермского края</w:t>
      </w:r>
    </w:p>
    <w:p w14:paraId="18EA0AE3" w14:textId="77777777" w:rsidR="00100703" w:rsidRPr="00100703" w:rsidRDefault="00100703" w:rsidP="00100703">
      <w:pPr>
        <w:spacing w:line="240" w:lineRule="atLeast"/>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7"/>
        <w:gridCol w:w="2658"/>
      </w:tblGrid>
      <w:tr w:rsidR="00100703" w:rsidRPr="007A70AD" w14:paraId="3FD80892" w14:textId="77777777" w:rsidTr="00100703">
        <w:tc>
          <w:tcPr>
            <w:tcW w:w="959" w:type="dxa"/>
            <w:shd w:val="clear" w:color="auto" w:fill="auto"/>
          </w:tcPr>
          <w:p w14:paraId="65B0610F" w14:textId="77777777" w:rsidR="00100703" w:rsidRPr="007A70AD" w:rsidRDefault="00100703" w:rsidP="007A70AD">
            <w:pPr>
              <w:spacing w:line="240" w:lineRule="exact"/>
              <w:jc w:val="center"/>
              <w:rPr>
                <w:rFonts w:ascii="Times New Roman" w:hAnsi="Times New Roman" w:cs="Times New Roman"/>
                <w:sz w:val="28"/>
                <w:szCs w:val="28"/>
              </w:rPr>
            </w:pPr>
            <w:r w:rsidRPr="007A70AD">
              <w:rPr>
                <w:rFonts w:ascii="Times New Roman" w:hAnsi="Times New Roman" w:cs="Times New Roman"/>
                <w:sz w:val="28"/>
                <w:szCs w:val="28"/>
              </w:rPr>
              <w:t>п/п</w:t>
            </w:r>
          </w:p>
        </w:tc>
        <w:tc>
          <w:tcPr>
            <w:tcW w:w="6237" w:type="dxa"/>
            <w:shd w:val="clear" w:color="auto" w:fill="auto"/>
          </w:tcPr>
          <w:p w14:paraId="3A8857F0" w14:textId="77777777" w:rsidR="00100703" w:rsidRPr="007A70AD" w:rsidRDefault="00100703" w:rsidP="007A70AD">
            <w:pPr>
              <w:spacing w:line="240" w:lineRule="exact"/>
              <w:jc w:val="center"/>
              <w:rPr>
                <w:rFonts w:ascii="Times New Roman" w:hAnsi="Times New Roman" w:cs="Times New Roman"/>
                <w:sz w:val="28"/>
                <w:szCs w:val="28"/>
              </w:rPr>
            </w:pPr>
            <w:r w:rsidRPr="007A70AD">
              <w:rPr>
                <w:rFonts w:ascii="Times New Roman" w:hAnsi="Times New Roman" w:cs="Times New Roman"/>
                <w:sz w:val="28"/>
                <w:szCs w:val="28"/>
              </w:rPr>
              <w:t xml:space="preserve">Объекты муниципального контроля на автомобильном транспорте, городском наземном электрическом транспорте и в дорожном хозяйстве на территории </w:t>
            </w:r>
            <w:r w:rsidR="002C7203" w:rsidRPr="007A70AD">
              <w:rPr>
                <w:rFonts w:ascii="Times New Roman" w:hAnsi="Times New Roman" w:cs="Times New Roman"/>
                <w:sz w:val="28"/>
                <w:szCs w:val="28"/>
              </w:rPr>
              <w:t>Кудымкарского муниципального округа Пермского края</w:t>
            </w:r>
          </w:p>
        </w:tc>
        <w:tc>
          <w:tcPr>
            <w:tcW w:w="2658" w:type="dxa"/>
            <w:shd w:val="clear" w:color="auto" w:fill="auto"/>
          </w:tcPr>
          <w:p w14:paraId="1BA263B6" w14:textId="77777777" w:rsidR="00100703" w:rsidRPr="007A70AD" w:rsidRDefault="00100703" w:rsidP="007A70AD">
            <w:pPr>
              <w:spacing w:line="240" w:lineRule="exact"/>
              <w:jc w:val="center"/>
              <w:rPr>
                <w:rFonts w:ascii="Times New Roman" w:hAnsi="Times New Roman" w:cs="Times New Roman"/>
                <w:sz w:val="28"/>
                <w:szCs w:val="28"/>
              </w:rPr>
            </w:pPr>
            <w:r w:rsidRPr="007A70AD">
              <w:rPr>
                <w:rFonts w:ascii="Times New Roman" w:hAnsi="Times New Roman" w:cs="Times New Roman"/>
                <w:sz w:val="28"/>
                <w:szCs w:val="28"/>
              </w:rPr>
              <w:t>Категории риска</w:t>
            </w:r>
          </w:p>
        </w:tc>
      </w:tr>
      <w:tr w:rsidR="00100703" w:rsidRPr="007A70AD" w14:paraId="097A18E0" w14:textId="77777777" w:rsidTr="00100703">
        <w:tc>
          <w:tcPr>
            <w:tcW w:w="959" w:type="dxa"/>
            <w:shd w:val="clear" w:color="auto" w:fill="auto"/>
          </w:tcPr>
          <w:p w14:paraId="5DCD9F81" w14:textId="77777777" w:rsidR="00100703" w:rsidRPr="007A70AD" w:rsidRDefault="00100703" w:rsidP="007A70AD">
            <w:pPr>
              <w:spacing w:line="240" w:lineRule="exact"/>
              <w:jc w:val="center"/>
              <w:rPr>
                <w:rFonts w:ascii="Times New Roman" w:hAnsi="Times New Roman" w:cs="Times New Roman"/>
                <w:sz w:val="28"/>
                <w:szCs w:val="28"/>
              </w:rPr>
            </w:pPr>
            <w:r w:rsidRPr="007A70AD">
              <w:rPr>
                <w:rFonts w:ascii="Times New Roman" w:hAnsi="Times New Roman" w:cs="Times New Roman"/>
                <w:sz w:val="28"/>
                <w:szCs w:val="28"/>
              </w:rPr>
              <w:t>1</w:t>
            </w:r>
          </w:p>
        </w:tc>
        <w:tc>
          <w:tcPr>
            <w:tcW w:w="6237" w:type="dxa"/>
            <w:shd w:val="clear" w:color="auto" w:fill="auto"/>
          </w:tcPr>
          <w:p w14:paraId="346D093B" w14:textId="77777777" w:rsidR="00100703" w:rsidRPr="007A70AD" w:rsidRDefault="00100703" w:rsidP="007A70AD">
            <w:pPr>
              <w:spacing w:line="240" w:lineRule="exact"/>
              <w:jc w:val="both"/>
              <w:rPr>
                <w:rFonts w:ascii="Times New Roman" w:hAnsi="Times New Roman" w:cs="Times New Roman"/>
                <w:sz w:val="28"/>
                <w:szCs w:val="28"/>
              </w:rPr>
            </w:pPr>
            <w:r w:rsidRPr="007A70AD">
              <w:rPr>
                <w:rFonts w:ascii="Times New Roman" w:hAnsi="Times New Roman" w:cs="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658" w:type="dxa"/>
            <w:shd w:val="clear" w:color="auto" w:fill="auto"/>
          </w:tcPr>
          <w:p w14:paraId="5607EF74" w14:textId="77777777" w:rsidR="00100703" w:rsidRPr="007A70AD" w:rsidRDefault="00100703" w:rsidP="007A70AD">
            <w:pPr>
              <w:spacing w:line="240" w:lineRule="exact"/>
              <w:jc w:val="center"/>
              <w:rPr>
                <w:rFonts w:ascii="Times New Roman" w:hAnsi="Times New Roman" w:cs="Times New Roman"/>
                <w:sz w:val="28"/>
                <w:szCs w:val="28"/>
              </w:rPr>
            </w:pPr>
            <w:r w:rsidRPr="007A70AD">
              <w:rPr>
                <w:rFonts w:ascii="Times New Roman" w:hAnsi="Times New Roman" w:cs="Times New Roman"/>
                <w:sz w:val="28"/>
                <w:szCs w:val="28"/>
              </w:rPr>
              <w:t>Значительный риск</w:t>
            </w:r>
          </w:p>
        </w:tc>
      </w:tr>
      <w:tr w:rsidR="00100703" w:rsidRPr="007A70AD" w14:paraId="48D09353" w14:textId="77777777" w:rsidTr="00100703">
        <w:tc>
          <w:tcPr>
            <w:tcW w:w="959" w:type="dxa"/>
            <w:shd w:val="clear" w:color="auto" w:fill="auto"/>
          </w:tcPr>
          <w:p w14:paraId="2C18F3C9" w14:textId="77777777" w:rsidR="00100703" w:rsidRPr="007A70AD" w:rsidRDefault="00100703" w:rsidP="007A70AD">
            <w:pPr>
              <w:spacing w:line="240" w:lineRule="exact"/>
              <w:jc w:val="center"/>
              <w:rPr>
                <w:rFonts w:ascii="Times New Roman" w:hAnsi="Times New Roman" w:cs="Times New Roman"/>
                <w:sz w:val="28"/>
                <w:szCs w:val="28"/>
              </w:rPr>
            </w:pPr>
            <w:r w:rsidRPr="007A70AD">
              <w:rPr>
                <w:rFonts w:ascii="Times New Roman" w:hAnsi="Times New Roman" w:cs="Times New Roman"/>
                <w:sz w:val="28"/>
                <w:szCs w:val="28"/>
              </w:rPr>
              <w:t>2</w:t>
            </w:r>
          </w:p>
        </w:tc>
        <w:tc>
          <w:tcPr>
            <w:tcW w:w="6237" w:type="dxa"/>
            <w:shd w:val="clear" w:color="auto" w:fill="auto"/>
          </w:tcPr>
          <w:p w14:paraId="544D3884" w14:textId="77777777" w:rsidR="00100703" w:rsidRPr="007A70AD" w:rsidRDefault="00100703" w:rsidP="007A70AD">
            <w:pPr>
              <w:spacing w:line="240" w:lineRule="exact"/>
              <w:jc w:val="both"/>
              <w:rPr>
                <w:rFonts w:ascii="Times New Roman" w:hAnsi="Times New Roman" w:cs="Times New Roman"/>
                <w:sz w:val="28"/>
                <w:szCs w:val="28"/>
              </w:rPr>
            </w:pPr>
            <w:r w:rsidRPr="007A70AD">
              <w:rPr>
                <w:rFonts w:ascii="Times New Roman" w:hAnsi="Times New Roman" w:cs="Times New Roman"/>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658" w:type="dxa"/>
            <w:shd w:val="clear" w:color="auto" w:fill="auto"/>
          </w:tcPr>
          <w:p w14:paraId="317DF945" w14:textId="77777777" w:rsidR="00100703" w:rsidRPr="007A70AD" w:rsidRDefault="00100703" w:rsidP="007A70AD">
            <w:pPr>
              <w:spacing w:line="240" w:lineRule="exact"/>
              <w:jc w:val="center"/>
              <w:rPr>
                <w:rFonts w:ascii="Times New Roman" w:hAnsi="Times New Roman" w:cs="Times New Roman"/>
                <w:sz w:val="28"/>
                <w:szCs w:val="28"/>
              </w:rPr>
            </w:pPr>
            <w:r w:rsidRPr="007A70AD">
              <w:rPr>
                <w:rFonts w:ascii="Times New Roman" w:hAnsi="Times New Roman" w:cs="Times New Roman"/>
                <w:sz w:val="28"/>
                <w:szCs w:val="28"/>
              </w:rPr>
              <w:t>Средний риск</w:t>
            </w:r>
          </w:p>
        </w:tc>
      </w:tr>
      <w:tr w:rsidR="00100703" w:rsidRPr="007A70AD" w14:paraId="08FB1BFE" w14:textId="77777777" w:rsidTr="00100703">
        <w:tc>
          <w:tcPr>
            <w:tcW w:w="959" w:type="dxa"/>
            <w:shd w:val="clear" w:color="auto" w:fill="auto"/>
          </w:tcPr>
          <w:p w14:paraId="04B0A708" w14:textId="77777777" w:rsidR="00100703" w:rsidRPr="007A70AD" w:rsidRDefault="00100703" w:rsidP="007A70AD">
            <w:pPr>
              <w:spacing w:line="240" w:lineRule="exact"/>
              <w:jc w:val="center"/>
              <w:rPr>
                <w:rFonts w:ascii="Times New Roman" w:hAnsi="Times New Roman" w:cs="Times New Roman"/>
                <w:sz w:val="28"/>
                <w:szCs w:val="28"/>
              </w:rPr>
            </w:pPr>
            <w:r w:rsidRPr="007A70AD">
              <w:rPr>
                <w:rFonts w:ascii="Times New Roman" w:hAnsi="Times New Roman" w:cs="Times New Roman"/>
                <w:sz w:val="28"/>
                <w:szCs w:val="28"/>
              </w:rPr>
              <w:t>3</w:t>
            </w:r>
          </w:p>
        </w:tc>
        <w:tc>
          <w:tcPr>
            <w:tcW w:w="6237" w:type="dxa"/>
            <w:shd w:val="clear" w:color="auto" w:fill="auto"/>
          </w:tcPr>
          <w:p w14:paraId="08048326" w14:textId="77777777" w:rsidR="00100703" w:rsidRPr="007A70AD" w:rsidRDefault="00100703" w:rsidP="007A70AD">
            <w:pPr>
              <w:spacing w:line="240" w:lineRule="exact"/>
              <w:jc w:val="both"/>
              <w:rPr>
                <w:rFonts w:ascii="Times New Roman" w:hAnsi="Times New Roman" w:cs="Times New Roman"/>
                <w:sz w:val="28"/>
                <w:szCs w:val="28"/>
              </w:rPr>
            </w:pPr>
            <w:r w:rsidRPr="007A70AD">
              <w:rPr>
                <w:rFonts w:ascii="Times New Roman" w:hAnsi="Times New Roman" w:cs="Times New Roman"/>
                <w:sz w:val="28"/>
                <w:szCs w:val="28"/>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p w14:paraId="302806D9" w14:textId="77777777" w:rsidR="00100703" w:rsidRPr="007A70AD" w:rsidRDefault="00100703" w:rsidP="007A70AD">
            <w:pPr>
              <w:spacing w:line="240" w:lineRule="exact"/>
              <w:jc w:val="center"/>
              <w:rPr>
                <w:rFonts w:ascii="Times New Roman" w:hAnsi="Times New Roman" w:cs="Times New Roman"/>
                <w:sz w:val="28"/>
                <w:szCs w:val="28"/>
              </w:rPr>
            </w:pPr>
          </w:p>
        </w:tc>
        <w:tc>
          <w:tcPr>
            <w:tcW w:w="2658" w:type="dxa"/>
            <w:shd w:val="clear" w:color="auto" w:fill="auto"/>
          </w:tcPr>
          <w:p w14:paraId="0A9B7599" w14:textId="77777777" w:rsidR="00100703" w:rsidRPr="007A70AD" w:rsidRDefault="00100703" w:rsidP="007A70AD">
            <w:pPr>
              <w:spacing w:line="240" w:lineRule="exact"/>
              <w:jc w:val="center"/>
              <w:rPr>
                <w:rFonts w:ascii="Times New Roman" w:hAnsi="Times New Roman" w:cs="Times New Roman"/>
                <w:sz w:val="28"/>
                <w:szCs w:val="28"/>
              </w:rPr>
            </w:pPr>
            <w:r w:rsidRPr="007A70AD">
              <w:rPr>
                <w:rFonts w:ascii="Times New Roman" w:hAnsi="Times New Roman" w:cs="Times New Roman"/>
                <w:sz w:val="28"/>
                <w:szCs w:val="28"/>
              </w:rPr>
              <w:t>Низкий риск</w:t>
            </w:r>
          </w:p>
        </w:tc>
      </w:tr>
    </w:tbl>
    <w:p w14:paraId="2D28573F" w14:textId="77777777" w:rsidR="00326595" w:rsidRDefault="00326595" w:rsidP="00326595">
      <w:pPr>
        <w:widowControl/>
        <w:ind w:left="4253"/>
        <w:jc w:val="both"/>
        <w:rPr>
          <w:rFonts w:ascii="Times New Roman" w:hAnsi="Times New Roman" w:cs="Times New Roman"/>
          <w:color w:val="000000" w:themeColor="text1"/>
          <w:sz w:val="28"/>
          <w:szCs w:val="28"/>
        </w:rPr>
        <w:sectPr w:rsidR="00326595" w:rsidSect="00326595">
          <w:pgSz w:w="11906" w:h="16838"/>
          <w:pgMar w:top="1134" w:right="567" w:bottom="1134" w:left="1418" w:header="709" w:footer="709" w:gutter="0"/>
          <w:cols w:space="708"/>
          <w:docGrid w:linePitch="360"/>
        </w:sectPr>
      </w:pPr>
    </w:p>
    <w:p w14:paraId="1B10DC83" w14:textId="4A760847" w:rsidR="002C7203" w:rsidRPr="00585506" w:rsidRDefault="002C7203" w:rsidP="00326595">
      <w:pPr>
        <w:widowControl/>
        <w:ind w:left="4253"/>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lastRenderedPageBreak/>
        <w:t xml:space="preserve">Приложение </w:t>
      </w:r>
      <w:r>
        <w:rPr>
          <w:rFonts w:ascii="Times New Roman" w:hAnsi="Times New Roman" w:cs="Times New Roman"/>
          <w:color w:val="000000" w:themeColor="text1"/>
          <w:sz w:val="28"/>
          <w:szCs w:val="28"/>
        </w:rPr>
        <w:t>4</w:t>
      </w:r>
      <w:r w:rsidRPr="00585506">
        <w:rPr>
          <w:rFonts w:ascii="Times New Roman" w:hAnsi="Times New Roman" w:cs="Times New Roman"/>
          <w:color w:val="000000" w:themeColor="text1"/>
          <w:sz w:val="28"/>
          <w:szCs w:val="28"/>
        </w:rPr>
        <w:t xml:space="preserve"> </w:t>
      </w:r>
    </w:p>
    <w:p w14:paraId="70E83D77" w14:textId="77777777" w:rsidR="002C7203" w:rsidRPr="00585506" w:rsidRDefault="002C7203" w:rsidP="00326595">
      <w:pPr>
        <w:widowControl/>
        <w:ind w:left="4253"/>
        <w:jc w:val="both"/>
        <w:rPr>
          <w:rFonts w:ascii="Times New Roman" w:hAnsi="Times New Roman" w:cs="Times New Roman"/>
          <w:color w:val="000000" w:themeColor="text1"/>
          <w:sz w:val="28"/>
          <w:szCs w:val="28"/>
        </w:rPr>
      </w:pPr>
      <w:r w:rsidRPr="00585506">
        <w:rPr>
          <w:rFonts w:ascii="Times New Roman" w:hAnsi="Times New Roman" w:cs="Times New Roman"/>
          <w:color w:val="000000" w:themeColor="text1"/>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на территории </w:t>
      </w:r>
      <w:r w:rsidRPr="000A2C19">
        <w:rPr>
          <w:rFonts w:ascii="Times New Roman" w:hAnsi="Times New Roman" w:cs="Times New Roman"/>
          <w:bCs/>
          <w:color w:val="000000" w:themeColor="text1"/>
          <w:sz w:val="28"/>
          <w:szCs w:val="28"/>
        </w:rPr>
        <w:t>Кудымкарского муниципального округа Пермского края</w:t>
      </w:r>
    </w:p>
    <w:p w14:paraId="188B010F" w14:textId="77777777" w:rsidR="002C7203" w:rsidRDefault="002C7203" w:rsidP="001E3377">
      <w:pPr>
        <w:jc w:val="both"/>
        <w:rPr>
          <w:rFonts w:ascii="Times New Roman" w:hAnsi="Times New Roman" w:cs="Times New Roman"/>
          <w:color w:val="000000" w:themeColor="text1"/>
          <w:sz w:val="28"/>
          <w:szCs w:val="28"/>
        </w:rPr>
      </w:pPr>
    </w:p>
    <w:p w14:paraId="27B4559F" w14:textId="77777777" w:rsidR="002C7203" w:rsidRPr="002C7203" w:rsidRDefault="002C7203" w:rsidP="00326595">
      <w:pPr>
        <w:jc w:val="center"/>
        <w:rPr>
          <w:rFonts w:ascii="Times New Roman" w:hAnsi="Times New Roman" w:cs="Times New Roman"/>
          <w:b/>
          <w:sz w:val="28"/>
          <w:szCs w:val="28"/>
        </w:rPr>
      </w:pPr>
      <w:r w:rsidRPr="002C7203">
        <w:rPr>
          <w:rFonts w:ascii="Times New Roman" w:hAnsi="Times New Roman" w:cs="Times New Roman"/>
          <w:b/>
          <w:sz w:val="28"/>
          <w:szCs w:val="28"/>
        </w:rPr>
        <w:t>ПЕРЕЧЕНЬ</w:t>
      </w:r>
    </w:p>
    <w:p w14:paraId="4C457EF1" w14:textId="77777777" w:rsidR="002C7203" w:rsidRPr="002C7203" w:rsidRDefault="002C7203" w:rsidP="00326595">
      <w:pPr>
        <w:jc w:val="center"/>
        <w:rPr>
          <w:rFonts w:ascii="Times New Roman" w:hAnsi="Times New Roman" w:cs="Times New Roman"/>
          <w:b/>
          <w:sz w:val="28"/>
          <w:szCs w:val="28"/>
        </w:rPr>
      </w:pPr>
      <w:r w:rsidRPr="002C7203">
        <w:rPr>
          <w:rFonts w:ascii="Times New Roman" w:hAnsi="Times New Roman" w:cs="Times New Roman"/>
          <w:b/>
          <w:sz w:val="28"/>
          <w:szCs w:val="28"/>
        </w:rPr>
        <w:t>индикаторов риска нарушения обязательных требований в рамках муниципального контроля на автомобильном транспорте, городском наземном электрическом транспорте и в дорожном хозяйстве на территории Кудымкарского муниципального округа Пермского края</w:t>
      </w:r>
    </w:p>
    <w:p w14:paraId="2123B6A6" w14:textId="77777777" w:rsidR="002C7203" w:rsidRPr="002C7203" w:rsidRDefault="002C7203" w:rsidP="002C7203">
      <w:pPr>
        <w:spacing w:line="240" w:lineRule="exact"/>
        <w:jc w:val="center"/>
        <w:rPr>
          <w:rFonts w:ascii="Times New Roman" w:hAnsi="Times New Roman" w:cs="Times New Roman"/>
          <w:b/>
          <w:sz w:val="28"/>
          <w:szCs w:val="28"/>
        </w:rPr>
      </w:pPr>
    </w:p>
    <w:p w14:paraId="7222C2A3" w14:textId="77777777" w:rsidR="002C7203" w:rsidRPr="002C7203" w:rsidRDefault="002C7203" w:rsidP="00326595">
      <w:pPr>
        <w:tabs>
          <w:tab w:val="left" w:pos="851"/>
        </w:tabs>
        <w:ind w:firstLine="567"/>
        <w:jc w:val="both"/>
        <w:rPr>
          <w:rFonts w:ascii="Times New Roman" w:hAnsi="Times New Roman" w:cs="Times New Roman"/>
          <w:sz w:val="28"/>
          <w:szCs w:val="28"/>
        </w:rPr>
      </w:pPr>
      <w:r w:rsidRPr="002C7203">
        <w:rPr>
          <w:rFonts w:ascii="Times New Roman" w:hAnsi="Times New Roman" w:cs="Times New Roman"/>
          <w:sz w:val="28"/>
          <w:szCs w:val="28"/>
        </w:rPr>
        <w:t>1. Наличие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3A91DA3B" w14:textId="77777777" w:rsidR="002C7203" w:rsidRPr="002C7203" w:rsidRDefault="002C7203" w:rsidP="00326595">
      <w:pPr>
        <w:tabs>
          <w:tab w:val="left" w:pos="851"/>
        </w:tabs>
        <w:ind w:firstLine="567"/>
        <w:jc w:val="both"/>
        <w:rPr>
          <w:rFonts w:ascii="Times New Roman" w:hAnsi="Times New Roman" w:cs="Times New Roman"/>
          <w:sz w:val="28"/>
          <w:szCs w:val="28"/>
        </w:rPr>
      </w:pPr>
      <w:r w:rsidRPr="002C7203">
        <w:rPr>
          <w:rFonts w:ascii="Times New Roman" w:hAnsi="Times New Roman" w:cs="Times New Roman"/>
          <w:sz w:val="28"/>
          <w:szCs w:val="28"/>
        </w:rPr>
        <w:t>2. Наличие информации о нарушении обязательных требований к осуществлению дорожной деятельности.</w:t>
      </w:r>
    </w:p>
    <w:p w14:paraId="086DDC62" w14:textId="77777777" w:rsidR="002C7203" w:rsidRPr="002C7203" w:rsidRDefault="002C7203" w:rsidP="00326595">
      <w:pPr>
        <w:tabs>
          <w:tab w:val="left" w:pos="851"/>
        </w:tabs>
        <w:ind w:firstLine="567"/>
        <w:jc w:val="both"/>
        <w:rPr>
          <w:rFonts w:ascii="Times New Roman" w:hAnsi="Times New Roman" w:cs="Times New Roman"/>
          <w:sz w:val="28"/>
          <w:szCs w:val="28"/>
        </w:rPr>
      </w:pPr>
      <w:r w:rsidRPr="002C7203">
        <w:rPr>
          <w:rFonts w:ascii="Times New Roman" w:hAnsi="Times New Roman" w:cs="Times New Roman"/>
          <w:sz w:val="28"/>
          <w:szCs w:val="28"/>
        </w:rPr>
        <w:t>3. Наличие информации о нарушении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79AC51FF" w14:textId="77777777" w:rsidR="002C7203" w:rsidRPr="002C7203" w:rsidRDefault="002C7203" w:rsidP="00326595">
      <w:pPr>
        <w:tabs>
          <w:tab w:val="left" w:pos="851"/>
        </w:tabs>
        <w:ind w:firstLine="567"/>
        <w:jc w:val="both"/>
        <w:rPr>
          <w:rFonts w:ascii="Times New Roman" w:hAnsi="Times New Roman" w:cs="Times New Roman"/>
          <w:sz w:val="28"/>
          <w:szCs w:val="28"/>
        </w:rPr>
      </w:pPr>
      <w:r w:rsidRPr="002C7203">
        <w:rPr>
          <w:rFonts w:ascii="Times New Roman" w:hAnsi="Times New Roman" w:cs="Times New Roman"/>
          <w:sz w:val="28"/>
          <w:szCs w:val="28"/>
        </w:rPr>
        <w:t>4. Наличие информации об отсутствии перевозок по муниципальным маршрутам регулярных перевозок пассажиров при наличии выданного свидетельства об осуществлении перевозок по муниципальному маршруту регулярных перевозок и о нарушении обязательных требований законодательства в области пассажирских перевозок.</w:t>
      </w:r>
    </w:p>
    <w:p w14:paraId="62D29EE4" w14:textId="77777777" w:rsidR="002C7203" w:rsidRPr="002C7203" w:rsidRDefault="002C7203" w:rsidP="00326595">
      <w:pPr>
        <w:tabs>
          <w:tab w:val="left" w:pos="851"/>
        </w:tabs>
        <w:ind w:firstLine="567"/>
        <w:jc w:val="both"/>
        <w:rPr>
          <w:rFonts w:ascii="Times New Roman" w:hAnsi="Times New Roman" w:cs="Times New Roman"/>
          <w:sz w:val="28"/>
          <w:szCs w:val="28"/>
        </w:rPr>
      </w:pPr>
      <w:r w:rsidRPr="002C7203">
        <w:rPr>
          <w:rFonts w:ascii="Times New Roman" w:hAnsi="Times New Roman" w:cs="Times New Roman"/>
          <w:sz w:val="28"/>
          <w:szCs w:val="28"/>
        </w:rPr>
        <w:t>5. Наличие информации о</w:t>
      </w:r>
      <w:r w:rsidR="0028281D">
        <w:rPr>
          <w:rFonts w:ascii="Times New Roman" w:hAnsi="Times New Roman" w:cs="Times New Roman"/>
          <w:sz w:val="28"/>
          <w:szCs w:val="28"/>
        </w:rPr>
        <w:t>б</w:t>
      </w:r>
      <w:r w:rsidRPr="002C7203">
        <w:rPr>
          <w:rFonts w:ascii="Times New Roman" w:hAnsi="Times New Roman" w:cs="Times New Roman"/>
          <w:sz w:val="28"/>
          <w:szCs w:val="28"/>
        </w:rPr>
        <w:t xml:space="preserve">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капитальному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45268963" w14:textId="77777777" w:rsidR="002C7203" w:rsidRPr="002C7203" w:rsidRDefault="002C7203" w:rsidP="00326595">
      <w:pPr>
        <w:tabs>
          <w:tab w:val="left" w:pos="851"/>
        </w:tabs>
        <w:ind w:firstLine="567"/>
        <w:jc w:val="both"/>
        <w:rPr>
          <w:rFonts w:ascii="Times New Roman" w:hAnsi="Times New Roman" w:cs="Times New Roman"/>
          <w:sz w:val="28"/>
          <w:szCs w:val="28"/>
        </w:rPr>
      </w:pPr>
      <w:r w:rsidRPr="002C7203">
        <w:rPr>
          <w:rFonts w:ascii="Times New Roman" w:hAnsi="Times New Roman" w:cs="Times New Roman"/>
          <w:sz w:val="28"/>
          <w:szCs w:val="28"/>
        </w:rPr>
        <w:t>6. Наличие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0C168B0B" w14:textId="77777777" w:rsidR="00326595" w:rsidRDefault="002C7203" w:rsidP="00326595">
      <w:pPr>
        <w:tabs>
          <w:tab w:val="left" w:pos="851"/>
        </w:tabs>
        <w:ind w:firstLine="567"/>
        <w:jc w:val="both"/>
        <w:rPr>
          <w:rFonts w:ascii="Times New Roman" w:hAnsi="Times New Roman" w:cs="Times New Roman"/>
          <w:sz w:val="28"/>
          <w:szCs w:val="28"/>
        </w:rPr>
      </w:pPr>
      <w:r w:rsidRPr="002C7203">
        <w:rPr>
          <w:rFonts w:ascii="Times New Roman" w:hAnsi="Times New Roman" w:cs="Times New Roman"/>
          <w:sz w:val="28"/>
          <w:szCs w:val="28"/>
        </w:rPr>
        <w:t>7. Наличие информации о факте нарушения обязательных требований при производстве дорожных работ.</w:t>
      </w:r>
    </w:p>
    <w:p w14:paraId="07192350" w14:textId="7EA49C8B" w:rsidR="002C7203" w:rsidRPr="00326595" w:rsidRDefault="002C7203" w:rsidP="00326595">
      <w:pPr>
        <w:tabs>
          <w:tab w:val="left" w:pos="851"/>
        </w:tabs>
        <w:ind w:firstLine="567"/>
        <w:jc w:val="both"/>
        <w:rPr>
          <w:rFonts w:ascii="Times New Roman" w:hAnsi="Times New Roman" w:cs="Times New Roman"/>
          <w:sz w:val="28"/>
          <w:szCs w:val="28"/>
        </w:rPr>
      </w:pPr>
      <w:r w:rsidRPr="00326595">
        <w:rPr>
          <w:rFonts w:ascii="Times New Roman" w:hAnsi="Times New Roman" w:cs="Times New Roman"/>
          <w:sz w:val="28"/>
          <w:szCs w:val="28"/>
        </w:rPr>
        <w:t>8. Наличие информации о дорожно-транспортных происшествиях.</w:t>
      </w:r>
    </w:p>
    <w:sectPr w:rsidR="002C7203" w:rsidRPr="00326595" w:rsidSect="0032659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C8CD" w14:textId="77777777" w:rsidR="00AC4C93" w:rsidRDefault="00AC4C93" w:rsidP="00114150">
      <w:r>
        <w:separator/>
      </w:r>
    </w:p>
  </w:endnote>
  <w:endnote w:type="continuationSeparator" w:id="0">
    <w:p w14:paraId="5C154ED1" w14:textId="77777777" w:rsidR="00AC4C93" w:rsidRDefault="00AC4C93" w:rsidP="0011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6759" w14:textId="77777777" w:rsidR="00AC4C93" w:rsidRDefault="00AC4C93" w:rsidP="00114150">
      <w:r>
        <w:separator/>
      </w:r>
    </w:p>
  </w:footnote>
  <w:footnote w:type="continuationSeparator" w:id="0">
    <w:p w14:paraId="06D4CC6E" w14:textId="77777777" w:rsidR="00AC4C93" w:rsidRDefault="00AC4C93" w:rsidP="00114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F46"/>
    <w:multiLevelType w:val="hybridMultilevel"/>
    <w:tmpl w:val="9050DBD4"/>
    <w:lvl w:ilvl="0" w:tplc="1226B6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6370355"/>
    <w:multiLevelType w:val="hybridMultilevel"/>
    <w:tmpl w:val="1EDAD1E0"/>
    <w:lvl w:ilvl="0" w:tplc="1226B6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3A453AD"/>
    <w:multiLevelType w:val="hybridMultilevel"/>
    <w:tmpl w:val="5B4E39CE"/>
    <w:lvl w:ilvl="0" w:tplc="1226B6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AA457A"/>
    <w:multiLevelType w:val="hybridMultilevel"/>
    <w:tmpl w:val="34AC0FCE"/>
    <w:lvl w:ilvl="0" w:tplc="1226B6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BD9457B"/>
    <w:multiLevelType w:val="hybridMultilevel"/>
    <w:tmpl w:val="675A6AD4"/>
    <w:lvl w:ilvl="0" w:tplc="1226B6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DBA5686"/>
    <w:multiLevelType w:val="hybridMultilevel"/>
    <w:tmpl w:val="2C16955C"/>
    <w:lvl w:ilvl="0" w:tplc="5CDAAC8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1F671C"/>
    <w:multiLevelType w:val="hybridMultilevel"/>
    <w:tmpl w:val="F8405F98"/>
    <w:lvl w:ilvl="0" w:tplc="1226B6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2123D66"/>
    <w:multiLevelType w:val="hybridMultilevel"/>
    <w:tmpl w:val="47840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8A3208"/>
    <w:multiLevelType w:val="hybridMultilevel"/>
    <w:tmpl w:val="4A4CC1E2"/>
    <w:lvl w:ilvl="0" w:tplc="1226B6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045559"/>
    <w:multiLevelType w:val="hybridMultilevel"/>
    <w:tmpl w:val="2ED288D2"/>
    <w:lvl w:ilvl="0" w:tplc="2ED891A0">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07A541C"/>
    <w:multiLevelType w:val="hybridMultilevel"/>
    <w:tmpl w:val="E910BBF8"/>
    <w:lvl w:ilvl="0" w:tplc="1226B6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72D23FBE"/>
    <w:multiLevelType w:val="hybridMultilevel"/>
    <w:tmpl w:val="B1AE1530"/>
    <w:lvl w:ilvl="0" w:tplc="1226B6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4007FDC"/>
    <w:multiLevelType w:val="hybridMultilevel"/>
    <w:tmpl w:val="D9A04AD8"/>
    <w:lvl w:ilvl="0" w:tplc="1226B6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2"/>
  </w:num>
  <w:num w:numId="3">
    <w:abstractNumId w:val="5"/>
  </w:num>
  <w:num w:numId="4">
    <w:abstractNumId w:val="8"/>
  </w:num>
  <w:num w:numId="5">
    <w:abstractNumId w:val="3"/>
  </w:num>
  <w:num w:numId="6">
    <w:abstractNumId w:val="1"/>
  </w:num>
  <w:num w:numId="7">
    <w:abstractNumId w:val="0"/>
  </w:num>
  <w:num w:numId="8">
    <w:abstractNumId w:val="6"/>
  </w:num>
  <w:num w:numId="9">
    <w:abstractNumId w:val="12"/>
  </w:num>
  <w:num w:numId="10">
    <w:abstractNumId w:val="7"/>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150"/>
    <w:rsid w:val="000114AD"/>
    <w:rsid w:val="00013723"/>
    <w:rsid w:val="000A084E"/>
    <w:rsid w:val="000A2C19"/>
    <w:rsid w:val="000A3375"/>
    <w:rsid w:val="000A46AA"/>
    <w:rsid w:val="000B2D93"/>
    <w:rsid w:val="000E7C54"/>
    <w:rsid w:val="00100703"/>
    <w:rsid w:val="00114150"/>
    <w:rsid w:val="0016076E"/>
    <w:rsid w:val="001C47C2"/>
    <w:rsid w:val="001E3377"/>
    <w:rsid w:val="001F3270"/>
    <w:rsid w:val="00207D12"/>
    <w:rsid w:val="00225AAA"/>
    <w:rsid w:val="0022709C"/>
    <w:rsid w:val="002308CA"/>
    <w:rsid w:val="00243688"/>
    <w:rsid w:val="0028281D"/>
    <w:rsid w:val="002A72E9"/>
    <w:rsid w:val="002C7203"/>
    <w:rsid w:val="002E2055"/>
    <w:rsid w:val="002E4E31"/>
    <w:rsid w:val="00315A77"/>
    <w:rsid w:val="00323E65"/>
    <w:rsid w:val="00326595"/>
    <w:rsid w:val="00351070"/>
    <w:rsid w:val="003665C4"/>
    <w:rsid w:val="003854E5"/>
    <w:rsid w:val="00385539"/>
    <w:rsid w:val="003933C0"/>
    <w:rsid w:val="003E497E"/>
    <w:rsid w:val="00410F28"/>
    <w:rsid w:val="00470926"/>
    <w:rsid w:val="004D6082"/>
    <w:rsid w:val="004E3416"/>
    <w:rsid w:val="004F0E99"/>
    <w:rsid w:val="004F2633"/>
    <w:rsid w:val="00507ACF"/>
    <w:rsid w:val="005733E2"/>
    <w:rsid w:val="00585506"/>
    <w:rsid w:val="005E5ED3"/>
    <w:rsid w:val="005F319F"/>
    <w:rsid w:val="007410F3"/>
    <w:rsid w:val="00742919"/>
    <w:rsid w:val="00743887"/>
    <w:rsid w:val="00797660"/>
    <w:rsid w:val="007A70AD"/>
    <w:rsid w:val="007C3A78"/>
    <w:rsid w:val="007E7EF6"/>
    <w:rsid w:val="00825C61"/>
    <w:rsid w:val="00857DDD"/>
    <w:rsid w:val="00867C07"/>
    <w:rsid w:val="00870659"/>
    <w:rsid w:val="008962B7"/>
    <w:rsid w:val="00904BEC"/>
    <w:rsid w:val="009C0D60"/>
    <w:rsid w:val="00A05D86"/>
    <w:rsid w:val="00A117B7"/>
    <w:rsid w:val="00A14CF3"/>
    <w:rsid w:val="00A22B86"/>
    <w:rsid w:val="00A674BF"/>
    <w:rsid w:val="00AB00F3"/>
    <w:rsid w:val="00AC4C93"/>
    <w:rsid w:val="00B64F40"/>
    <w:rsid w:val="00B7290C"/>
    <w:rsid w:val="00B941DF"/>
    <w:rsid w:val="00C26554"/>
    <w:rsid w:val="00C906D0"/>
    <w:rsid w:val="00D23952"/>
    <w:rsid w:val="00D610BF"/>
    <w:rsid w:val="00D6713C"/>
    <w:rsid w:val="00D76415"/>
    <w:rsid w:val="00D768FD"/>
    <w:rsid w:val="00D838C6"/>
    <w:rsid w:val="00E11B86"/>
    <w:rsid w:val="00E364D9"/>
    <w:rsid w:val="00E44780"/>
    <w:rsid w:val="00E533C6"/>
    <w:rsid w:val="00E6797D"/>
    <w:rsid w:val="00E75B85"/>
    <w:rsid w:val="00E8600B"/>
    <w:rsid w:val="00EB406E"/>
    <w:rsid w:val="00F9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67CF"/>
  <w15:docId w15:val="{7A53F6E0-C9CA-4B87-B87C-B49C213B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150"/>
    <w:pPr>
      <w:widowControl w:val="0"/>
      <w:spacing w:after="0" w:line="240" w:lineRule="auto"/>
    </w:pPr>
    <w:rPr>
      <w:rFonts w:ascii="Arial" w:eastAsia="Times New Roman" w:hAnsi="Arial" w:cs="Arial"/>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114150"/>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114150"/>
    <w:rPr>
      <w:rFonts w:ascii="Times New Roman" w:eastAsia="Times New Roman" w:hAnsi="Times New Roman" w:cs="Times New Roman"/>
      <w:sz w:val="24"/>
      <w:szCs w:val="24"/>
      <w:lang w:eastAsia="ru-RU"/>
    </w:rPr>
  </w:style>
  <w:style w:type="paragraph" w:customStyle="1" w:styleId="1">
    <w:name w:val="Знак сноски1"/>
    <w:basedOn w:val="a"/>
    <w:link w:val="a3"/>
    <w:uiPriority w:val="99"/>
    <w:rsid w:val="00114150"/>
    <w:pPr>
      <w:widowControl/>
      <w:spacing w:after="200" w:line="276" w:lineRule="auto"/>
    </w:pPr>
    <w:rPr>
      <w:rFonts w:ascii="Calibri" w:hAnsi="Calibri" w:cs="Calibri"/>
      <w:color w:val="auto"/>
      <w:vertAlign w:val="superscript"/>
    </w:rPr>
  </w:style>
  <w:style w:type="character" w:styleId="a3">
    <w:name w:val="footnote reference"/>
    <w:basedOn w:val="a0"/>
    <w:link w:val="1"/>
    <w:uiPriority w:val="99"/>
    <w:rsid w:val="00114150"/>
    <w:rPr>
      <w:rFonts w:ascii="Calibri" w:eastAsia="Times New Roman" w:hAnsi="Calibri" w:cs="Calibri"/>
      <w:sz w:val="20"/>
      <w:szCs w:val="20"/>
      <w:vertAlign w:val="superscript"/>
      <w:lang w:eastAsia="ru-RU"/>
    </w:rPr>
  </w:style>
  <w:style w:type="paragraph" w:styleId="a4">
    <w:name w:val="List Paragraph"/>
    <w:basedOn w:val="a"/>
    <w:link w:val="a5"/>
    <w:uiPriority w:val="34"/>
    <w:qFormat/>
    <w:rsid w:val="00114150"/>
    <w:pPr>
      <w:ind w:left="720"/>
    </w:pPr>
    <w:rPr>
      <w:color w:val="auto"/>
    </w:rPr>
  </w:style>
  <w:style w:type="character" w:customStyle="1" w:styleId="a5">
    <w:name w:val="Абзац списка Знак"/>
    <w:link w:val="a4"/>
    <w:locked/>
    <w:rsid w:val="00114150"/>
    <w:rPr>
      <w:rFonts w:ascii="Arial" w:eastAsia="Times New Roman" w:hAnsi="Arial" w:cs="Arial"/>
      <w:sz w:val="20"/>
      <w:szCs w:val="20"/>
      <w:lang w:eastAsia="ru-RU"/>
    </w:rPr>
  </w:style>
  <w:style w:type="paragraph" w:customStyle="1" w:styleId="ConsPlusNonformat">
    <w:name w:val="ConsPlusNonformat"/>
    <w:link w:val="ConsPlusNonformat1"/>
    <w:uiPriority w:val="99"/>
    <w:rsid w:val="00114150"/>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114150"/>
    <w:rPr>
      <w:rFonts w:ascii="Courier New" w:eastAsia="Times New Roman" w:hAnsi="Courier New" w:cs="Courier New"/>
      <w:color w:val="000000"/>
      <w:lang w:eastAsia="ru-RU"/>
    </w:rPr>
  </w:style>
  <w:style w:type="paragraph" w:customStyle="1" w:styleId="ConsPlusTitle">
    <w:name w:val="ConsPlusTitle"/>
    <w:link w:val="ConsPlusTitle1"/>
    <w:rsid w:val="00114150"/>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locked/>
    <w:rsid w:val="00114150"/>
    <w:rPr>
      <w:rFonts w:ascii="Times New Roman" w:eastAsia="Times New Roman" w:hAnsi="Times New Roman" w:cs="Times New Roman"/>
      <w:b/>
      <w:bCs/>
      <w:sz w:val="24"/>
      <w:szCs w:val="24"/>
      <w:lang w:eastAsia="ru-RU"/>
    </w:rPr>
  </w:style>
  <w:style w:type="paragraph" w:styleId="a6">
    <w:name w:val="footnote text"/>
    <w:basedOn w:val="a"/>
    <w:link w:val="a7"/>
    <w:uiPriority w:val="99"/>
    <w:semiHidden/>
    <w:rsid w:val="00114150"/>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semiHidden/>
    <w:rsid w:val="00114150"/>
    <w:rPr>
      <w:rFonts w:ascii="Times New Roman" w:eastAsia="Times New Roman" w:hAnsi="Times New Roman" w:cs="Times New Roman"/>
      <w:sz w:val="20"/>
      <w:szCs w:val="20"/>
      <w:lang w:eastAsia="ar-SA"/>
    </w:rPr>
  </w:style>
  <w:style w:type="paragraph" w:styleId="HTML">
    <w:name w:val="HTML Preformatted"/>
    <w:basedOn w:val="a"/>
    <w:link w:val="HTML0"/>
    <w:uiPriority w:val="99"/>
    <w:rsid w:val="00114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114150"/>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941DF"/>
    <w:pPr>
      <w:widowControl/>
    </w:pPr>
    <w:rPr>
      <w:rFonts w:ascii="Segoe UI" w:eastAsiaTheme="minorHAnsi" w:hAnsi="Segoe UI" w:cs="Segoe UI"/>
      <w:color w:val="auto"/>
      <w:sz w:val="18"/>
      <w:szCs w:val="18"/>
      <w:lang w:eastAsia="en-US"/>
    </w:rPr>
  </w:style>
  <w:style w:type="character" w:customStyle="1" w:styleId="a9">
    <w:name w:val="Текст выноски Знак"/>
    <w:basedOn w:val="a0"/>
    <w:link w:val="a8"/>
    <w:uiPriority w:val="99"/>
    <w:semiHidden/>
    <w:rsid w:val="00B941DF"/>
    <w:rPr>
      <w:rFonts w:ascii="Segoe UI" w:hAnsi="Segoe UI" w:cs="Segoe UI"/>
      <w:sz w:val="18"/>
      <w:szCs w:val="18"/>
    </w:rPr>
  </w:style>
  <w:style w:type="table" w:styleId="aa">
    <w:name w:val="Table Grid"/>
    <w:basedOn w:val="a1"/>
    <w:rsid w:val="00323E65"/>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507ACF"/>
    <w:pPr>
      <w:tabs>
        <w:tab w:val="center" w:pos="4677"/>
        <w:tab w:val="right" w:pos="9355"/>
      </w:tabs>
    </w:pPr>
  </w:style>
  <w:style w:type="character" w:customStyle="1" w:styleId="ac">
    <w:name w:val="Верхний колонтитул Знак"/>
    <w:basedOn w:val="a0"/>
    <w:link w:val="ab"/>
    <w:uiPriority w:val="99"/>
    <w:rsid w:val="00507ACF"/>
    <w:rPr>
      <w:rFonts w:ascii="Arial" w:eastAsia="Times New Roman" w:hAnsi="Arial" w:cs="Arial"/>
      <w:color w:val="000000"/>
      <w:sz w:val="20"/>
      <w:szCs w:val="20"/>
      <w:lang w:eastAsia="ru-RU"/>
    </w:rPr>
  </w:style>
  <w:style w:type="paragraph" w:styleId="ad">
    <w:name w:val="footer"/>
    <w:basedOn w:val="a"/>
    <w:link w:val="ae"/>
    <w:uiPriority w:val="99"/>
    <w:unhideWhenUsed/>
    <w:rsid w:val="00507ACF"/>
    <w:pPr>
      <w:tabs>
        <w:tab w:val="center" w:pos="4677"/>
        <w:tab w:val="right" w:pos="9355"/>
      </w:tabs>
    </w:pPr>
  </w:style>
  <w:style w:type="character" w:customStyle="1" w:styleId="ae">
    <w:name w:val="Нижний колонтитул Знак"/>
    <w:basedOn w:val="a0"/>
    <w:link w:val="ad"/>
    <w:uiPriority w:val="99"/>
    <w:rsid w:val="00507ACF"/>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31</Pages>
  <Words>10813</Words>
  <Characters>61637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313-DUMAKMO-1</cp:lastModifiedBy>
  <cp:revision>8</cp:revision>
  <cp:lastPrinted>2023-02-27T13:09:00Z</cp:lastPrinted>
  <dcterms:created xsi:type="dcterms:W3CDTF">2023-02-15T07:43:00Z</dcterms:created>
  <dcterms:modified xsi:type="dcterms:W3CDTF">2023-02-27T13:09:00Z</dcterms:modified>
</cp:coreProperties>
</file>