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183B" w14:textId="77777777" w:rsidR="003D56B2" w:rsidRPr="0053657B" w:rsidRDefault="003D56B2" w:rsidP="003D56B2">
      <w:pPr>
        <w:widowControl w:val="0"/>
        <w:suppressAutoHyphens/>
        <w:spacing w:line="276" w:lineRule="auto"/>
        <w:jc w:val="center"/>
        <w:rPr>
          <w:rFonts w:eastAsia="NSimSun" w:cs="Lucida Sans"/>
          <w:sz w:val="24"/>
          <w:lang w:eastAsia="zh-CN" w:bidi="hi-IN"/>
        </w:rPr>
      </w:pPr>
      <w:r w:rsidRPr="0053657B">
        <w:rPr>
          <w:rFonts w:ascii="Liberation Serif" w:eastAsia="NSimSun" w:hAnsi="Liberation Serif" w:cs="Lucida Sans"/>
          <w:noProof/>
          <w:sz w:val="24"/>
        </w:rPr>
        <w:drawing>
          <wp:inline distT="0" distB="0" distL="0" distR="0" wp14:anchorId="4027B5A1" wp14:editId="4E6FC0A6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57B">
        <w:rPr>
          <w:rFonts w:eastAsia="NSimSun" w:cs="Lucida Sans"/>
          <w:sz w:val="24"/>
          <w:lang w:eastAsia="zh-CN" w:bidi="hi-IN"/>
        </w:rPr>
        <w:t xml:space="preserve"> </w:t>
      </w:r>
    </w:p>
    <w:p w14:paraId="66065796" w14:textId="77777777" w:rsidR="003D56B2" w:rsidRPr="0053657B" w:rsidRDefault="003D56B2" w:rsidP="003D56B2">
      <w:pPr>
        <w:widowControl w:val="0"/>
        <w:suppressAutoHyphens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ДУМА</w:t>
      </w:r>
    </w:p>
    <w:p w14:paraId="1C5B12A0" w14:textId="77777777" w:rsidR="003D56B2" w:rsidRPr="0053657B" w:rsidRDefault="003D56B2" w:rsidP="003D56B2">
      <w:pPr>
        <w:widowControl w:val="0"/>
        <w:suppressAutoHyphens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КУДЫМКАРСКОГО МУНИЦИПАЛЬНОГО ОКРУГА</w:t>
      </w:r>
    </w:p>
    <w:p w14:paraId="6CE644A3" w14:textId="77777777" w:rsidR="003D56B2" w:rsidRPr="0053657B" w:rsidRDefault="003D56B2" w:rsidP="003D56B2">
      <w:pPr>
        <w:widowControl w:val="0"/>
        <w:suppressAutoHyphens/>
        <w:spacing w:line="360" w:lineRule="auto"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ПЕРМСКОГО КРАЯ</w:t>
      </w:r>
    </w:p>
    <w:p w14:paraId="58E40A1D" w14:textId="77777777" w:rsidR="003D56B2" w:rsidRPr="0053657B" w:rsidRDefault="003D56B2" w:rsidP="003D56B2">
      <w:pPr>
        <w:widowControl w:val="0"/>
        <w:suppressAutoHyphens/>
        <w:spacing w:line="360" w:lineRule="auto"/>
        <w:jc w:val="center"/>
        <w:rPr>
          <w:rFonts w:ascii="Liberation Serif" w:eastAsia="Calibri" w:hAnsi="Liberation Serif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ПЕРВЫЙ СОЗЫВ</w:t>
      </w:r>
    </w:p>
    <w:p w14:paraId="3F64DFC3" w14:textId="77777777" w:rsidR="003D56B2" w:rsidRPr="0053657B" w:rsidRDefault="003D56B2" w:rsidP="00604755">
      <w:pPr>
        <w:widowControl w:val="0"/>
        <w:suppressAutoHyphens/>
        <w:spacing w:line="360" w:lineRule="auto"/>
        <w:jc w:val="center"/>
        <w:rPr>
          <w:rFonts w:eastAsia="Calibri" w:cs="Lucida Sans"/>
          <w:b/>
          <w:szCs w:val="28"/>
          <w:lang w:eastAsia="en-US" w:bidi="hi-IN"/>
        </w:rPr>
      </w:pPr>
      <w:r w:rsidRPr="0053657B">
        <w:rPr>
          <w:rFonts w:eastAsia="Calibri" w:cs="Lucida Sans"/>
          <w:b/>
          <w:szCs w:val="28"/>
          <w:lang w:eastAsia="en-US" w:bidi="hi-IN"/>
        </w:rPr>
        <w:t>Р Е Ш Е Н И Е</w:t>
      </w:r>
    </w:p>
    <w:p w14:paraId="1BE924E4" w14:textId="44F12FAF" w:rsidR="003D56B2" w:rsidRPr="00666132" w:rsidRDefault="00BD1D6B" w:rsidP="00604755">
      <w:pPr>
        <w:spacing w:line="360" w:lineRule="auto"/>
        <w:ind w:right="34"/>
        <w:jc w:val="both"/>
        <w:rPr>
          <w:szCs w:val="28"/>
        </w:rPr>
      </w:pPr>
      <w:r>
        <w:rPr>
          <w:szCs w:val="28"/>
        </w:rPr>
        <w:t>22</w:t>
      </w:r>
      <w:r w:rsidR="001F5E29">
        <w:rPr>
          <w:szCs w:val="28"/>
        </w:rPr>
        <w:t>.02.</w:t>
      </w:r>
      <w:r w:rsidR="003D56B2" w:rsidRPr="00666132">
        <w:rPr>
          <w:szCs w:val="28"/>
        </w:rPr>
        <w:t>2023</w:t>
      </w:r>
      <w:r w:rsidR="003D56B2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</w:t>
      </w:r>
      <w:r w:rsidR="003D56B2">
        <w:rPr>
          <w:szCs w:val="28"/>
        </w:rPr>
        <w:t xml:space="preserve">             </w:t>
      </w:r>
      <w:r w:rsidR="003D56B2" w:rsidRPr="00666132">
        <w:rPr>
          <w:szCs w:val="28"/>
        </w:rPr>
        <w:t xml:space="preserve"> №</w:t>
      </w:r>
      <w:r>
        <w:rPr>
          <w:szCs w:val="28"/>
        </w:rPr>
        <w:t xml:space="preserve"> 11</w:t>
      </w:r>
    </w:p>
    <w:p w14:paraId="5A390BA1" w14:textId="77777777" w:rsidR="003D56B2" w:rsidRDefault="003D56B2" w:rsidP="001F5E29">
      <w:pPr>
        <w:widowControl w:val="0"/>
        <w:suppressAutoHyphens/>
        <w:autoSpaceDE w:val="0"/>
        <w:autoSpaceDN w:val="0"/>
        <w:adjustRightInd w:val="0"/>
        <w:ind w:right="1274"/>
        <w:jc w:val="both"/>
        <w:rPr>
          <w:b/>
          <w:szCs w:val="28"/>
        </w:rPr>
      </w:pPr>
      <w:r w:rsidRPr="00D75BE7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</w:t>
      </w:r>
      <w:r w:rsidRPr="00EA38E5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EA38E5">
        <w:rPr>
          <w:b/>
          <w:szCs w:val="28"/>
        </w:rPr>
        <w:t xml:space="preserve"> об организации, охране и использовании особо охраняемых природных территорий местного значения</w:t>
      </w:r>
      <w:r>
        <w:rPr>
          <w:b/>
          <w:szCs w:val="28"/>
        </w:rPr>
        <w:t xml:space="preserve"> </w:t>
      </w:r>
      <w:r w:rsidRPr="00051891">
        <w:rPr>
          <w:b/>
          <w:szCs w:val="28"/>
        </w:rPr>
        <w:t>Кудымкарского</w:t>
      </w:r>
      <w:r>
        <w:rPr>
          <w:b/>
          <w:szCs w:val="28"/>
        </w:rPr>
        <w:t xml:space="preserve"> </w:t>
      </w:r>
      <w:r w:rsidRPr="009E4481">
        <w:rPr>
          <w:b/>
          <w:szCs w:val="28"/>
        </w:rPr>
        <w:t xml:space="preserve">муниципального </w:t>
      </w:r>
      <w:r>
        <w:rPr>
          <w:b/>
          <w:szCs w:val="28"/>
        </w:rPr>
        <w:t>округа</w:t>
      </w:r>
      <w:r w:rsidRPr="009E4481">
        <w:rPr>
          <w:b/>
          <w:szCs w:val="28"/>
        </w:rPr>
        <w:t xml:space="preserve"> </w:t>
      </w:r>
      <w:r>
        <w:rPr>
          <w:b/>
          <w:szCs w:val="28"/>
        </w:rPr>
        <w:t>Пермского края,</w:t>
      </w:r>
      <w:r>
        <w:t xml:space="preserve"> </w:t>
      </w:r>
      <w:r w:rsidRPr="00943532">
        <w:rPr>
          <w:b/>
          <w:szCs w:val="28"/>
        </w:rPr>
        <w:t>утвержденное решением Думы Кудымкарского муниципального округа Пер</w:t>
      </w:r>
      <w:r w:rsidR="007758E3">
        <w:rPr>
          <w:b/>
          <w:szCs w:val="28"/>
        </w:rPr>
        <w:t>мского края от 19.11.2020 № 177</w:t>
      </w:r>
    </w:p>
    <w:p w14:paraId="5980004B" w14:textId="77777777" w:rsidR="003D56B2" w:rsidRDefault="003D56B2" w:rsidP="003D56B2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1E98312A" w14:textId="77777777" w:rsidR="00051891" w:rsidRDefault="00EA38E5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EA38E5">
        <w:rPr>
          <w:szCs w:val="28"/>
        </w:rPr>
        <w:t xml:space="preserve">В соответствии с федеральными законами Российской Федерации от 14.03.1995 </w:t>
      </w:r>
      <w:r>
        <w:rPr>
          <w:szCs w:val="28"/>
        </w:rPr>
        <w:t>№</w:t>
      </w:r>
      <w:r w:rsidRPr="00EA38E5">
        <w:rPr>
          <w:szCs w:val="28"/>
        </w:rPr>
        <w:t xml:space="preserve"> 33-ФЗ </w:t>
      </w:r>
      <w:r>
        <w:rPr>
          <w:szCs w:val="28"/>
        </w:rPr>
        <w:t>«</w:t>
      </w:r>
      <w:r w:rsidRPr="00EA38E5">
        <w:rPr>
          <w:szCs w:val="28"/>
        </w:rPr>
        <w:t>Об особо охраняемых природных территориях</w:t>
      </w:r>
      <w:r>
        <w:rPr>
          <w:szCs w:val="28"/>
        </w:rPr>
        <w:t>»</w:t>
      </w:r>
      <w:r w:rsidRPr="00EA38E5">
        <w:rPr>
          <w:szCs w:val="28"/>
        </w:rPr>
        <w:t xml:space="preserve">, от 06.10.2003 </w:t>
      </w:r>
      <w:r>
        <w:rPr>
          <w:szCs w:val="28"/>
        </w:rPr>
        <w:t>№</w:t>
      </w:r>
      <w:r w:rsidRPr="00EA38E5">
        <w:rPr>
          <w:szCs w:val="28"/>
        </w:rPr>
        <w:t xml:space="preserve"> 131-ФЗ </w:t>
      </w:r>
      <w:r>
        <w:rPr>
          <w:szCs w:val="28"/>
        </w:rPr>
        <w:t>«</w:t>
      </w:r>
      <w:r w:rsidRPr="00EA38E5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A38E5">
        <w:rPr>
          <w:szCs w:val="28"/>
        </w:rPr>
        <w:t xml:space="preserve">, законами Пермского края от 03.09.2009 </w:t>
      </w:r>
      <w:r>
        <w:rPr>
          <w:szCs w:val="28"/>
        </w:rPr>
        <w:t>№</w:t>
      </w:r>
      <w:r w:rsidRPr="00EA38E5">
        <w:rPr>
          <w:szCs w:val="28"/>
        </w:rPr>
        <w:t xml:space="preserve"> 483-ПК </w:t>
      </w:r>
      <w:r>
        <w:rPr>
          <w:szCs w:val="28"/>
        </w:rPr>
        <w:t>«</w:t>
      </w:r>
      <w:r w:rsidRPr="00EA38E5">
        <w:rPr>
          <w:szCs w:val="28"/>
        </w:rPr>
        <w:t>Об охране окружающей среды Пермского края</w:t>
      </w:r>
      <w:r>
        <w:rPr>
          <w:szCs w:val="28"/>
        </w:rPr>
        <w:t>»</w:t>
      </w:r>
      <w:r w:rsidRPr="00EA38E5">
        <w:rPr>
          <w:szCs w:val="28"/>
        </w:rPr>
        <w:t xml:space="preserve">, от 04.12.2015 </w:t>
      </w:r>
      <w:r>
        <w:rPr>
          <w:szCs w:val="28"/>
        </w:rPr>
        <w:t>№</w:t>
      </w:r>
      <w:r w:rsidRPr="00EA38E5">
        <w:rPr>
          <w:szCs w:val="28"/>
        </w:rPr>
        <w:t xml:space="preserve"> 565-ПК </w:t>
      </w:r>
      <w:r>
        <w:rPr>
          <w:szCs w:val="28"/>
        </w:rPr>
        <w:t>«</w:t>
      </w:r>
      <w:r w:rsidRPr="00EA38E5">
        <w:rPr>
          <w:szCs w:val="28"/>
        </w:rPr>
        <w:t>Об особо охраняемых природных территориях Пермского края</w:t>
      </w:r>
      <w:r>
        <w:rPr>
          <w:szCs w:val="28"/>
        </w:rPr>
        <w:t>» и</w:t>
      </w:r>
      <w:r w:rsidR="00051891" w:rsidRPr="00051891">
        <w:rPr>
          <w:szCs w:val="28"/>
        </w:rPr>
        <w:t xml:space="preserve"> Устав</w:t>
      </w:r>
      <w:r w:rsidR="006B61BB">
        <w:rPr>
          <w:szCs w:val="28"/>
        </w:rPr>
        <w:t>ом</w:t>
      </w:r>
      <w:r w:rsidR="00051891" w:rsidRPr="00051891">
        <w:rPr>
          <w:szCs w:val="28"/>
        </w:rPr>
        <w:t xml:space="preserve"> Кудымкарского муниципального округа Пермского края Дума Кудымкарского муниципального округа Пермского края</w:t>
      </w:r>
    </w:p>
    <w:p w14:paraId="4FA2CBA8" w14:textId="77777777" w:rsidR="00051891" w:rsidRDefault="00051891" w:rsidP="001F5E29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051891">
        <w:rPr>
          <w:szCs w:val="28"/>
        </w:rPr>
        <w:t>РЕШАЕТ:</w:t>
      </w:r>
    </w:p>
    <w:p w14:paraId="4C0DE598" w14:textId="77777777" w:rsidR="00051891" w:rsidRDefault="00051891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051891">
        <w:rPr>
          <w:szCs w:val="28"/>
        </w:rPr>
        <w:t xml:space="preserve">1. </w:t>
      </w:r>
      <w:r w:rsidR="00E35642">
        <w:rPr>
          <w:szCs w:val="28"/>
        </w:rPr>
        <w:t>Внести в</w:t>
      </w:r>
      <w:r w:rsidRPr="00051891">
        <w:t xml:space="preserve"> </w:t>
      </w:r>
      <w:r w:rsidR="00EA38E5" w:rsidRPr="00EA38E5">
        <w:rPr>
          <w:szCs w:val="28"/>
        </w:rPr>
        <w:t>Положени</w:t>
      </w:r>
      <w:r w:rsidR="00EA38E5">
        <w:rPr>
          <w:szCs w:val="28"/>
        </w:rPr>
        <w:t>е</w:t>
      </w:r>
      <w:r w:rsidR="00EA38E5" w:rsidRPr="00EA38E5">
        <w:rPr>
          <w:szCs w:val="28"/>
        </w:rPr>
        <w:t xml:space="preserve"> об организации, охране и использовании особо охраняемых природных территорий местного значения </w:t>
      </w:r>
      <w:r w:rsidRPr="00051891">
        <w:rPr>
          <w:szCs w:val="28"/>
        </w:rPr>
        <w:t>Кудымкарского муниципального округа Пермского края</w:t>
      </w:r>
      <w:r w:rsidR="00E35642">
        <w:rPr>
          <w:szCs w:val="28"/>
        </w:rPr>
        <w:t>, утвержденное</w:t>
      </w:r>
      <w:r w:rsidR="00E35642" w:rsidRPr="00E35642">
        <w:rPr>
          <w:szCs w:val="28"/>
        </w:rPr>
        <w:t xml:space="preserve"> </w:t>
      </w:r>
      <w:r w:rsidR="00E35642" w:rsidRPr="00183315">
        <w:rPr>
          <w:szCs w:val="28"/>
        </w:rPr>
        <w:t>решение</w:t>
      </w:r>
      <w:r w:rsidR="00E35642">
        <w:rPr>
          <w:szCs w:val="28"/>
        </w:rPr>
        <w:t>м</w:t>
      </w:r>
      <w:r w:rsidR="00E35642" w:rsidRPr="00183315">
        <w:rPr>
          <w:szCs w:val="28"/>
        </w:rPr>
        <w:t xml:space="preserve"> </w:t>
      </w:r>
      <w:r w:rsidR="00E35642" w:rsidRPr="008A6DC3">
        <w:rPr>
          <w:szCs w:val="28"/>
        </w:rPr>
        <w:t>Думы Кудымкарского</w:t>
      </w:r>
      <w:r w:rsidR="00E35642">
        <w:rPr>
          <w:szCs w:val="28"/>
        </w:rPr>
        <w:t xml:space="preserve"> </w:t>
      </w:r>
      <w:r w:rsidR="00E35642" w:rsidRPr="008A6DC3">
        <w:rPr>
          <w:szCs w:val="28"/>
        </w:rPr>
        <w:t>муниципального округа</w:t>
      </w:r>
      <w:r w:rsidR="00E35642">
        <w:rPr>
          <w:szCs w:val="28"/>
        </w:rPr>
        <w:t xml:space="preserve"> </w:t>
      </w:r>
      <w:r w:rsidR="00E35642" w:rsidRPr="008A6DC3">
        <w:rPr>
          <w:szCs w:val="28"/>
        </w:rPr>
        <w:t>Пермского края</w:t>
      </w:r>
      <w:r w:rsidR="00E35642">
        <w:rPr>
          <w:szCs w:val="28"/>
        </w:rPr>
        <w:t xml:space="preserve"> </w:t>
      </w:r>
      <w:r w:rsidR="00E35642" w:rsidRPr="008A6DC3">
        <w:rPr>
          <w:szCs w:val="28"/>
        </w:rPr>
        <w:t xml:space="preserve">от 19.11.2020 </w:t>
      </w:r>
      <w:r w:rsidR="00E35642">
        <w:rPr>
          <w:szCs w:val="28"/>
        </w:rPr>
        <w:t>№</w:t>
      </w:r>
      <w:r w:rsidR="00E35642" w:rsidRPr="008A6DC3">
        <w:rPr>
          <w:szCs w:val="28"/>
        </w:rPr>
        <w:t xml:space="preserve"> 177 </w:t>
      </w:r>
      <w:r w:rsidR="00E35642">
        <w:rPr>
          <w:szCs w:val="28"/>
        </w:rPr>
        <w:t xml:space="preserve">«Об утверждении </w:t>
      </w:r>
      <w:r w:rsidR="00E35642" w:rsidRPr="00EA38E5">
        <w:rPr>
          <w:szCs w:val="28"/>
        </w:rPr>
        <w:t>Положени</w:t>
      </w:r>
      <w:r w:rsidR="00E35642">
        <w:rPr>
          <w:szCs w:val="28"/>
        </w:rPr>
        <w:t>я</w:t>
      </w:r>
      <w:r w:rsidR="00E35642" w:rsidRPr="00EA38E5">
        <w:rPr>
          <w:szCs w:val="28"/>
        </w:rPr>
        <w:t xml:space="preserve"> об </w:t>
      </w:r>
      <w:r w:rsidR="00E35642" w:rsidRPr="008A6DC3">
        <w:rPr>
          <w:szCs w:val="28"/>
        </w:rPr>
        <w:t>организации, охране и использовании особо охраняемых природных территорий местного значения Кудымкарского муниципального округа Пермского края</w:t>
      </w:r>
      <w:r w:rsidR="00E35642">
        <w:rPr>
          <w:szCs w:val="28"/>
        </w:rPr>
        <w:t>» следующие изменения:</w:t>
      </w:r>
    </w:p>
    <w:p w14:paraId="4C2DC612" w14:textId="1AE1DBA2" w:rsidR="00E35642" w:rsidRDefault="00E35642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1.1. в пункте 1.6 </w:t>
      </w:r>
      <w:r w:rsidR="00604755">
        <w:rPr>
          <w:szCs w:val="28"/>
        </w:rPr>
        <w:t>р</w:t>
      </w:r>
      <w:r>
        <w:rPr>
          <w:szCs w:val="28"/>
        </w:rPr>
        <w:t xml:space="preserve">аздела </w:t>
      </w:r>
      <w:r w:rsidR="00390C08" w:rsidRPr="00390C08">
        <w:rPr>
          <w:szCs w:val="28"/>
        </w:rPr>
        <w:t xml:space="preserve">I </w:t>
      </w:r>
      <w:r>
        <w:rPr>
          <w:szCs w:val="28"/>
        </w:rPr>
        <w:t>слова «</w:t>
      </w:r>
      <w:r w:rsidRPr="00E35642">
        <w:rPr>
          <w:szCs w:val="28"/>
        </w:rPr>
        <w:t>управления экономики</w:t>
      </w:r>
      <w:r>
        <w:rPr>
          <w:szCs w:val="28"/>
        </w:rPr>
        <w:t>» заменить слова</w:t>
      </w:r>
      <w:r w:rsidR="007758E3">
        <w:rPr>
          <w:szCs w:val="28"/>
        </w:rPr>
        <w:t>ми</w:t>
      </w:r>
      <w:r>
        <w:rPr>
          <w:szCs w:val="28"/>
        </w:rPr>
        <w:t xml:space="preserve"> «</w:t>
      </w:r>
      <w:r w:rsidRPr="00E35642">
        <w:rPr>
          <w:szCs w:val="28"/>
        </w:rPr>
        <w:t>управления по развитию инфраструктуры и ЖКХ</w:t>
      </w:r>
      <w:r>
        <w:rPr>
          <w:szCs w:val="28"/>
        </w:rPr>
        <w:t>»</w:t>
      </w:r>
      <w:r w:rsidR="00390C08">
        <w:rPr>
          <w:szCs w:val="28"/>
        </w:rPr>
        <w:t>;</w:t>
      </w:r>
    </w:p>
    <w:p w14:paraId="13146FD1" w14:textId="6C6AEF29" w:rsidR="00E35642" w:rsidRDefault="00E35642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1.2.</w:t>
      </w:r>
      <w:r w:rsidR="00390C08">
        <w:rPr>
          <w:szCs w:val="28"/>
        </w:rPr>
        <w:t xml:space="preserve"> </w:t>
      </w:r>
      <w:r>
        <w:rPr>
          <w:szCs w:val="28"/>
        </w:rPr>
        <w:t xml:space="preserve">в подпункте </w:t>
      </w:r>
      <w:r w:rsidR="00390C08">
        <w:rPr>
          <w:szCs w:val="28"/>
        </w:rPr>
        <w:t>«</w:t>
      </w:r>
      <w:r>
        <w:rPr>
          <w:szCs w:val="28"/>
        </w:rPr>
        <w:t>в</w:t>
      </w:r>
      <w:r w:rsidR="00390C08">
        <w:rPr>
          <w:szCs w:val="28"/>
        </w:rPr>
        <w:t xml:space="preserve">» </w:t>
      </w:r>
      <w:r>
        <w:rPr>
          <w:szCs w:val="28"/>
        </w:rPr>
        <w:t xml:space="preserve">пункта 3.1.2 </w:t>
      </w:r>
      <w:r w:rsidR="00604755">
        <w:rPr>
          <w:szCs w:val="28"/>
        </w:rPr>
        <w:t>р</w:t>
      </w:r>
      <w:r w:rsidR="00390C08">
        <w:rPr>
          <w:szCs w:val="28"/>
        </w:rPr>
        <w:t xml:space="preserve">аздела </w:t>
      </w:r>
      <w:r w:rsidR="00390C08" w:rsidRPr="00390C08">
        <w:rPr>
          <w:szCs w:val="28"/>
        </w:rPr>
        <w:t xml:space="preserve">III </w:t>
      </w:r>
      <w:r>
        <w:rPr>
          <w:szCs w:val="28"/>
        </w:rPr>
        <w:t>слова «</w:t>
      </w:r>
      <w:r w:rsidRPr="00E35642">
        <w:rPr>
          <w:szCs w:val="28"/>
        </w:rPr>
        <w:t>с Комитетом по управлению муниципальным имуществом</w:t>
      </w:r>
      <w:r>
        <w:rPr>
          <w:szCs w:val="28"/>
        </w:rPr>
        <w:t>» заменить слова</w:t>
      </w:r>
      <w:r w:rsidR="007758E3">
        <w:rPr>
          <w:szCs w:val="28"/>
        </w:rPr>
        <w:t>ми</w:t>
      </w:r>
      <w:r>
        <w:rPr>
          <w:szCs w:val="28"/>
        </w:rPr>
        <w:t xml:space="preserve"> «</w:t>
      </w:r>
      <w:r w:rsidR="00390C08">
        <w:rPr>
          <w:szCs w:val="28"/>
        </w:rPr>
        <w:t xml:space="preserve">с </w:t>
      </w:r>
      <w:r w:rsidR="00390C08" w:rsidRPr="00390C08">
        <w:rPr>
          <w:szCs w:val="28"/>
        </w:rPr>
        <w:t>Управление</w:t>
      </w:r>
      <w:r w:rsidR="00390C08">
        <w:rPr>
          <w:szCs w:val="28"/>
        </w:rPr>
        <w:t>м</w:t>
      </w:r>
      <w:r w:rsidR="00390C08" w:rsidRPr="00390C08">
        <w:rPr>
          <w:szCs w:val="28"/>
        </w:rPr>
        <w:t xml:space="preserve"> по имуществу и земельным ресурсам</w:t>
      </w:r>
      <w:r w:rsidR="00390C08">
        <w:rPr>
          <w:szCs w:val="28"/>
        </w:rPr>
        <w:t>»;</w:t>
      </w:r>
    </w:p>
    <w:p w14:paraId="15C4F3A8" w14:textId="428E6950" w:rsidR="00604755" w:rsidRPr="00604755" w:rsidRDefault="00390C08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1.3. </w:t>
      </w:r>
      <w:r w:rsidR="00604755">
        <w:rPr>
          <w:szCs w:val="28"/>
        </w:rPr>
        <w:t xml:space="preserve">в разделе </w:t>
      </w:r>
      <w:r w:rsidR="00604755">
        <w:rPr>
          <w:szCs w:val="28"/>
          <w:lang w:val="en-US"/>
        </w:rPr>
        <w:t>V</w:t>
      </w:r>
      <w:r w:rsidR="00604755">
        <w:rPr>
          <w:szCs w:val="28"/>
        </w:rPr>
        <w:t>:</w:t>
      </w:r>
    </w:p>
    <w:p w14:paraId="12125F26" w14:textId="4BC85CA4" w:rsidR="00390C08" w:rsidRDefault="00390C08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пункте 5.</w:t>
      </w:r>
      <w:r w:rsidR="00604755">
        <w:rPr>
          <w:szCs w:val="28"/>
        </w:rPr>
        <w:t xml:space="preserve">1 </w:t>
      </w:r>
      <w:r>
        <w:rPr>
          <w:szCs w:val="28"/>
        </w:rPr>
        <w:t>слова «</w:t>
      </w:r>
      <w:r w:rsidRPr="00390C08">
        <w:rPr>
          <w:szCs w:val="28"/>
        </w:rPr>
        <w:t>отделом муниципального контроля управления экономики</w:t>
      </w:r>
      <w:r w:rsidRPr="00390C08">
        <w:t xml:space="preserve"> </w:t>
      </w:r>
      <w:r w:rsidRPr="00390C08">
        <w:rPr>
          <w:szCs w:val="28"/>
        </w:rPr>
        <w:t>администрации Кудымкарского муниципального округа Пермского края (далее - уполномоченный орган)</w:t>
      </w:r>
      <w:r>
        <w:rPr>
          <w:szCs w:val="28"/>
        </w:rPr>
        <w:t>» заменить слова</w:t>
      </w:r>
      <w:r w:rsidR="007758E3">
        <w:rPr>
          <w:szCs w:val="28"/>
        </w:rPr>
        <w:t>ми</w:t>
      </w:r>
      <w:r>
        <w:rPr>
          <w:szCs w:val="28"/>
        </w:rPr>
        <w:t xml:space="preserve"> «структурным подразделением администрации Кудымкарского муниципального округа Пермского края, на которое возложены данные полномочия»;</w:t>
      </w:r>
    </w:p>
    <w:p w14:paraId="65D8ED73" w14:textId="6DAE1A42" w:rsidR="00390C08" w:rsidRDefault="00390C08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390C08">
        <w:rPr>
          <w:szCs w:val="28"/>
        </w:rPr>
        <w:t>в пункте 5.</w:t>
      </w:r>
      <w:r>
        <w:rPr>
          <w:szCs w:val="28"/>
        </w:rPr>
        <w:t>3</w:t>
      </w:r>
      <w:r w:rsidRPr="00390C08">
        <w:rPr>
          <w:szCs w:val="28"/>
        </w:rPr>
        <w:t xml:space="preserve"> слова «</w:t>
      </w:r>
      <w:r w:rsidR="00943532">
        <w:rPr>
          <w:szCs w:val="28"/>
        </w:rPr>
        <w:t>уполномоченный орган</w:t>
      </w:r>
      <w:r w:rsidRPr="00390C08">
        <w:rPr>
          <w:szCs w:val="28"/>
        </w:rPr>
        <w:t>» заменить слова</w:t>
      </w:r>
      <w:r w:rsidR="007758E3">
        <w:rPr>
          <w:szCs w:val="28"/>
        </w:rPr>
        <w:t>ми</w:t>
      </w:r>
      <w:r w:rsidRPr="00390C08">
        <w:rPr>
          <w:szCs w:val="28"/>
        </w:rPr>
        <w:t xml:space="preserve"> «</w:t>
      </w:r>
      <w:r w:rsidR="00943532">
        <w:rPr>
          <w:szCs w:val="28"/>
        </w:rPr>
        <w:t>уполномоченный орган по охране окружающей среды</w:t>
      </w:r>
      <w:r w:rsidRPr="00390C08">
        <w:rPr>
          <w:szCs w:val="28"/>
        </w:rPr>
        <w:t>»;</w:t>
      </w:r>
    </w:p>
    <w:p w14:paraId="00182F0E" w14:textId="77777777" w:rsidR="00BD1D6B" w:rsidRDefault="00BD1D6B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  <w:sectPr w:rsidR="00BD1D6B" w:rsidSect="00BA67EA">
          <w:headerReference w:type="even" r:id="rId9"/>
          <w:footerReference w:type="even" r:id="rId10"/>
          <w:footerReference w:type="first" r:id="rId11"/>
          <w:pgSz w:w="11906" w:h="16838"/>
          <w:pgMar w:top="426" w:right="567" w:bottom="851" w:left="1418" w:header="709" w:footer="709" w:gutter="0"/>
          <w:cols w:space="708"/>
          <w:docGrid w:linePitch="360"/>
        </w:sectPr>
      </w:pPr>
    </w:p>
    <w:p w14:paraId="4E1A3AE7" w14:textId="76AA58A8" w:rsidR="00390C08" w:rsidRDefault="00390C08" w:rsidP="0005189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390C08">
        <w:rPr>
          <w:szCs w:val="28"/>
        </w:rPr>
        <w:t>в пункте 5.</w:t>
      </w:r>
      <w:r>
        <w:rPr>
          <w:szCs w:val="28"/>
        </w:rPr>
        <w:t>4</w:t>
      </w:r>
      <w:r w:rsidRPr="00390C08">
        <w:rPr>
          <w:szCs w:val="28"/>
        </w:rPr>
        <w:t xml:space="preserve"> слова «</w:t>
      </w:r>
      <w:r w:rsidR="00943532">
        <w:rPr>
          <w:szCs w:val="28"/>
        </w:rPr>
        <w:t>уполномоченный орган</w:t>
      </w:r>
      <w:r w:rsidRPr="00390C08">
        <w:rPr>
          <w:szCs w:val="28"/>
        </w:rPr>
        <w:t>» заменить слова</w:t>
      </w:r>
      <w:r w:rsidR="007758E3">
        <w:rPr>
          <w:szCs w:val="28"/>
        </w:rPr>
        <w:t>ми</w:t>
      </w:r>
      <w:r w:rsidRPr="00390C08">
        <w:rPr>
          <w:szCs w:val="28"/>
        </w:rPr>
        <w:t xml:space="preserve"> </w:t>
      </w:r>
      <w:r w:rsidRPr="00390C08">
        <w:rPr>
          <w:szCs w:val="28"/>
        </w:rPr>
        <w:lastRenderedPageBreak/>
        <w:t>«</w:t>
      </w:r>
      <w:r w:rsidR="00943532">
        <w:rPr>
          <w:szCs w:val="28"/>
        </w:rPr>
        <w:t>уполномоченный орган по охране окружающей среды</w:t>
      </w:r>
      <w:r w:rsidRPr="00390C08">
        <w:rPr>
          <w:szCs w:val="28"/>
        </w:rPr>
        <w:t>»</w:t>
      </w:r>
      <w:r>
        <w:rPr>
          <w:szCs w:val="28"/>
        </w:rPr>
        <w:t>.</w:t>
      </w:r>
    </w:p>
    <w:p w14:paraId="5F529FDC" w14:textId="49FBAEBF" w:rsidR="00183315" w:rsidRDefault="00051891" w:rsidP="008A6DC3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62C9" w:rsidRPr="0029766E">
        <w:rPr>
          <w:szCs w:val="28"/>
        </w:rPr>
        <w:t xml:space="preserve">. </w:t>
      </w:r>
      <w:r w:rsidR="00C85D38">
        <w:rPr>
          <w:rFonts w:eastAsia="Calibri"/>
          <w:color w:val="000000"/>
          <w:szCs w:val="28"/>
          <w:shd w:val="clear" w:color="auto" w:fill="FFFFFF"/>
        </w:rPr>
        <w:t xml:space="preserve">Опубликовать настоящее </w:t>
      </w:r>
      <w:r w:rsidR="00C85D38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решение </w:t>
      </w:r>
      <w:r w:rsidR="00C85D38">
        <w:rPr>
          <w:rFonts w:eastAsia="Arial"/>
          <w:color w:val="000000"/>
          <w:szCs w:val="28"/>
          <w:shd w:val="clear" w:color="auto" w:fill="FFFFFF"/>
          <w:lang w:eastAsia="en-US" w:bidi="en-US"/>
        </w:rPr>
        <w:t>в</w:t>
      </w:r>
      <w:r w:rsidR="00C85D38">
        <w:rPr>
          <w:rFonts w:eastAsia="Calibri"/>
          <w:color w:val="000000"/>
          <w:szCs w:val="28"/>
          <w:lang w:eastAsia="en-US" w:bidi="en-US"/>
        </w:rPr>
        <w:t xml:space="preserve"> газете «Парма» и </w:t>
      </w:r>
      <w:r w:rsidR="00C85D38">
        <w:rPr>
          <w:rFonts w:eastAsia="Arial"/>
          <w:szCs w:val="28"/>
          <w:lang w:eastAsia="en-US" w:bidi="en-US"/>
        </w:rPr>
        <w:t xml:space="preserve">на </w:t>
      </w:r>
      <w:r w:rsidR="00C85D38">
        <w:rPr>
          <w:szCs w:val="28"/>
        </w:rPr>
        <w:t>официальном сайте Кудымкарского муниципального округа Пермского края</w:t>
      </w:r>
      <w:r w:rsidR="009738C4" w:rsidRPr="008A6DC3">
        <w:rPr>
          <w:szCs w:val="28"/>
        </w:rPr>
        <w:t>.</w:t>
      </w:r>
    </w:p>
    <w:p w14:paraId="7FCBA2FE" w14:textId="77777777" w:rsidR="008A6DC3" w:rsidRDefault="00183315" w:rsidP="001833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="009738C4" w:rsidRPr="0029766E">
        <w:rPr>
          <w:szCs w:val="28"/>
        </w:rPr>
        <w:t xml:space="preserve">Настоящее решение вступает в силу </w:t>
      </w:r>
      <w:r w:rsidR="009738C4" w:rsidRPr="004946F7">
        <w:rPr>
          <w:szCs w:val="28"/>
        </w:rPr>
        <w:t>после его официального опубликования</w:t>
      </w:r>
      <w:r w:rsidR="009738C4">
        <w:rPr>
          <w:szCs w:val="28"/>
        </w:rPr>
        <w:t>.</w:t>
      </w:r>
    </w:p>
    <w:p w14:paraId="4238F5F1" w14:textId="4485A86E" w:rsidR="00E062C9" w:rsidRDefault="00E062C9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569B4C44" w14:textId="77777777" w:rsidR="00BD1D6B" w:rsidRDefault="00BD1D6B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1E3FE835" w14:textId="77777777" w:rsidR="00AE0BD9" w:rsidRPr="00636283" w:rsidRDefault="00AE0BD9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tbl>
      <w:tblPr>
        <w:tblpPr w:leftFromText="180" w:rightFromText="180" w:vertAnchor="text" w:horzAnchor="margin" w:tblpX="-142" w:tblpY="57"/>
        <w:tblW w:w="10206" w:type="dxa"/>
        <w:tblLook w:val="04A0" w:firstRow="1" w:lastRow="0" w:firstColumn="1" w:lastColumn="0" w:noHBand="0" w:noVBand="1"/>
      </w:tblPr>
      <w:tblGrid>
        <w:gridCol w:w="5070"/>
        <w:gridCol w:w="5136"/>
      </w:tblGrid>
      <w:tr w:rsidR="00E062C9" w:rsidRPr="00D114B1" w14:paraId="563F56EE" w14:textId="77777777" w:rsidTr="00604755">
        <w:tc>
          <w:tcPr>
            <w:tcW w:w="5070" w:type="dxa"/>
          </w:tcPr>
          <w:p w14:paraId="14BC01F0" w14:textId="77777777" w:rsidR="00E062C9" w:rsidRDefault="00E062C9" w:rsidP="00604755">
            <w:pPr>
              <w:jc w:val="both"/>
              <w:rPr>
                <w:szCs w:val="28"/>
              </w:rPr>
            </w:pPr>
            <w:r w:rsidRPr="00D114B1">
              <w:rPr>
                <w:szCs w:val="28"/>
              </w:rPr>
              <w:t>Председатель Думы</w:t>
            </w:r>
          </w:p>
          <w:p w14:paraId="0BA30F02" w14:textId="77777777" w:rsidR="00E062C9" w:rsidRDefault="00E062C9" w:rsidP="00604755">
            <w:pPr>
              <w:jc w:val="both"/>
              <w:rPr>
                <w:szCs w:val="28"/>
              </w:rPr>
            </w:pPr>
            <w:r w:rsidRPr="00D114B1">
              <w:rPr>
                <w:szCs w:val="28"/>
              </w:rPr>
              <w:t>Кудымкарского муниципального</w:t>
            </w:r>
            <w:r>
              <w:rPr>
                <w:szCs w:val="28"/>
              </w:rPr>
              <w:t xml:space="preserve"> </w:t>
            </w:r>
            <w:r w:rsidRPr="00D114B1">
              <w:rPr>
                <w:szCs w:val="28"/>
              </w:rPr>
              <w:t>округа Пермского края</w:t>
            </w:r>
          </w:p>
          <w:p w14:paraId="098389C2" w14:textId="77777777" w:rsidR="00E062C9" w:rsidRPr="00D114B1" w:rsidRDefault="00E062C9" w:rsidP="00604755">
            <w:pPr>
              <w:jc w:val="both"/>
              <w:rPr>
                <w:szCs w:val="28"/>
              </w:rPr>
            </w:pPr>
          </w:p>
          <w:p w14:paraId="16489CA3" w14:textId="77777777" w:rsidR="00E062C9" w:rsidRPr="00D114B1" w:rsidRDefault="00E062C9" w:rsidP="00604755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36" w:type="dxa"/>
          </w:tcPr>
          <w:p w14:paraId="7AADE5CA" w14:textId="77777777" w:rsidR="00E062C9" w:rsidRDefault="00AB40EC" w:rsidP="00604755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062C9" w:rsidRPr="00D114B1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062C9" w:rsidRPr="00D114B1">
              <w:rPr>
                <w:szCs w:val="28"/>
              </w:rPr>
              <w:t xml:space="preserve"> муниципального округа – глав</w:t>
            </w:r>
            <w:r>
              <w:rPr>
                <w:szCs w:val="28"/>
              </w:rPr>
              <w:t>а</w:t>
            </w:r>
            <w:r w:rsidR="00E062C9" w:rsidRPr="00D114B1">
              <w:rPr>
                <w:szCs w:val="28"/>
              </w:rPr>
              <w:t xml:space="preserve"> администрации Кудымкарского муниципального округа Пермского края</w:t>
            </w:r>
          </w:p>
          <w:p w14:paraId="7C5568A5" w14:textId="77777777" w:rsidR="00E062C9" w:rsidRPr="00D114B1" w:rsidRDefault="00E062C9" w:rsidP="00604755">
            <w:pPr>
              <w:ind w:firstLine="34"/>
              <w:jc w:val="both"/>
              <w:rPr>
                <w:szCs w:val="28"/>
              </w:rPr>
            </w:pPr>
          </w:p>
          <w:p w14:paraId="739C824A" w14:textId="77777777" w:rsidR="00E062C9" w:rsidRPr="00D114B1" w:rsidRDefault="008A6DC3" w:rsidP="00604755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Н.А. Стоянова</w:t>
            </w:r>
          </w:p>
        </w:tc>
      </w:tr>
    </w:tbl>
    <w:p w14:paraId="30ACCF17" w14:textId="77777777" w:rsidR="00BA67EA" w:rsidRDefault="00BA67EA" w:rsidP="00AE0BD9">
      <w:pPr>
        <w:spacing w:before="120"/>
        <w:jc w:val="both"/>
        <w:rPr>
          <w:szCs w:val="28"/>
        </w:rPr>
      </w:pPr>
    </w:p>
    <w:sectPr w:rsidR="00BA67EA" w:rsidSect="00BD1D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A021" w14:textId="77777777" w:rsidR="00336213" w:rsidRDefault="00336213">
      <w:r>
        <w:separator/>
      </w:r>
    </w:p>
  </w:endnote>
  <w:endnote w:type="continuationSeparator" w:id="0">
    <w:p w14:paraId="33426CD7" w14:textId="77777777" w:rsidR="00336213" w:rsidRDefault="0033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228E" w14:textId="77777777" w:rsidR="00383FDF" w:rsidRDefault="00383FDF">
    <w:pPr>
      <w:pStyle w:val="a7"/>
      <w:ind w:right="360"/>
      <w:rPr>
        <w:sz w:val="16"/>
      </w:rPr>
    </w:pPr>
    <w:r>
      <w:rPr>
        <w:rStyle w:val="a9"/>
        <w:sz w:val="16"/>
      </w:rPr>
      <w:t>8753-12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8338" w14:textId="77777777" w:rsidR="00383FDF" w:rsidRDefault="00383FDF">
    <w:pPr>
      <w:pStyle w:val="a7"/>
      <w:jc w:val="right"/>
    </w:pPr>
  </w:p>
  <w:p w14:paraId="1266D184" w14:textId="77777777" w:rsidR="00383FDF" w:rsidRDefault="00383F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6E02" w14:textId="77777777" w:rsidR="00336213" w:rsidRDefault="00336213">
      <w:r>
        <w:separator/>
      </w:r>
    </w:p>
  </w:footnote>
  <w:footnote w:type="continuationSeparator" w:id="0">
    <w:p w14:paraId="691BC2A3" w14:textId="77777777" w:rsidR="00336213" w:rsidRDefault="0033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974" w14:textId="77777777" w:rsidR="00383FDF" w:rsidRDefault="00383FD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FD80406" w14:textId="77777777" w:rsidR="00383FDF" w:rsidRDefault="00383F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00B"/>
    <w:multiLevelType w:val="multilevel"/>
    <w:tmpl w:val="725A74D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93F6132"/>
    <w:multiLevelType w:val="hybridMultilevel"/>
    <w:tmpl w:val="55700E18"/>
    <w:lvl w:ilvl="0" w:tplc="AD786C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7553D"/>
    <w:multiLevelType w:val="multilevel"/>
    <w:tmpl w:val="7E5E3A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F1"/>
    <w:rsid w:val="00013ED2"/>
    <w:rsid w:val="0002553E"/>
    <w:rsid w:val="00025C78"/>
    <w:rsid w:val="00051891"/>
    <w:rsid w:val="000528D6"/>
    <w:rsid w:val="00061E64"/>
    <w:rsid w:val="000727EE"/>
    <w:rsid w:val="000778D3"/>
    <w:rsid w:val="000860FF"/>
    <w:rsid w:val="000A2D28"/>
    <w:rsid w:val="000A466F"/>
    <w:rsid w:val="000A4FF0"/>
    <w:rsid w:val="000A53B8"/>
    <w:rsid w:val="000C18C9"/>
    <w:rsid w:val="000C662F"/>
    <w:rsid w:val="000D3A1C"/>
    <w:rsid w:val="000D511F"/>
    <w:rsid w:val="000F6CB6"/>
    <w:rsid w:val="000F7A8E"/>
    <w:rsid w:val="001474A6"/>
    <w:rsid w:val="00151A21"/>
    <w:rsid w:val="00157AD5"/>
    <w:rsid w:val="00173152"/>
    <w:rsid w:val="00175D08"/>
    <w:rsid w:val="00182AB9"/>
    <w:rsid w:val="00183315"/>
    <w:rsid w:val="00183D31"/>
    <w:rsid w:val="00196582"/>
    <w:rsid w:val="001A53B1"/>
    <w:rsid w:val="001A62E5"/>
    <w:rsid w:val="001B7E22"/>
    <w:rsid w:val="001C1978"/>
    <w:rsid w:val="001C53CA"/>
    <w:rsid w:val="001F548C"/>
    <w:rsid w:val="001F5E29"/>
    <w:rsid w:val="00200664"/>
    <w:rsid w:val="002006D6"/>
    <w:rsid w:val="00213A95"/>
    <w:rsid w:val="00226C1C"/>
    <w:rsid w:val="002332A0"/>
    <w:rsid w:val="00233D09"/>
    <w:rsid w:val="00235EEE"/>
    <w:rsid w:val="0023656B"/>
    <w:rsid w:val="0026457A"/>
    <w:rsid w:val="0027362F"/>
    <w:rsid w:val="00275537"/>
    <w:rsid w:val="0029766E"/>
    <w:rsid w:val="00297848"/>
    <w:rsid w:val="002A1A55"/>
    <w:rsid w:val="002A6837"/>
    <w:rsid w:val="002B674F"/>
    <w:rsid w:val="002B7551"/>
    <w:rsid w:val="002C19BA"/>
    <w:rsid w:val="002D7525"/>
    <w:rsid w:val="002E6CC0"/>
    <w:rsid w:val="002F1285"/>
    <w:rsid w:val="002F6EB5"/>
    <w:rsid w:val="003152A2"/>
    <w:rsid w:val="00336213"/>
    <w:rsid w:val="00342C8A"/>
    <w:rsid w:val="00345D7E"/>
    <w:rsid w:val="00367643"/>
    <w:rsid w:val="003705D4"/>
    <w:rsid w:val="00372189"/>
    <w:rsid w:val="00383FDF"/>
    <w:rsid w:val="003860F3"/>
    <w:rsid w:val="00390C08"/>
    <w:rsid w:val="003A47EB"/>
    <w:rsid w:val="003A51D2"/>
    <w:rsid w:val="003B0158"/>
    <w:rsid w:val="003B3F1F"/>
    <w:rsid w:val="003B6941"/>
    <w:rsid w:val="003D56B2"/>
    <w:rsid w:val="003E3232"/>
    <w:rsid w:val="00405BE6"/>
    <w:rsid w:val="00406EF2"/>
    <w:rsid w:val="00414E1D"/>
    <w:rsid w:val="004234BD"/>
    <w:rsid w:val="00442FFC"/>
    <w:rsid w:val="00447769"/>
    <w:rsid w:val="0049067A"/>
    <w:rsid w:val="00491AB4"/>
    <w:rsid w:val="004946F7"/>
    <w:rsid w:val="004A3790"/>
    <w:rsid w:val="004B7052"/>
    <w:rsid w:val="004E021B"/>
    <w:rsid w:val="004E0FF7"/>
    <w:rsid w:val="004E3109"/>
    <w:rsid w:val="004F14E4"/>
    <w:rsid w:val="004F2216"/>
    <w:rsid w:val="00513036"/>
    <w:rsid w:val="00513C2F"/>
    <w:rsid w:val="00523CAF"/>
    <w:rsid w:val="005501F1"/>
    <w:rsid w:val="00570404"/>
    <w:rsid w:val="00570874"/>
    <w:rsid w:val="00574B12"/>
    <w:rsid w:val="00583FE7"/>
    <w:rsid w:val="00587530"/>
    <w:rsid w:val="00592732"/>
    <w:rsid w:val="00596508"/>
    <w:rsid w:val="005A276C"/>
    <w:rsid w:val="005B2E23"/>
    <w:rsid w:val="005D2672"/>
    <w:rsid w:val="005E03E0"/>
    <w:rsid w:val="005F592F"/>
    <w:rsid w:val="00604755"/>
    <w:rsid w:val="0061792C"/>
    <w:rsid w:val="00632A7A"/>
    <w:rsid w:val="006410CE"/>
    <w:rsid w:val="00644963"/>
    <w:rsid w:val="006634FA"/>
    <w:rsid w:val="006729F1"/>
    <w:rsid w:val="00675776"/>
    <w:rsid w:val="00691391"/>
    <w:rsid w:val="006B61BB"/>
    <w:rsid w:val="006B6283"/>
    <w:rsid w:val="006D6B94"/>
    <w:rsid w:val="006E022E"/>
    <w:rsid w:val="006F6864"/>
    <w:rsid w:val="007032A5"/>
    <w:rsid w:val="007173B0"/>
    <w:rsid w:val="00736EDB"/>
    <w:rsid w:val="00741DC8"/>
    <w:rsid w:val="0074366C"/>
    <w:rsid w:val="00747682"/>
    <w:rsid w:val="00755626"/>
    <w:rsid w:val="00755CDA"/>
    <w:rsid w:val="00761DB3"/>
    <w:rsid w:val="00763D7B"/>
    <w:rsid w:val="00770E64"/>
    <w:rsid w:val="007758E3"/>
    <w:rsid w:val="007850F0"/>
    <w:rsid w:val="007C60B8"/>
    <w:rsid w:val="00802DBD"/>
    <w:rsid w:val="00811228"/>
    <w:rsid w:val="00812E57"/>
    <w:rsid w:val="00813FF4"/>
    <w:rsid w:val="008207E2"/>
    <w:rsid w:val="00820D8D"/>
    <w:rsid w:val="0082594B"/>
    <w:rsid w:val="0082660E"/>
    <w:rsid w:val="008272F3"/>
    <w:rsid w:val="008308F7"/>
    <w:rsid w:val="008626D3"/>
    <w:rsid w:val="0086574F"/>
    <w:rsid w:val="008756BC"/>
    <w:rsid w:val="00876F10"/>
    <w:rsid w:val="00893C34"/>
    <w:rsid w:val="0089400A"/>
    <w:rsid w:val="00894F80"/>
    <w:rsid w:val="00895703"/>
    <w:rsid w:val="00896F58"/>
    <w:rsid w:val="008A0431"/>
    <w:rsid w:val="008A32B4"/>
    <w:rsid w:val="008A6DC3"/>
    <w:rsid w:val="008B1BF5"/>
    <w:rsid w:val="008B46FA"/>
    <w:rsid w:val="008B6206"/>
    <w:rsid w:val="008B6704"/>
    <w:rsid w:val="008C09A4"/>
    <w:rsid w:val="008C7441"/>
    <w:rsid w:val="008D0638"/>
    <w:rsid w:val="008D2509"/>
    <w:rsid w:val="008E0F8B"/>
    <w:rsid w:val="008F657F"/>
    <w:rsid w:val="00913603"/>
    <w:rsid w:val="00920EAB"/>
    <w:rsid w:val="009314E9"/>
    <w:rsid w:val="009326DC"/>
    <w:rsid w:val="00936242"/>
    <w:rsid w:val="009371C4"/>
    <w:rsid w:val="00940911"/>
    <w:rsid w:val="0094284D"/>
    <w:rsid w:val="009430A0"/>
    <w:rsid w:val="00943532"/>
    <w:rsid w:val="009447C3"/>
    <w:rsid w:val="009738C4"/>
    <w:rsid w:val="00973950"/>
    <w:rsid w:val="00981368"/>
    <w:rsid w:val="00983A71"/>
    <w:rsid w:val="00991661"/>
    <w:rsid w:val="009932AE"/>
    <w:rsid w:val="009B1EEC"/>
    <w:rsid w:val="009B5A57"/>
    <w:rsid w:val="009C78FA"/>
    <w:rsid w:val="009D0A0A"/>
    <w:rsid w:val="009D7D4C"/>
    <w:rsid w:val="009E3B1A"/>
    <w:rsid w:val="009F1622"/>
    <w:rsid w:val="00A023CA"/>
    <w:rsid w:val="00A10076"/>
    <w:rsid w:val="00A17A04"/>
    <w:rsid w:val="00A20930"/>
    <w:rsid w:val="00A2191D"/>
    <w:rsid w:val="00A25757"/>
    <w:rsid w:val="00A257BD"/>
    <w:rsid w:val="00A3164C"/>
    <w:rsid w:val="00A3269F"/>
    <w:rsid w:val="00A54882"/>
    <w:rsid w:val="00A61978"/>
    <w:rsid w:val="00A66CC2"/>
    <w:rsid w:val="00A678BA"/>
    <w:rsid w:val="00A75788"/>
    <w:rsid w:val="00A76E3D"/>
    <w:rsid w:val="00A8438B"/>
    <w:rsid w:val="00A87C3E"/>
    <w:rsid w:val="00A903B5"/>
    <w:rsid w:val="00A97682"/>
    <w:rsid w:val="00AA089D"/>
    <w:rsid w:val="00AA4B16"/>
    <w:rsid w:val="00AB40EC"/>
    <w:rsid w:val="00AB4213"/>
    <w:rsid w:val="00AC0C2A"/>
    <w:rsid w:val="00AC61BE"/>
    <w:rsid w:val="00AD29AD"/>
    <w:rsid w:val="00AD77B0"/>
    <w:rsid w:val="00AE0BD9"/>
    <w:rsid w:val="00AE3FA7"/>
    <w:rsid w:val="00AF3B73"/>
    <w:rsid w:val="00AF5284"/>
    <w:rsid w:val="00B05554"/>
    <w:rsid w:val="00B13FCD"/>
    <w:rsid w:val="00B17C89"/>
    <w:rsid w:val="00B2413B"/>
    <w:rsid w:val="00B256AE"/>
    <w:rsid w:val="00B3095E"/>
    <w:rsid w:val="00B327DD"/>
    <w:rsid w:val="00B37072"/>
    <w:rsid w:val="00B41F85"/>
    <w:rsid w:val="00B74F9E"/>
    <w:rsid w:val="00B80370"/>
    <w:rsid w:val="00B86E6A"/>
    <w:rsid w:val="00B90DD1"/>
    <w:rsid w:val="00B94ABD"/>
    <w:rsid w:val="00B96F1C"/>
    <w:rsid w:val="00BA05A3"/>
    <w:rsid w:val="00BA3351"/>
    <w:rsid w:val="00BA67EA"/>
    <w:rsid w:val="00BB6F9B"/>
    <w:rsid w:val="00BC0B41"/>
    <w:rsid w:val="00BD1D6B"/>
    <w:rsid w:val="00BD60AF"/>
    <w:rsid w:val="00BF471A"/>
    <w:rsid w:val="00BF4B1D"/>
    <w:rsid w:val="00C01E21"/>
    <w:rsid w:val="00C15DE7"/>
    <w:rsid w:val="00C331FA"/>
    <w:rsid w:val="00C345F8"/>
    <w:rsid w:val="00C34A0B"/>
    <w:rsid w:val="00C36F93"/>
    <w:rsid w:val="00C47360"/>
    <w:rsid w:val="00C60629"/>
    <w:rsid w:val="00C61463"/>
    <w:rsid w:val="00C85166"/>
    <w:rsid w:val="00C85D38"/>
    <w:rsid w:val="00C960D3"/>
    <w:rsid w:val="00C97DDC"/>
    <w:rsid w:val="00C97F8B"/>
    <w:rsid w:val="00CA6F41"/>
    <w:rsid w:val="00CB20AD"/>
    <w:rsid w:val="00CD1606"/>
    <w:rsid w:val="00CE5418"/>
    <w:rsid w:val="00CF1025"/>
    <w:rsid w:val="00CF40CA"/>
    <w:rsid w:val="00CF47D9"/>
    <w:rsid w:val="00D05CDF"/>
    <w:rsid w:val="00D248E7"/>
    <w:rsid w:val="00D3355D"/>
    <w:rsid w:val="00D568AC"/>
    <w:rsid w:val="00D611EE"/>
    <w:rsid w:val="00D64DFC"/>
    <w:rsid w:val="00D75BE7"/>
    <w:rsid w:val="00D87B37"/>
    <w:rsid w:val="00D9293B"/>
    <w:rsid w:val="00DA650B"/>
    <w:rsid w:val="00DC36BA"/>
    <w:rsid w:val="00DC56F1"/>
    <w:rsid w:val="00DD269A"/>
    <w:rsid w:val="00DD5EFF"/>
    <w:rsid w:val="00DD62A9"/>
    <w:rsid w:val="00DD6F87"/>
    <w:rsid w:val="00DE63A6"/>
    <w:rsid w:val="00DF6F36"/>
    <w:rsid w:val="00E062C9"/>
    <w:rsid w:val="00E2428C"/>
    <w:rsid w:val="00E24BA9"/>
    <w:rsid w:val="00E2705C"/>
    <w:rsid w:val="00E35642"/>
    <w:rsid w:val="00E41BCD"/>
    <w:rsid w:val="00E477BF"/>
    <w:rsid w:val="00E601D7"/>
    <w:rsid w:val="00E726DD"/>
    <w:rsid w:val="00E7534E"/>
    <w:rsid w:val="00E849AD"/>
    <w:rsid w:val="00E9342C"/>
    <w:rsid w:val="00E959BD"/>
    <w:rsid w:val="00EA015B"/>
    <w:rsid w:val="00EA179A"/>
    <w:rsid w:val="00EA38E5"/>
    <w:rsid w:val="00EA4801"/>
    <w:rsid w:val="00EB5ED5"/>
    <w:rsid w:val="00EB78A3"/>
    <w:rsid w:val="00ED637F"/>
    <w:rsid w:val="00EE4685"/>
    <w:rsid w:val="00EE62C6"/>
    <w:rsid w:val="00EF5F7D"/>
    <w:rsid w:val="00F02402"/>
    <w:rsid w:val="00F10C22"/>
    <w:rsid w:val="00F112B8"/>
    <w:rsid w:val="00F13E62"/>
    <w:rsid w:val="00F21A52"/>
    <w:rsid w:val="00F2272A"/>
    <w:rsid w:val="00F26729"/>
    <w:rsid w:val="00F31CA9"/>
    <w:rsid w:val="00F32FEB"/>
    <w:rsid w:val="00F339FF"/>
    <w:rsid w:val="00F37987"/>
    <w:rsid w:val="00F41112"/>
    <w:rsid w:val="00F55080"/>
    <w:rsid w:val="00F602FD"/>
    <w:rsid w:val="00F62FE5"/>
    <w:rsid w:val="00F66DA7"/>
    <w:rsid w:val="00F74069"/>
    <w:rsid w:val="00F803A9"/>
    <w:rsid w:val="00F82BA8"/>
    <w:rsid w:val="00FA51AB"/>
    <w:rsid w:val="00FA536F"/>
    <w:rsid w:val="00FC6E2B"/>
    <w:rsid w:val="00FC7608"/>
    <w:rsid w:val="00FD17C5"/>
    <w:rsid w:val="00FD52A9"/>
    <w:rsid w:val="00FD661D"/>
    <w:rsid w:val="00FE28ED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509FC"/>
  <w15:docId w15:val="{80890E71-239B-4915-8745-BEB2686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0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501F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page number"/>
    <w:basedOn w:val="a0"/>
    <w:rsid w:val="005501F1"/>
  </w:style>
  <w:style w:type="paragraph" w:customStyle="1" w:styleId="11">
    <w:name w:val="Заголовок 11"/>
    <w:next w:val="a"/>
    <w:rsid w:val="005501F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9916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акта"/>
    <w:qFormat/>
    <w:rsid w:val="0099166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1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9916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1A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1AB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626D3"/>
    <w:rPr>
      <w:sz w:val="20"/>
      <w:szCs w:val="20"/>
    </w:rPr>
  </w:style>
  <w:style w:type="paragraph" w:customStyle="1" w:styleId="12">
    <w:name w:val="Заголовок 12"/>
    <w:next w:val="a"/>
    <w:rsid w:val="00C97D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List Paragraph"/>
    <w:basedOn w:val="a"/>
    <w:uiPriority w:val="34"/>
    <w:qFormat/>
    <w:rsid w:val="00183D31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83315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BD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48C3-516A-4520-A144-CF42E1F9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Тимур</cp:lastModifiedBy>
  <cp:revision>6</cp:revision>
  <cp:lastPrinted>2023-02-08T11:59:00Z</cp:lastPrinted>
  <dcterms:created xsi:type="dcterms:W3CDTF">2023-02-09T10:18:00Z</dcterms:created>
  <dcterms:modified xsi:type="dcterms:W3CDTF">2023-02-25T17:36:00Z</dcterms:modified>
</cp:coreProperties>
</file>