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22" w:rsidRDefault="00DF1285">
      <w:pPr>
        <w:spacing w:after="0"/>
        <w:jc w:val="center"/>
        <w:rPr>
          <w:b/>
          <w:sz w:val="28"/>
          <w:szCs w:val="28"/>
        </w:rPr>
      </w:pPr>
      <w:r>
        <w:rPr>
          <w:noProof/>
          <w:lang w:eastAsia="ru-RU"/>
        </w:rPr>
        <w:drawing>
          <wp:inline distT="0" distB="0" distL="0" distR="0">
            <wp:extent cx="5143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l="-349" t="-287" r="-349" b="-287"/>
                    <a:stretch>
                      <a:fillRect/>
                    </a:stretch>
                  </pic:blipFill>
                  <pic:spPr bwMode="auto">
                    <a:xfrm>
                      <a:off x="0" y="0"/>
                      <a:ext cx="514350" cy="628650"/>
                    </a:xfrm>
                    <a:prstGeom prst="rect">
                      <a:avLst/>
                    </a:prstGeom>
                  </pic:spPr>
                </pic:pic>
              </a:graphicData>
            </a:graphic>
          </wp:inline>
        </w:drawing>
      </w:r>
    </w:p>
    <w:p w:rsidR="00065922" w:rsidRDefault="00DF1285">
      <w:pPr>
        <w:spacing w:after="0"/>
        <w:jc w:val="center"/>
        <w:rPr>
          <w:rFonts w:ascii="Times New Roman" w:hAnsi="Times New Roman" w:cs="Times New Roman"/>
        </w:rPr>
      </w:pPr>
      <w:r>
        <w:rPr>
          <w:rFonts w:ascii="Times New Roman" w:hAnsi="Times New Roman" w:cs="Times New Roman"/>
          <w:b/>
          <w:sz w:val="28"/>
          <w:szCs w:val="28"/>
        </w:rPr>
        <w:t xml:space="preserve">ДУМА </w:t>
      </w:r>
    </w:p>
    <w:p w:rsidR="00065922" w:rsidRDefault="00DF1285">
      <w:pPr>
        <w:spacing w:after="0"/>
        <w:jc w:val="center"/>
        <w:rPr>
          <w:rFonts w:ascii="Times New Roman" w:hAnsi="Times New Roman" w:cs="Times New Roman"/>
        </w:rPr>
      </w:pPr>
      <w:r>
        <w:rPr>
          <w:rFonts w:ascii="Times New Roman" w:hAnsi="Times New Roman" w:cs="Times New Roman"/>
          <w:b/>
          <w:sz w:val="28"/>
          <w:szCs w:val="28"/>
        </w:rPr>
        <w:t>КУДЫМКАРСКОГО МУНИЦИПАЛЬНОГО ОКРУГА</w:t>
      </w:r>
    </w:p>
    <w:p w:rsidR="00065922" w:rsidRDefault="00DF1285">
      <w:pPr>
        <w:spacing w:after="0" w:line="360" w:lineRule="auto"/>
        <w:jc w:val="center"/>
        <w:rPr>
          <w:rFonts w:ascii="Times New Roman" w:hAnsi="Times New Roman" w:cs="Times New Roman"/>
        </w:rPr>
      </w:pPr>
      <w:r>
        <w:rPr>
          <w:rFonts w:ascii="Times New Roman" w:hAnsi="Times New Roman" w:cs="Times New Roman"/>
          <w:b/>
          <w:sz w:val="28"/>
          <w:szCs w:val="28"/>
        </w:rPr>
        <w:t>ПЕРМСКОГО КРАЯ</w:t>
      </w:r>
    </w:p>
    <w:p w:rsidR="00065922" w:rsidRDefault="00DF1285">
      <w:pPr>
        <w:spacing w:after="0" w:line="360" w:lineRule="auto"/>
        <w:jc w:val="center"/>
        <w:rPr>
          <w:rFonts w:ascii="Times New Roman" w:hAnsi="Times New Roman" w:cs="Times New Roman"/>
        </w:rPr>
      </w:pPr>
      <w:r>
        <w:rPr>
          <w:rFonts w:ascii="Times New Roman" w:hAnsi="Times New Roman" w:cs="Times New Roman"/>
          <w:b/>
          <w:sz w:val="28"/>
          <w:szCs w:val="28"/>
        </w:rPr>
        <w:t>ПЕРВЫЙ СОЗЫВ</w:t>
      </w:r>
    </w:p>
    <w:p w:rsidR="00065922" w:rsidRDefault="00DF1285">
      <w:pPr>
        <w:spacing w:after="0" w:line="360" w:lineRule="auto"/>
        <w:jc w:val="center"/>
        <w:rPr>
          <w:rFonts w:ascii="Times New Roman" w:hAnsi="Times New Roman" w:cs="Times New Roman"/>
        </w:rPr>
      </w:pPr>
      <w:r>
        <w:rPr>
          <w:rFonts w:ascii="Times New Roman" w:hAnsi="Times New Roman" w:cs="Times New Roman"/>
          <w:b/>
          <w:sz w:val="28"/>
          <w:szCs w:val="28"/>
        </w:rPr>
        <w:t>Р Е Ш Е Н И Е</w:t>
      </w:r>
    </w:p>
    <w:p w:rsidR="00065922" w:rsidRDefault="00DF1285">
      <w:pPr>
        <w:rPr>
          <w:rFonts w:ascii="Times New Roman" w:hAnsi="Times New Roman" w:cs="Times New Roman"/>
        </w:rPr>
      </w:pPr>
      <w:r>
        <w:rPr>
          <w:rFonts w:ascii="Times New Roman" w:hAnsi="Times New Roman" w:cs="Times New Roman"/>
          <w:sz w:val="28"/>
          <w:szCs w:val="28"/>
        </w:rPr>
        <w:t>28.10.2022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32</w:t>
      </w:r>
    </w:p>
    <w:p w:rsidR="00065922" w:rsidRDefault="00DF1285">
      <w:pPr>
        <w:tabs>
          <w:tab w:val="left" w:pos="4678"/>
          <w:tab w:val="left" w:pos="5387"/>
          <w:tab w:val="left" w:pos="6237"/>
        </w:tabs>
        <w:spacing w:after="113" w:line="240" w:lineRule="auto"/>
        <w:ind w:right="1984"/>
        <w:jc w:val="both"/>
      </w:pPr>
      <w:r>
        <w:rPr>
          <w:rFonts w:ascii="Times New Roman" w:hAnsi="Times New Roman" w:cs="Times New Roman"/>
          <w:b/>
          <w:sz w:val="28"/>
          <w:szCs w:val="28"/>
        </w:rPr>
        <w:t xml:space="preserve">Об утверждении Положения о бюджетном процессе в </w:t>
      </w:r>
      <w:proofErr w:type="spellStart"/>
      <w:r>
        <w:rPr>
          <w:rFonts w:ascii="Times New Roman" w:hAnsi="Times New Roman" w:cs="Times New Roman"/>
          <w:b/>
          <w:sz w:val="28"/>
          <w:szCs w:val="28"/>
        </w:rPr>
        <w:t>Кудымкарском</w:t>
      </w:r>
      <w:proofErr w:type="spellEnd"/>
      <w:r>
        <w:rPr>
          <w:rFonts w:ascii="Times New Roman" w:hAnsi="Times New Roman" w:cs="Times New Roman"/>
          <w:b/>
          <w:sz w:val="28"/>
          <w:szCs w:val="28"/>
        </w:rPr>
        <w:t xml:space="preserve"> муниципальном округе Пермского края</w:t>
      </w:r>
    </w:p>
    <w:p w:rsidR="00065922" w:rsidRDefault="00DF1285">
      <w:pPr>
        <w:pStyle w:val="20"/>
        <w:spacing w:after="0" w:line="240" w:lineRule="auto"/>
        <w:ind w:firstLine="567"/>
        <w:jc w:val="both"/>
        <w:rPr>
          <w:color w:val="FF0000"/>
        </w:rPr>
      </w:pPr>
      <w:r>
        <w:rPr>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Пермского края от 27.01.2022 № 40-ПК «Об образовании нового муниципального образования Кудымкарский муниципальный округ Пермского края», Дума Кудымкарского муниципального округа Пермского края</w:t>
      </w:r>
    </w:p>
    <w:p w:rsidR="00065922" w:rsidRDefault="00DF1285">
      <w:pPr>
        <w:pStyle w:val="20"/>
        <w:spacing w:after="0" w:line="360" w:lineRule="auto"/>
        <w:ind w:firstLine="567"/>
        <w:jc w:val="both"/>
      </w:pPr>
      <w:r>
        <w:rPr>
          <w:sz w:val="28"/>
          <w:szCs w:val="28"/>
        </w:rPr>
        <w:t>РЕШАЕТ:</w:t>
      </w:r>
    </w:p>
    <w:p w:rsidR="00065922" w:rsidRDefault="00DF1285">
      <w:pPr>
        <w:pStyle w:val="20"/>
        <w:spacing w:after="0" w:line="240" w:lineRule="auto"/>
        <w:ind w:firstLine="567"/>
        <w:jc w:val="both"/>
      </w:pPr>
      <w:r>
        <w:rPr>
          <w:sz w:val="28"/>
          <w:szCs w:val="28"/>
        </w:rPr>
        <w:t xml:space="preserve">1. Утвердить прилагаемое </w:t>
      </w:r>
      <w:hyperlink w:anchor="P39">
        <w:r>
          <w:rPr>
            <w:sz w:val="28"/>
            <w:szCs w:val="28"/>
          </w:rPr>
          <w:t>Положение</w:t>
        </w:r>
      </w:hyperlink>
      <w:r>
        <w:rPr>
          <w:sz w:val="28"/>
          <w:szCs w:val="28"/>
        </w:rPr>
        <w:t xml:space="preserve"> о бюджетном процессе в </w:t>
      </w:r>
      <w:proofErr w:type="spellStart"/>
      <w:r>
        <w:rPr>
          <w:sz w:val="28"/>
          <w:szCs w:val="28"/>
        </w:rPr>
        <w:t>Кудымкарском</w:t>
      </w:r>
      <w:proofErr w:type="spellEnd"/>
      <w:r>
        <w:rPr>
          <w:sz w:val="28"/>
          <w:szCs w:val="28"/>
        </w:rPr>
        <w:t xml:space="preserve"> муниципальном округе Пермского края.</w:t>
      </w:r>
    </w:p>
    <w:p w:rsidR="00065922" w:rsidRDefault="00DF1285">
      <w:pPr>
        <w:spacing w:after="0" w:line="240" w:lineRule="auto"/>
        <w:ind w:firstLine="567"/>
        <w:jc w:val="both"/>
      </w:pPr>
      <w:r>
        <w:rPr>
          <w:rFonts w:ascii="Times New Roman" w:hAnsi="Times New Roman"/>
          <w:sz w:val="28"/>
          <w:szCs w:val="28"/>
        </w:rPr>
        <w:t>2. Признать утратившими силу:</w:t>
      </w:r>
    </w:p>
    <w:p w:rsidR="00065922" w:rsidRDefault="00DF1285">
      <w:pPr>
        <w:spacing w:after="0" w:line="240" w:lineRule="auto"/>
        <w:ind w:firstLine="567"/>
        <w:jc w:val="both"/>
      </w:pPr>
      <w:r>
        <w:rPr>
          <w:rFonts w:ascii="Times New Roman" w:hAnsi="Times New Roman"/>
          <w:sz w:val="28"/>
          <w:szCs w:val="28"/>
        </w:rPr>
        <w:t>решение Думы муниципального образования «Городской округ - город Кудымкар» от 28 мая 2010 № 49 «</w:t>
      </w:r>
      <w:r>
        <w:rPr>
          <w:rFonts w:ascii="Times New Roman" w:hAnsi="Times New Roman" w:cs="Times New Roman"/>
          <w:sz w:val="28"/>
          <w:szCs w:val="28"/>
        </w:rPr>
        <w:t>О бюджетном процессе муниципального образования «Городской округ - город Кудымкар» в новой редакции</w:t>
      </w:r>
      <w:r>
        <w:rPr>
          <w:rFonts w:ascii="Times New Roman" w:hAnsi="Times New Roman"/>
          <w:sz w:val="28"/>
          <w:szCs w:val="28"/>
        </w:rPr>
        <w:t>»;</w:t>
      </w:r>
    </w:p>
    <w:p w:rsidR="00065922" w:rsidRDefault="00DF1285">
      <w:pPr>
        <w:pStyle w:val="20"/>
        <w:spacing w:after="0" w:line="240" w:lineRule="auto"/>
        <w:ind w:firstLine="567"/>
        <w:jc w:val="both"/>
      </w:pPr>
      <w:r>
        <w:rPr>
          <w:sz w:val="28"/>
          <w:lang w:eastAsia="x-none"/>
        </w:rPr>
        <w:t>решение Кудымкарской городской Думы от 25.11.2011 № 87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w:t>
      </w:r>
    </w:p>
    <w:p w:rsidR="00065922" w:rsidRDefault="00DF1285">
      <w:pPr>
        <w:pStyle w:val="20"/>
        <w:spacing w:after="0" w:line="240" w:lineRule="auto"/>
        <w:ind w:firstLine="567"/>
        <w:jc w:val="both"/>
      </w:pPr>
      <w:r>
        <w:rPr>
          <w:sz w:val="28"/>
          <w:lang w:eastAsia="x-none"/>
        </w:rPr>
        <w:t>решение Кудымкарской городской Думы от 30.08.2013 № 49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от 25.11.2011 № 87)»;</w:t>
      </w:r>
    </w:p>
    <w:p w:rsidR="00065922" w:rsidRDefault="00DF1285">
      <w:pPr>
        <w:pStyle w:val="20"/>
        <w:spacing w:after="0" w:line="240" w:lineRule="auto"/>
        <w:ind w:firstLine="567"/>
        <w:jc w:val="both"/>
      </w:pPr>
      <w:r>
        <w:rPr>
          <w:sz w:val="28"/>
          <w:lang w:eastAsia="x-none"/>
        </w:rPr>
        <w:t>решение Кудымкарской городской Думы от 29.08.2014 № 64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от 25.11.2011 № 87, от 30.08.2013 № 49)»;</w:t>
      </w:r>
    </w:p>
    <w:p w:rsidR="00065922" w:rsidRDefault="00DF1285">
      <w:pPr>
        <w:pStyle w:val="20"/>
        <w:spacing w:after="0" w:line="240" w:lineRule="auto"/>
        <w:ind w:firstLine="567"/>
        <w:jc w:val="both"/>
      </w:pPr>
      <w:r>
        <w:rPr>
          <w:sz w:val="28"/>
          <w:lang w:eastAsia="x-none"/>
        </w:rPr>
        <w:t xml:space="preserve">решение Кудымкарской городской Думы от 25.09.2015 № 85 «О внесении изменений в Положение о бюджетном процессе муниципального образования «Городской округ - город Кудымкар», утвержденное решением Думы </w:t>
      </w:r>
      <w:r>
        <w:rPr>
          <w:sz w:val="28"/>
          <w:lang w:eastAsia="x-none"/>
        </w:rPr>
        <w:lastRenderedPageBreak/>
        <w:t>муниципального образования «Городской округ - город Кудымкар» от 28.05.2010 № 49 (в ред. от 25.11.2011 № 87, от 30.08.2013 № 49, от 29.08.2014 № 64)»;</w:t>
      </w:r>
    </w:p>
    <w:p w:rsidR="00065922" w:rsidRDefault="00DF1285">
      <w:pPr>
        <w:pStyle w:val="20"/>
        <w:spacing w:after="0" w:line="240" w:lineRule="auto"/>
        <w:ind w:firstLine="567"/>
        <w:jc w:val="both"/>
      </w:pPr>
      <w:r>
        <w:rPr>
          <w:sz w:val="28"/>
          <w:lang w:eastAsia="x-none"/>
        </w:rPr>
        <w:t>решение Кудымкарской городской Думы от 22.04.2016 № 26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от 25.11.2011 № 87, от 30.08.2013 № 49, от 29.08.2014 № 64, от 25.09.2015 № 85)»;</w:t>
      </w:r>
    </w:p>
    <w:p w:rsidR="00065922" w:rsidRDefault="00DF1285">
      <w:pPr>
        <w:pStyle w:val="20"/>
        <w:spacing w:after="0" w:line="240" w:lineRule="auto"/>
        <w:ind w:firstLine="567"/>
        <w:jc w:val="both"/>
      </w:pPr>
      <w:r>
        <w:rPr>
          <w:sz w:val="28"/>
          <w:lang w:eastAsia="x-none"/>
        </w:rPr>
        <w:t>решение Кудымкарской городской Думы от 29.03.2019 № 21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от 22.04.2016 № 26)»;</w:t>
      </w:r>
    </w:p>
    <w:p w:rsidR="00065922" w:rsidRDefault="00DF1285">
      <w:pPr>
        <w:pStyle w:val="20"/>
        <w:spacing w:after="0" w:line="240" w:lineRule="auto"/>
        <w:ind w:firstLine="567"/>
        <w:jc w:val="both"/>
      </w:pPr>
      <w:r>
        <w:rPr>
          <w:sz w:val="28"/>
          <w:lang w:eastAsia="x-none"/>
        </w:rPr>
        <w:t>решение Кудымкарской городской Думы от 22.05.2020 № 25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23.03.2019 № 21)»;</w:t>
      </w:r>
    </w:p>
    <w:p w:rsidR="00065922" w:rsidRDefault="00DF1285">
      <w:pPr>
        <w:pStyle w:val="20"/>
        <w:spacing w:after="0" w:line="240" w:lineRule="auto"/>
        <w:ind w:firstLine="567"/>
        <w:jc w:val="both"/>
      </w:pPr>
      <w:r>
        <w:rPr>
          <w:sz w:val="28"/>
          <w:lang w:eastAsia="x-none"/>
        </w:rPr>
        <w:t>решение Кудымкарской городской Думы от 23.04.2021 № 15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от 22.05.2020 № 25)»;</w:t>
      </w:r>
    </w:p>
    <w:p w:rsidR="00065922" w:rsidRDefault="00DF1285">
      <w:pPr>
        <w:pStyle w:val="20"/>
        <w:spacing w:after="0" w:line="240" w:lineRule="auto"/>
        <w:ind w:firstLine="567"/>
        <w:jc w:val="both"/>
      </w:pPr>
      <w:r>
        <w:rPr>
          <w:sz w:val="28"/>
          <w:lang w:eastAsia="x-none"/>
        </w:rPr>
        <w:t>решение Кудымкарской городской Думы от 22.10.2021 № 12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23.04.2021 № 15)»;</w:t>
      </w:r>
    </w:p>
    <w:p w:rsidR="00065922" w:rsidRDefault="00DF1285">
      <w:pPr>
        <w:pStyle w:val="20"/>
        <w:spacing w:after="0" w:line="240" w:lineRule="auto"/>
        <w:ind w:firstLine="567"/>
        <w:jc w:val="both"/>
      </w:pPr>
      <w:r>
        <w:rPr>
          <w:sz w:val="28"/>
          <w:lang w:eastAsia="x-none"/>
        </w:rPr>
        <w:t>решение Кудымкарской городской Думы от 24.06.2022 № 27 «О внесении изменений в Положение о бюджетном процессе муниципального образования «Городской округ - город Кудымкар», утвержденное решением Думы муниципального образования «Городской округ - город Кудымкар» от 28.05.2010 № 49 (в ред. 22.10.2021 № 12)»;</w:t>
      </w:r>
    </w:p>
    <w:p w:rsidR="00065922" w:rsidRDefault="00DF1285">
      <w:pPr>
        <w:pStyle w:val="20"/>
        <w:spacing w:after="0" w:line="240" w:lineRule="auto"/>
        <w:ind w:firstLine="567"/>
        <w:jc w:val="both"/>
      </w:pPr>
      <w:r>
        <w:rPr>
          <w:sz w:val="28"/>
          <w:lang w:eastAsia="x-none"/>
        </w:rPr>
        <w:t xml:space="preserve">решение Думы Кудымкарского муниципального округа от 24.12.2019 № 69 «Об утверждении Положения о бюджетном процессе в </w:t>
      </w:r>
      <w:proofErr w:type="spellStart"/>
      <w:r>
        <w:rPr>
          <w:sz w:val="28"/>
          <w:lang w:eastAsia="x-none"/>
        </w:rPr>
        <w:t>Кудымкарском</w:t>
      </w:r>
      <w:proofErr w:type="spellEnd"/>
      <w:r>
        <w:rPr>
          <w:sz w:val="28"/>
          <w:lang w:eastAsia="x-none"/>
        </w:rPr>
        <w:t xml:space="preserve"> муниципальном округе Пермского края»;</w:t>
      </w:r>
    </w:p>
    <w:p w:rsidR="00065922" w:rsidRDefault="00DF1285">
      <w:pPr>
        <w:pStyle w:val="20"/>
        <w:spacing w:after="0" w:line="240" w:lineRule="auto"/>
        <w:ind w:firstLine="567"/>
        <w:jc w:val="both"/>
      </w:pPr>
      <w:r>
        <w:rPr>
          <w:sz w:val="28"/>
          <w:lang w:eastAsia="x-none"/>
        </w:rPr>
        <w:t xml:space="preserve">решение Думы Кудымкарского муниципального округа от 06.11.2020 № 169 «О внесении изменений в Положение о бюджетном процессе в </w:t>
      </w:r>
      <w:proofErr w:type="spellStart"/>
      <w:r>
        <w:rPr>
          <w:sz w:val="28"/>
          <w:lang w:eastAsia="x-none"/>
        </w:rPr>
        <w:t>Кудымкарском</w:t>
      </w:r>
      <w:proofErr w:type="spellEnd"/>
      <w:r>
        <w:rPr>
          <w:sz w:val="28"/>
          <w:lang w:eastAsia="x-none"/>
        </w:rPr>
        <w:t xml:space="preserve"> муниципальном округе Пермского края, утвержденное решением Думы Кудымкарского муниципального округа от 24.12.2019 № 69»;</w:t>
      </w:r>
    </w:p>
    <w:p w:rsidR="00065922" w:rsidRDefault="00DF1285">
      <w:pPr>
        <w:pStyle w:val="20"/>
        <w:spacing w:after="0" w:line="240" w:lineRule="auto"/>
        <w:ind w:firstLine="567"/>
        <w:jc w:val="both"/>
      </w:pPr>
      <w:r>
        <w:rPr>
          <w:sz w:val="28"/>
          <w:lang w:eastAsia="x-none"/>
        </w:rPr>
        <w:t xml:space="preserve">решение Думы Кудымкарского муниципального округа от 12.11.2021 № 156 «О внесении изменений в Положение о бюджетном процессе в </w:t>
      </w:r>
      <w:proofErr w:type="spellStart"/>
      <w:r>
        <w:rPr>
          <w:sz w:val="28"/>
          <w:lang w:eastAsia="x-none"/>
        </w:rPr>
        <w:t>Кудымкарском</w:t>
      </w:r>
      <w:proofErr w:type="spellEnd"/>
      <w:r>
        <w:rPr>
          <w:sz w:val="28"/>
          <w:lang w:eastAsia="x-none"/>
        </w:rPr>
        <w:t xml:space="preserve"> муниципальном округе Пермского края, утвержденное решением Думы Кудымкарского муниципального округа от 24.12.2019 № 69».</w:t>
      </w:r>
    </w:p>
    <w:p w:rsidR="00065922" w:rsidRDefault="00DF1285">
      <w:pPr>
        <w:pStyle w:val="20"/>
        <w:spacing w:after="0" w:line="240" w:lineRule="auto"/>
        <w:ind w:firstLine="567"/>
        <w:jc w:val="both"/>
      </w:pPr>
      <w:r>
        <w:rPr>
          <w:sz w:val="28"/>
          <w:lang w:eastAsia="x-none"/>
        </w:rPr>
        <w:lastRenderedPageBreak/>
        <w:t>3. Опубликовать настоящее решение в средствах массовой информации: газета «Парма» и «Официальный сайт муниципального образования «Городской округ-город Кудымкар».</w:t>
      </w:r>
    </w:p>
    <w:p w:rsidR="00065922" w:rsidRDefault="00DF1285">
      <w:pPr>
        <w:spacing w:after="0" w:line="240" w:lineRule="auto"/>
        <w:ind w:firstLine="567"/>
        <w:jc w:val="both"/>
      </w:pPr>
      <w:r>
        <w:rPr>
          <w:rFonts w:ascii="Times New Roman" w:hAnsi="Times New Roman" w:cs="Times New Roman"/>
          <w:sz w:val="28"/>
          <w:szCs w:val="28"/>
        </w:rPr>
        <w:t>4. Настоящее решение вступает в силу с 1 января 2023 года и применяется к правоотношениям, возникшим при формировании бюджета Кудымкарского муниципального округа Пермского края на 2023 год и на плановый период 2024 - 2025 годов.</w:t>
      </w:r>
      <w:r>
        <w:rPr>
          <w:rFonts w:ascii="Times New Roman" w:hAnsi="Times New Roman" w:cs="Times New Roman"/>
          <w:sz w:val="28"/>
        </w:rPr>
        <w:t xml:space="preserve"> </w:t>
      </w:r>
    </w:p>
    <w:p w:rsidR="00065922" w:rsidRDefault="00DF1285">
      <w:pPr>
        <w:spacing w:after="0" w:line="240" w:lineRule="auto"/>
        <w:ind w:firstLine="567"/>
        <w:jc w:val="both"/>
      </w:pPr>
      <w:r>
        <w:rPr>
          <w:rFonts w:ascii="Times New Roman" w:hAnsi="Times New Roman" w:cs="Times New Roman"/>
          <w:sz w:val="28"/>
        </w:rPr>
        <w:t>5. Контроль за исполнением настоящего решения возложить на постоянную комиссию по бюджету, налогам и сборам.</w:t>
      </w:r>
      <w:bookmarkStart w:id="0" w:name="P6191"/>
      <w:bookmarkEnd w:id="0"/>
    </w:p>
    <w:p w:rsidR="00065922" w:rsidRDefault="00065922">
      <w:pPr>
        <w:widowControl w:val="0"/>
        <w:spacing w:after="0" w:line="240" w:lineRule="auto"/>
        <w:ind w:firstLine="567"/>
        <w:jc w:val="both"/>
        <w:rPr>
          <w:rFonts w:ascii="Times New Roman" w:hAnsi="Times New Roman" w:cs="Times New Roman"/>
          <w:sz w:val="28"/>
          <w:szCs w:val="28"/>
        </w:rPr>
      </w:pPr>
    </w:p>
    <w:p w:rsidR="00065922" w:rsidRDefault="00065922">
      <w:pPr>
        <w:widowControl w:val="0"/>
        <w:spacing w:after="0" w:line="240" w:lineRule="auto"/>
        <w:ind w:firstLine="567"/>
        <w:jc w:val="both"/>
        <w:rPr>
          <w:rFonts w:ascii="Times New Roman" w:hAnsi="Times New Roman" w:cs="Times New Roman"/>
          <w:sz w:val="28"/>
          <w:szCs w:val="28"/>
        </w:rPr>
      </w:pPr>
    </w:p>
    <w:p w:rsidR="00065922" w:rsidRDefault="00065922">
      <w:pPr>
        <w:widowControl w:val="0"/>
        <w:spacing w:after="0" w:line="240" w:lineRule="auto"/>
        <w:ind w:firstLine="567"/>
        <w:jc w:val="both"/>
        <w:rPr>
          <w:rFonts w:ascii="Times New Roman" w:hAnsi="Times New Roman" w:cs="Times New Roman"/>
          <w:sz w:val="28"/>
          <w:szCs w:val="28"/>
        </w:rPr>
      </w:pPr>
    </w:p>
    <w:tbl>
      <w:tblPr>
        <w:tblW w:w="10079" w:type="dxa"/>
        <w:tblInd w:w="56" w:type="dxa"/>
        <w:tblLayout w:type="fixed"/>
        <w:tblLook w:val="0000" w:firstRow="0" w:lastRow="0" w:firstColumn="0" w:lastColumn="0" w:noHBand="0" w:noVBand="0"/>
      </w:tblPr>
      <w:tblGrid>
        <w:gridCol w:w="4980"/>
        <w:gridCol w:w="5099"/>
      </w:tblGrid>
      <w:tr w:rsidR="00065922">
        <w:tc>
          <w:tcPr>
            <w:tcW w:w="4980" w:type="dxa"/>
            <w:shd w:val="clear" w:color="auto" w:fill="auto"/>
          </w:tcPr>
          <w:p w:rsidR="00065922" w:rsidRDefault="00DF1285">
            <w:pPr>
              <w:widowControl w:val="0"/>
              <w:spacing w:after="0" w:line="240" w:lineRule="auto"/>
              <w:ind w:left="-113"/>
            </w:pPr>
            <w:r>
              <w:rPr>
                <w:rFonts w:ascii="Times New Roman" w:hAnsi="Times New Roman" w:cs="Times New Roman"/>
                <w:sz w:val="28"/>
                <w:szCs w:val="28"/>
              </w:rPr>
              <w:t>Председатель Думы</w:t>
            </w:r>
          </w:p>
          <w:p w:rsidR="00065922" w:rsidRDefault="00DF1285">
            <w:pPr>
              <w:widowControl w:val="0"/>
              <w:spacing w:after="0" w:line="240" w:lineRule="auto"/>
              <w:ind w:left="-113"/>
              <w:jc w:val="both"/>
            </w:pPr>
            <w:r>
              <w:rPr>
                <w:rFonts w:ascii="Times New Roman" w:hAnsi="Times New Roman" w:cs="Times New Roman"/>
                <w:sz w:val="28"/>
                <w:szCs w:val="28"/>
              </w:rPr>
              <w:t>Кудымкарского муниципального округа Пермского края</w:t>
            </w:r>
          </w:p>
          <w:p w:rsidR="00065922" w:rsidRDefault="00065922">
            <w:pPr>
              <w:widowControl w:val="0"/>
              <w:spacing w:after="0" w:line="240" w:lineRule="auto"/>
              <w:ind w:firstLine="567"/>
              <w:jc w:val="right"/>
              <w:rPr>
                <w:rFonts w:ascii="Times New Roman" w:hAnsi="Times New Roman" w:cs="Times New Roman"/>
                <w:sz w:val="28"/>
                <w:szCs w:val="28"/>
              </w:rPr>
            </w:pPr>
          </w:p>
          <w:p w:rsidR="00065922" w:rsidRDefault="00DF1285">
            <w:pPr>
              <w:widowControl w:val="0"/>
              <w:spacing w:after="0" w:line="240" w:lineRule="auto"/>
              <w:ind w:firstLine="567"/>
              <w:jc w:val="right"/>
            </w:pPr>
            <w:r>
              <w:rPr>
                <w:rFonts w:ascii="Times New Roman" w:hAnsi="Times New Roman" w:cs="Times New Roman"/>
                <w:sz w:val="28"/>
                <w:szCs w:val="28"/>
              </w:rPr>
              <w:t>М.А. Петров</w:t>
            </w:r>
          </w:p>
        </w:tc>
        <w:tc>
          <w:tcPr>
            <w:tcW w:w="5098" w:type="dxa"/>
            <w:shd w:val="clear" w:color="auto" w:fill="auto"/>
          </w:tcPr>
          <w:p w:rsidR="00065922" w:rsidRDefault="00DF1285">
            <w:pPr>
              <w:widowControl w:val="0"/>
              <w:spacing w:after="0" w:line="240" w:lineRule="auto"/>
              <w:jc w:val="both"/>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главы муниципального округа – главы администрации Кудымкарского муниципального округа Пермского края</w:t>
            </w:r>
          </w:p>
          <w:p w:rsidR="00065922" w:rsidRDefault="00065922">
            <w:pPr>
              <w:widowControl w:val="0"/>
              <w:spacing w:after="0" w:line="240" w:lineRule="auto"/>
              <w:ind w:firstLine="567"/>
              <w:jc w:val="right"/>
              <w:rPr>
                <w:rFonts w:ascii="Times New Roman" w:hAnsi="Times New Roman" w:cs="Times New Roman"/>
                <w:sz w:val="28"/>
                <w:szCs w:val="28"/>
              </w:rPr>
            </w:pPr>
          </w:p>
          <w:p w:rsidR="00065922" w:rsidRDefault="00DF1285">
            <w:pPr>
              <w:widowControl w:val="0"/>
              <w:spacing w:after="0" w:line="240" w:lineRule="auto"/>
              <w:ind w:firstLine="567"/>
              <w:jc w:val="right"/>
            </w:pPr>
            <w:r>
              <w:rPr>
                <w:rFonts w:ascii="Times New Roman" w:hAnsi="Times New Roman" w:cs="Times New Roman"/>
                <w:sz w:val="28"/>
                <w:szCs w:val="28"/>
              </w:rPr>
              <w:t>Н.А. Стоянова</w:t>
            </w:r>
          </w:p>
        </w:tc>
      </w:tr>
    </w:tbl>
    <w:p w:rsidR="00065922" w:rsidRDefault="00065922">
      <w:pPr>
        <w:spacing w:after="0" w:line="240" w:lineRule="auto"/>
        <w:ind w:firstLine="567"/>
        <w:jc w:val="both"/>
      </w:pPr>
    </w:p>
    <w:p w:rsidR="00065922" w:rsidRDefault="00065922">
      <w:pPr>
        <w:pStyle w:val="ConsPlusNormal"/>
        <w:ind w:left="4819"/>
        <w:jc w:val="both"/>
        <w:rPr>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065922">
      <w:pPr>
        <w:pStyle w:val="ConsPlusNormal"/>
        <w:ind w:left="4819"/>
        <w:jc w:val="both"/>
        <w:rPr>
          <w:rFonts w:ascii="Times New Roman" w:hAnsi="Times New Roman" w:cs="Times New Roman"/>
          <w:sz w:val="28"/>
          <w:szCs w:val="28"/>
        </w:rPr>
      </w:pPr>
    </w:p>
    <w:p w:rsidR="00065922" w:rsidRDefault="00DF1285">
      <w:pPr>
        <w:pStyle w:val="ConsPlusNormal"/>
        <w:ind w:left="4819"/>
        <w:jc w:val="both"/>
        <w:rPr>
          <w:sz w:val="28"/>
          <w:szCs w:val="28"/>
        </w:rPr>
      </w:pPr>
      <w:r>
        <w:rPr>
          <w:rFonts w:ascii="Times New Roman" w:hAnsi="Times New Roman" w:cs="Times New Roman"/>
          <w:sz w:val="28"/>
          <w:szCs w:val="28"/>
        </w:rPr>
        <w:lastRenderedPageBreak/>
        <w:t>УТВЕРЖДЕНО</w:t>
      </w:r>
    </w:p>
    <w:p w:rsidR="00065922" w:rsidRDefault="00DF1285">
      <w:pPr>
        <w:pStyle w:val="ConsPlusNormal"/>
        <w:ind w:left="4819"/>
        <w:jc w:val="both"/>
        <w:rPr>
          <w:sz w:val="28"/>
          <w:szCs w:val="28"/>
        </w:rPr>
      </w:pPr>
      <w:r>
        <w:rPr>
          <w:rFonts w:ascii="Times New Roman" w:hAnsi="Times New Roman" w:cs="Times New Roman"/>
          <w:sz w:val="28"/>
          <w:szCs w:val="28"/>
        </w:rPr>
        <w:t>решением Думы Кудымкарского муниципального округа Пермского края от 28.10.2022 № 32</w:t>
      </w:r>
    </w:p>
    <w:p w:rsidR="00065922" w:rsidRDefault="00065922">
      <w:pPr>
        <w:pStyle w:val="ConsPlusNormal"/>
        <w:ind w:left="4819"/>
        <w:jc w:val="both"/>
        <w:rPr>
          <w:rFonts w:ascii="Times New Roman" w:hAnsi="Times New Roman" w:cs="Times New Roman"/>
          <w:sz w:val="28"/>
          <w:szCs w:val="28"/>
        </w:rPr>
      </w:pPr>
    </w:p>
    <w:p w:rsidR="00065922" w:rsidRDefault="00DF1285">
      <w:pPr>
        <w:pStyle w:val="ConsPlusTitle"/>
        <w:jc w:val="center"/>
      </w:pPr>
      <w:bookmarkStart w:id="1" w:name="P39"/>
      <w:bookmarkEnd w:id="1"/>
      <w:r>
        <w:rPr>
          <w:rFonts w:ascii="Times New Roman" w:hAnsi="Times New Roman" w:cs="Times New Roman"/>
          <w:sz w:val="28"/>
          <w:szCs w:val="28"/>
        </w:rPr>
        <w:t>ПОЛОЖЕНИЕ</w:t>
      </w:r>
    </w:p>
    <w:p w:rsidR="00065922" w:rsidRDefault="00DF1285">
      <w:pPr>
        <w:pStyle w:val="ConsPlusTitle"/>
        <w:jc w:val="center"/>
      </w:pPr>
      <w:r>
        <w:rPr>
          <w:rFonts w:ascii="Times New Roman" w:hAnsi="Times New Roman" w:cs="Times New Roman"/>
          <w:sz w:val="28"/>
          <w:szCs w:val="28"/>
        </w:rPr>
        <w:t>О БЮДЖЕТНОМ ПРОЦЕССЕ</w:t>
      </w:r>
    </w:p>
    <w:p w:rsidR="00065922" w:rsidRDefault="00DF1285">
      <w:pPr>
        <w:pStyle w:val="ConsPlusTitle"/>
        <w:ind w:left="567" w:right="794"/>
        <w:jc w:val="center"/>
      </w:pPr>
      <w:r>
        <w:rPr>
          <w:rFonts w:ascii="Times New Roman" w:hAnsi="Times New Roman" w:cs="Times New Roman"/>
          <w:sz w:val="28"/>
          <w:szCs w:val="28"/>
        </w:rPr>
        <w:t>В КУДЫМКАРСКОМ МУНИЦИПАЛЬНОМ ОКРУГЕ ПЕРМСКОГО КРАЯ</w:t>
      </w:r>
    </w:p>
    <w:p w:rsidR="00065922" w:rsidRDefault="00DF1285">
      <w:pPr>
        <w:pStyle w:val="ConsPlusTitle"/>
        <w:spacing w:before="113" w:after="113"/>
        <w:ind w:firstLine="567"/>
        <w:jc w:val="center"/>
        <w:outlineLvl w:val="1"/>
      </w:pPr>
      <w:r>
        <w:rPr>
          <w:rFonts w:ascii="Times New Roman" w:hAnsi="Times New Roman" w:cs="Times New Roman"/>
          <w:sz w:val="28"/>
          <w:szCs w:val="28"/>
        </w:rPr>
        <w:t>Раздел I. БЮДЖЕТНАЯ СИСТЕМА</w:t>
      </w:r>
    </w:p>
    <w:p w:rsidR="00065922" w:rsidRDefault="00DF1285">
      <w:pPr>
        <w:pStyle w:val="ConsPlusTitle"/>
        <w:spacing w:before="113" w:after="113"/>
        <w:ind w:firstLine="567"/>
        <w:jc w:val="center"/>
        <w:outlineLvl w:val="2"/>
      </w:pPr>
      <w:r>
        <w:rPr>
          <w:rFonts w:ascii="Times New Roman" w:hAnsi="Times New Roman" w:cs="Times New Roman"/>
          <w:sz w:val="28"/>
          <w:szCs w:val="28"/>
        </w:rPr>
        <w:t>I. Общие положения</w:t>
      </w:r>
    </w:p>
    <w:p w:rsidR="00065922" w:rsidRDefault="00DF1285">
      <w:pPr>
        <w:spacing w:before="113" w:after="113" w:line="240" w:lineRule="auto"/>
        <w:ind w:firstLine="567"/>
        <w:jc w:val="both"/>
        <w:outlineLvl w:val="0"/>
      </w:pPr>
      <w:r>
        <w:rPr>
          <w:rFonts w:ascii="Times New Roman" w:hAnsi="Times New Roman" w:cs="Times New Roman"/>
          <w:b/>
          <w:bCs/>
          <w:sz w:val="28"/>
          <w:szCs w:val="28"/>
        </w:rPr>
        <w:t>Статья 1. Правоотношения, регулируемые настоящим Положением</w:t>
      </w:r>
    </w:p>
    <w:p w:rsidR="00065922" w:rsidRDefault="00DF1285">
      <w:pPr>
        <w:pStyle w:val="ConsPlusNormal"/>
        <w:ind w:firstLine="567"/>
        <w:jc w:val="both"/>
      </w:pPr>
      <w:r>
        <w:rPr>
          <w:rFonts w:ascii="Times New Roman" w:hAnsi="Times New Roman" w:cs="Times New Roman"/>
          <w:sz w:val="28"/>
          <w:szCs w:val="28"/>
        </w:rPr>
        <w:t>Настоящее Положение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Кудымкарского муниципального округа Пермского края, осуществления муниципальных заимствований, регулирования муниципального долга Кудымкарского муниципального округа Пермского края, а так же правоотношения возникающие в процессе составления и рассмотрения проектов бюджета Кудымкарского муниципального округа Пермского края, утверждения и исполнения бюджета Кудымкарского муниципального округа Пермского края, контроля за его исполнением, осуществления бюджетного учета, составления, рассмотрения и утверждения бюджетной отчетности.</w:t>
      </w:r>
    </w:p>
    <w:p w:rsidR="00065922" w:rsidRDefault="00DF1285">
      <w:pPr>
        <w:spacing w:before="113" w:after="113" w:line="240" w:lineRule="auto"/>
        <w:ind w:firstLine="567"/>
        <w:jc w:val="both"/>
        <w:outlineLvl w:val="0"/>
      </w:pPr>
      <w:r>
        <w:rPr>
          <w:rFonts w:ascii="Times New Roman" w:hAnsi="Times New Roman" w:cs="Times New Roman"/>
          <w:b/>
          <w:bCs/>
          <w:sz w:val="28"/>
          <w:szCs w:val="28"/>
        </w:rPr>
        <w:t xml:space="preserve">Статья 2. Правовые основы осуществления бюджетных правоотношений в </w:t>
      </w:r>
      <w:proofErr w:type="spellStart"/>
      <w:r>
        <w:rPr>
          <w:rFonts w:ascii="Times New Roman" w:hAnsi="Times New Roman" w:cs="Times New Roman"/>
          <w:b/>
          <w:bCs/>
          <w:sz w:val="28"/>
          <w:szCs w:val="28"/>
        </w:rPr>
        <w:t>Кудымкарском</w:t>
      </w:r>
      <w:proofErr w:type="spellEnd"/>
      <w:r>
        <w:rPr>
          <w:rFonts w:ascii="Times New Roman" w:hAnsi="Times New Roman" w:cs="Times New Roman"/>
          <w:b/>
          <w:bCs/>
          <w:sz w:val="28"/>
          <w:szCs w:val="28"/>
        </w:rPr>
        <w:t xml:space="preserve"> муниципальном округе Пермского края</w:t>
      </w:r>
    </w:p>
    <w:p w:rsidR="00065922" w:rsidRDefault="00DF1285">
      <w:pPr>
        <w:spacing w:after="0" w:line="240" w:lineRule="auto"/>
        <w:ind w:firstLine="567"/>
        <w:jc w:val="both"/>
      </w:pPr>
      <w:r>
        <w:rPr>
          <w:rFonts w:ascii="Times New Roman" w:hAnsi="Times New Roman" w:cs="Times New Roman"/>
          <w:sz w:val="28"/>
          <w:szCs w:val="28"/>
        </w:rPr>
        <w:t xml:space="preserve">1. Бюджетные правоотношения в </w:t>
      </w:r>
      <w:proofErr w:type="spellStart"/>
      <w:r>
        <w:rPr>
          <w:rFonts w:ascii="Times New Roman" w:hAnsi="Times New Roman" w:cs="Times New Roman"/>
          <w:sz w:val="28"/>
          <w:szCs w:val="28"/>
        </w:rPr>
        <w:t>Кудымкарском</w:t>
      </w:r>
      <w:proofErr w:type="spellEnd"/>
      <w:r>
        <w:rPr>
          <w:rFonts w:ascii="Times New Roman" w:hAnsi="Times New Roman" w:cs="Times New Roman"/>
          <w:sz w:val="28"/>
          <w:szCs w:val="28"/>
        </w:rPr>
        <w:t xml:space="preserve"> муниципальном округе Пермского края (далее - Кудымкарский муниципальный округ) осуществляются в соответствии с Бюджетным </w:t>
      </w:r>
      <w:hyperlink r:id="rId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Налоговым кодексом Российской Федерации, Федеральным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r>
          <w:rPr>
            <w:rFonts w:ascii="Times New Roman" w:hAnsi="Times New Roman" w:cs="Times New Roman"/>
            <w:sz w:val="28"/>
            <w:szCs w:val="28"/>
            <w:shd w:val="clear" w:color="auto" w:fill="FFFFFF"/>
          </w:rPr>
          <w:t>Уставом</w:t>
        </w:r>
      </w:hyperlink>
      <w:r>
        <w:rPr>
          <w:rFonts w:ascii="Times New Roman" w:hAnsi="Times New Roman" w:cs="Times New Roman"/>
          <w:sz w:val="28"/>
          <w:szCs w:val="28"/>
          <w:shd w:val="clear" w:color="auto" w:fill="FFFFFF"/>
        </w:rPr>
        <w:t xml:space="preserve"> Кудымкарского муниципального округа Пермского края (далее — Устав округа) и </w:t>
      </w:r>
      <w:r>
        <w:rPr>
          <w:rFonts w:ascii="Times New Roman" w:hAnsi="Times New Roman" w:cs="Times New Roman"/>
          <w:sz w:val="28"/>
          <w:szCs w:val="28"/>
        </w:rPr>
        <w:t>иными законодательными и нормативными правовыми актами Российской Федерации, Пермского края,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2. В случае противоречия между настоящим Положением и иными муниципальными правовыми актами Кудымкарского муниципального округа, регулирующими бюджетные правоотношения, применяется настоящее Положение.</w:t>
      </w:r>
    </w:p>
    <w:p w:rsidR="00065922" w:rsidRDefault="00DF1285">
      <w:pPr>
        <w:pStyle w:val="ConsPlusTitle"/>
        <w:spacing w:before="113" w:after="113"/>
        <w:ind w:firstLine="567"/>
        <w:contextualSpacing/>
        <w:jc w:val="both"/>
        <w:outlineLvl w:val="3"/>
      </w:pPr>
      <w:r>
        <w:rPr>
          <w:rFonts w:ascii="Times New Roman" w:hAnsi="Times New Roman" w:cs="Times New Roman"/>
          <w:sz w:val="28"/>
          <w:szCs w:val="28"/>
        </w:rPr>
        <w:t>Статья 3. Основные понятия и термины, применяемые в настоящем Положении</w:t>
      </w:r>
    </w:p>
    <w:p w:rsidR="00065922" w:rsidRDefault="00DF1285">
      <w:pPr>
        <w:pStyle w:val="ConsPlusNormal"/>
        <w:ind w:firstLine="567"/>
        <w:jc w:val="both"/>
      </w:pPr>
      <w:r>
        <w:rPr>
          <w:rFonts w:ascii="Times New Roman" w:hAnsi="Times New Roman" w:cs="Times New Roman"/>
          <w:sz w:val="28"/>
          <w:szCs w:val="28"/>
        </w:rPr>
        <w:t>В целях настоящего Положения применяются следующие понятия и термины:</w:t>
      </w:r>
    </w:p>
    <w:p w:rsidR="00065922" w:rsidRDefault="00DF1285">
      <w:pPr>
        <w:pStyle w:val="ConsPlusNormal"/>
        <w:ind w:firstLine="567"/>
        <w:jc w:val="both"/>
      </w:pPr>
      <w:r>
        <w:rPr>
          <w:rFonts w:ascii="Times New Roman" w:hAnsi="Times New Roman" w:cs="Times New Roman"/>
          <w:sz w:val="28"/>
          <w:szCs w:val="28"/>
        </w:rPr>
        <w:lastRenderedPageBreak/>
        <w:t xml:space="preserve">бюджет Кудымкарского муниципального округа Пермского края (далее -  местный бюджет, бюджет Кудымкарского муниципального округа, бюджет муниципального округа) - форма образования и расходования денежных средств, предназначенных для финансового обеспечения задач и функций местного самоуправления в </w:t>
      </w:r>
      <w:proofErr w:type="spellStart"/>
      <w:r>
        <w:rPr>
          <w:rFonts w:ascii="Times New Roman" w:hAnsi="Times New Roman" w:cs="Times New Roman"/>
          <w:sz w:val="28"/>
          <w:szCs w:val="28"/>
        </w:rPr>
        <w:t>Кудымкарском</w:t>
      </w:r>
      <w:proofErr w:type="spellEnd"/>
      <w:r>
        <w:rPr>
          <w:rFonts w:ascii="Times New Roman" w:hAnsi="Times New Roman" w:cs="Times New Roman"/>
          <w:sz w:val="28"/>
          <w:szCs w:val="28"/>
        </w:rPr>
        <w:t xml:space="preserve"> муниципальном округе;</w:t>
      </w:r>
    </w:p>
    <w:p w:rsidR="00065922" w:rsidRDefault="00DF1285">
      <w:pPr>
        <w:pStyle w:val="ConsPlusNormal"/>
        <w:ind w:firstLine="567"/>
        <w:jc w:val="both"/>
      </w:pPr>
      <w:r>
        <w:rPr>
          <w:rFonts w:ascii="Times New Roman" w:hAnsi="Times New Roman" w:cs="Times New Roman"/>
          <w:sz w:val="28"/>
          <w:szCs w:val="28"/>
        </w:rPr>
        <w:t xml:space="preserve">доходы бюджета - поступающие в бюджет Кудымкарского муниципального округа денежные средства, за исключением средств, являющихся в соответствии с Бюджетным </w:t>
      </w:r>
      <w:hyperlink r:id="rId1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источниками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 xml:space="preserve">расходы бюджета - выплачиваемые из бюджета Кудымкарского муниципального округа денежные средства, за исключением средств, являющихся в соответствии с Бюджетным </w:t>
      </w:r>
      <w:hyperlink r:id="rId12">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источниками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дефицит бюджета - превышение расходов бюджета над его доходами;</w:t>
      </w:r>
    </w:p>
    <w:p w:rsidR="00065922" w:rsidRDefault="00DF1285">
      <w:pPr>
        <w:pStyle w:val="ConsPlusNormal"/>
        <w:ind w:firstLine="567"/>
        <w:jc w:val="both"/>
      </w:pPr>
      <w:r>
        <w:rPr>
          <w:rFonts w:ascii="Times New Roman" w:hAnsi="Times New Roman" w:cs="Times New Roman"/>
          <w:sz w:val="28"/>
          <w:szCs w:val="28"/>
        </w:rPr>
        <w:t>профицит бюджета - превышение доходов бюджета над его расходами;</w:t>
      </w:r>
    </w:p>
    <w:p w:rsidR="00065922" w:rsidRDefault="00DF1285">
      <w:pPr>
        <w:pStyle w:val="ConsPlusNormal"/>
        <w:ind w:firstLine="567"/>
        <w:jc w:val="both"/>
      </w:pPr>
      <w:r>
        <w:rPr>
          <w:rFonts w:ascii="Times New Roman" w:hAnsi="Times New Roman" w:cs="Times New Roman"/>
          <w:sz w:val="28"/>
          <w:szCs w:val="28"/>
        </w:rPr>
        <w:t>бюджетный процесс - регламентируемая законодательством Российской Федерации деятельность органов местного самоуправления Кудымкарского муниципального округа и иных участников бюджетного процесса по составлению и рассмотрению проекта бюджета Кудымкарского муниципального округа, утверждению и исполнению бюджета Кудымкарского муниципального округа, контролю за его исполнением, осуществлению бюджетного учета, составлению, внешней проверке, рассмотрению и утверждению бюджетной отчетности;</w:t>
      </w:r>
    </w:p>
    <w:p w:rsidR="00065922" w:rsidRDefault="00DF1285">
      <w:pPr>
        <w:pStyle w:val="ConsPlusNormal"/>
        <w:ind w:firstLine="567"/>
        <w:jc w:val="both"/>
      </w:pPr>
      <w:r>
        <w:rPr>
          <w:rFonts w:ascii="Times New Roman" w:hAnsi="Times New Roman" w:cs="Times New Roman"/>
          <w:sz w:val="28"/>
          <w:szCs w:val="28"/>
        </w:rPr>
        <w:t xml:space="preserve">сводная бюджетная роспись - документ, который составляется и ведется финансовым органом в соответствии с Бюджетным </w:t>
      </w:r>
      <w:hyperlink r:id="rId1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в целях организации исполнения бюджета по расходам бюджета и источникам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4">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в целях исполнения бюджета по расходам (источникам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65922" w:rsidRDefault="00DF1285">
      <w:pPr>
        <w:pStyle w:val="ConsPlusNormal"/>
        <w:ind w:firstLine="567"/>
        <w:jc w:val="both"/>
      </w:pPr>
      <w:r>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5">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принятые на себя муниципальным округом;</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муниципальный внутренний долг - долговые обязательства Кудымкарского муниципального округа, возникающие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долговое обязательство - обязательство Кудымкарского муниципального округа обеспечиваемое всем находящимся в собственности муниципального образования имуществом, составляющим муниципальную казну, и исполняется за счет средств местного бюджета;</w:t>
      </w:r>
    </w:p>
    <w:p w:rsidR="00065922" w:rsidRDefault="00DF1285">
      <w:pPr>
        <w:pStyle w:val="ConsPlusNormal"/>
        <w:ind w:firstLine="567"/>
        <w:jc w:val="both"/>
      </w:pPr>
      <w:r>
        <w:rPr>
          <w:rFonts w:ascii="Times New Roman" w:hAnsi="Times New Roman" w:cs="Times New Roman"/>
          <w:sz w:val="28"/>
          <w:szCs w:val="28"/>
        </w:rPr>
        <w:t xml:space="preserve">расходные обязательства - обусловленные законом, иным нормативным </w:t>
      </w:r>
      <w:r>
        <w:rPr>
          <w:rFonts w:ascii="Times New Roman" w:hAnsi="Times New Roman" w:cs="Times New Roman"/>
          <w:sz w:val="28"/>
          <w:szCs w:val="28"/>
        </w:rPr>
        <w:lastRenderedPageBreak/>
        <w:t>правовым актом, договором или соглашением обязанности муниципального округа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065922" w:rsidRDefault="00DF1285">
      <w:pPr>
        <w:pStyle w:val="ConsPlusNormal"/>
        <w:ind w:firstLine="567"/>
        <w:jc w:val="both"/>
      </w:pPr>
      <w:r>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065922" w:rsidRDefault="00DF1285">
      <w:pPr>
        <w:pStyle w:val="ConsPlusNormal"/>
        <w:ind w:firstLine="567"/>
        <w:jc w:val="both"/>
      </w:pPr>
      <w:r>
        <w:rPr>
          <w:rFonts w:ascii="Times New Roman" w:hAnsi="Times New Roman" w:cs="Times New Roman"/>
          <w:sz w:val="28"/>
          <w:szCs w:val="28"/>
        </w:rPr>
        <w:t>публичные обязательства - обусловленные законом, иным нормативным правовым актом расходные обязательства муниципального округа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65922" w:rsidRDefault="00DF1285">
      <w:pPr>
        <w:pStyle w:val="ConsPlusNormal"/>
        <w:ind w:firstLine="567"/>
        <w:jc w:val="both"/>
      </w:pPr>
      <w:r>
        <w:rPr>
          <w:rFonts w:ascii="Times New Roman" w:hAnsi="Times New Roman" w:cs="Times New Roman"/>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и приравненных к ним лиц, обучающихся в муниципальных образовательных организациях, осуществляющих образовательную деятельность;</w:t>
      </w:r>
    </w:p>
    <w:p w:rsidR="00065922" w:rsidRDefault="00DF1285">
      <w:pPr>
        <w:pStyle w:val="ConsPlusNormal"/>
        <w:ind w:firstLine="567"/>
        <w:jc w:val="both"/>
      </w:pPr>
      <w:r>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65922" w:rsidRDefault="00DF1285">
      <w:pPr>
        <w:spacing w:after="0" w:line="240" w:lineRule="auto"/>
        <w:ind w:firstLine="567"/>
        <w:jc w:val="both"/>
      </w:pPr>
      <w:r>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65922" w:rsidRDefault="00DF1285">
      <w:pPr>
        <w:spacing w:after="0" w:line="240" w:lineRule="auto"/>
        <w:ind w:firstLine="567"/>
        <w:jc w:val="both"/>
      </w:pPr>
      <w:r>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065922" w:rsidRDefault="00DF1285">
      <w:pPr>
        <w:pStyle w:val="ConsPlusNormal"/>
        <w:ind w:firstLine="567"/>
        <w:jc w:val="both"/>
      </w:pPr>
      <w:r>
        <w:rPr>
          <w:rFonts w:ascii="Times New Roman" w:hAnsi="Times New Roman" w:cs="Times New Roman"/>
          <w:sz w:val="28"/>
          <w:szCs w:val="28"/>
        </w:rPr>
        <w:t xml:space="preserve">бюджетные полномочия - установленные Бюджетным </w:t>
      </w:r>
      <w:hyperlink r:id="rId1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Кудымкарского муниципального округа и иных участников бюджетного процесса по регулированию бюджетных правоотношений, организации и осуществлению бюджетного процесса;</w:t>
      </w:r>
    </w:p>
    <w:p w:rsidR="00065922" w:rsidRDefault="00DF1285">
      <w:pPr>
        <w:pStyle w:val="ConsPlusNormal"/>
        <w:ind w:firstLine="567"/>
        <w:jc w:val="both"/>
      </w:pPr>
      <w:r>
        <w:rPr>
          <w:rFonts w:ascii="Times New Roman" w:hAnsi="Times New Roman" w:cs="Times New Roman"/>
          <w:sz w:val="28"/>
          <w:szCs w:val="28"/>
        </w:rP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65922" w:rsidRDefault="00DF1285">
      <w:pPr>
        <w:pStyle w:val="ConsPlusNormal"/>
        <w:ind w:firstLine="567"/>
        <w:jc w:val="both"/>
      </w:pPr>
      <w:r>
        <w:rPr>
          <w:rFonts w:ascii="Times New Roman" w:hAnsi="Times New Roman" w:cs="Times New Roman"/>
          <w:sz w:val="28"/>
          <w:szCs w:val="28"/>
        </w:rPr>
        <w:t xml:space="preserve">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для совершения </w:t>
      </w:r>
      <w:r>
        <w:rPr>
          <w:rFonts w:ascii="Times New Roman" w:hAnsi="Times New Roman" w:cs="Times New Roman"/>
          <w:sz w:val="28"/>
          <w:szCs w:val="28"/>
        </w:rPr>
        <w:lastRenderedPageBreak/>
        <w:t>переводов денежных средств в целях обеспечения осуществления и отражения операций на казначейских счетах;</w:t>
      </w:r>
    </w:p>
    <w:p w:rsidR="00065922" w:rsidRDefault="00DF1285">
      <w:pPr>
        <w:pStyle w:val="ConsPlusNormal"/>
        <w:ind w:firstLine="567"/>
        <w:jc w:val="both"/>
      </w:pPr>
      <w:r>
        <w:rPr>
          <w:rFonts w:ascii="Times New Roman" w:hAnsi="Times New Roman" w:cs="Times New Roman"/>
          <w:sz w:val="28"/>
          <w:szCs w:val="28"/>
        </w:rPr>
        <w:t>единый счет бюджета - казначейский счет, открытый в Федеральном казначействе отдельно по бюджету Кудымкарского муниципального округа для осуществления и отражения операций с денежными средствами по поступлениям в бюджет и перечислениям из бюджета;</w:t>
      </w:r>
    </w:p>
    <w:p w:rsidR="00065922" w:rsidRDefault="00DF1285">
      <w:pPr>
        <w:pStyle w:val="ConsPlusNormal"/>
        <w:ind w:firstLine="567"/>
        <w:jc w:val="both"/>
      </w:pPr>
      <w:r>
        <w:rPr>
          <w:rFonts w:ascii="Times New Roman" w:hAnsi="Times New Roman" w:cs="Times New Roman"/>
          <w:sz w:val="28"/>
          <w:szCs w:val="28"/>
        </w:rP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065922" w:rsidRDefault="00DF1285">
      <w:pPr>
        <w:spacing w:after="0" w:line="240" w:lineRule="auto"/>
        <w:ind w:firstLine="567"/>
        <w:jc w:val="both"/>
      </w:pPr>
      <w:r>
        <w:rPr>
          <w:rFonts w:ascii="Times New Roman" w:hAnsi="Times New Roman" w:cs="Times New Roman"/>
          <w:sz w:val="28"/>
          <w:szCs w:val="28"/>
        </w:rP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065922" w:rsidRDefault="00DF1285">
      <w:pPr>
        <w:spacing w:after="0" w:line="240" w:lineRule="auto"/>
        <w:ind w:firstLine="567"/>
        <w:jc w:val="both"/>
      </w:pPr>
      <w:r>
        <w:rPr>
          <w:rFonts w:ascii="Times New Roman" w:hAnsi="Times New Roman" w:cs="Times New Roman"/>
          <w:sz w:val="28"/>
          <w:szCs w:val="28"/>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r:id="rId17">
        <w:r>
          <w:rPr>
            <w:rFonts w:ascii="Times New Roman" w:hAnsi="Times New Roman" w:cs="Times New Roman"/>
            <w:sz w:val="28"/>
            <w:szCs w:val="28"/>
          </w:rPr>
          <w:t>статьями 242.25</w:t>
        </w:r>
      </w:hyperlink>
      <w:r>
        <w:rPr>
          <w:rFonts w:ascii="Times New Roman" w:hAnsi="Times New Roman" w:cs="Times New Roman"/>
          <w:sz w:val="28"/>
          <w:szCs w:val="28"/>
        </w:rPr>
        <w:t xml:space="preserve"> и </w:t>
      </w:r>
      <w:hyperlink r:id="rId18">
        <w:r>
          <w:rPr>
            <w:rFonts w:ascii="Times New Roman" w:hAnsi="Times New Roman" w:cs="Times New Roman"/>
            <w:sz w:val="28"/>
            <w:szCs w:val="28"/>
          </w:rPr>
          <w:t>242.26</w:t>
        </w:r>
      </w:hyperlink>
      <w:r>
        <w:rPr>
          <w:rFonts w:ascii="Times New Roman" w:hAnsi="Times New Roman" w:cs="Times New Roman"/>
          <w:sz w:val="28"/>
          <w:szCs w:val="28"/>
        </w:rPr>
        <w:t xml:space="preserve"> Бюджетного кодекса Российской Федерации, использование которых осуществляется после подтверждения на соответствие условиям и (или) целям, установленным при предоставлении средств;</w:t>
      </w:r>
    </w:p>
    <w:p w:rsidR="00065922" w:rsidRDefault="00DF1285">
      <w:pPr>
        <w:spacing w:after="0" w:line="240" w:lineRule="auto"/>
        <w:ind w:firstLine="567"/>
        <w:jc w:val="both"/>
      </w:pPr>
      <w:r>
        <w:rPr>
          <w:rFonts w:ascii="Times New Roman" w:hAnsi="Times New Roman" w:cs="Times New Roman"/>
          <w:sz w:val="28"/>
          <w:szCs w:val="28"/>
        </w:rPr>
        <w:t xml:space="preserve">казначейское сопровождение - проведение Федеральным </w:t>
      </w:r>
      <w:proofErr w:type="gramStart"/>
      <w:r>
        <w:rPr>
          <w:rFonts w:ascii="Times New Roman" w:hAnsi="Times New Roman" w:cs="Times New Roman"/>
          <w:sz w:val="28"/>
          <w:szCs w:val="28"/>
        </w:rPr>
        <w:t>казначейством  операций</w:t>
      </w:r>
      <w:proofErr w:type="gramEnd"/>
      <w:r>
        <w:rPr>
          <w:rFonts w:ascii="Times New Roman" w:hAnsi="Times New Roman" w:cs="Times New Roman"/>
          <w:sz w:val="28"/>
          <w:szCs w:val="28"/>
        </w:rPr>
        <w:t xml:space="preserve"> с денежными средствами участника казначейского сопровождения;</w:t>
      </w:r>
    </w:p>
    <w:p w:rsidR="00065922" w:rsidRDefault="00DF1285">
      <w:pPr>
        <w:pStyle w:val="ConsPlusNormal"/>
        <w:ind w:firstLine="567"/>
        <w:jc w:val="both"/>
      </w:pPr>
      <w:r>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Кудымкарского муниципального округа, муниципальными учреждениями, и в случаях, установленных законодательством Российской Федерации, иными юридическими лицами;</w:t>
      </w:r>
    </w:p>
    <w:p w:rsidR="00065922" w:rsidRDefault="00DF1285">
      <w:pPr>
        <w:pStyle w:val="ConsPlusNormal"/>
        <w:ind w:firstLine="567"/>
        <w:jc w:val="both"/>
      </w:pPr>
      <w:r>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065922" w:rsidRDefault="00DF1285">
      <w:pPr>
        <w:pStyle w:val="ConsPlusNormal"/>
        <w:ind w:firstLine="567"/>
        <w:jc w:val="both"/>
      </w:pPr>
      <w:r>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налоговые расходы Кудымкарского муниципального округа - выпадающие доходы бюджета муниципального округа,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муниципального округа, не относящимися к муниципальным программам;</w:t>
      </w:r>
    </w:p>
    <w:p w:rsidR="00065922" w:rsidRDefault="00DF1285">
      <w:pPr>
        <w:pStyle w:val="ConsPlusNormal"/>
        <w:ind w:firstLine="567"/>
        <w:jc w:val="both"/>
      </w:pPr>
      <w:r>
        <w:rPr>
          <w:rFonts w:ascii="Times New Roman" w:hAnsi="Times New Roman" w:cs="Times New Roman"/>
          <w:sz w:val="28"/>
          <w:szCs w:val="28"/>
        </w:rPr>
        <w:t xml:space="preserve">главный распорядитель бюджетных средств (главный распорядитель средств) местного бюджета -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указанное </w:t>
      </w:r>
      <w:r>
        <w:rPr>
          <w:rFonts w:ascii="Times New Roman" w:hAnsi="Times New Roman" w:cs="Times New Roman"/>
          <w:sz w:val="28"/>
          <w:szCs w:val="28"/>
        </w:rPr>
        <w:lastRenderedPageBreak/>
        <w:t>в ведомственной структуре расходов бюджета Кудымкарского муниципального округа,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065922" w:rsidRDefault="00DF1285">
      <w:pPr>
        <w:pStyle w:val="ConsPlusNormal"/>
        <w:ind w:firstLine="567"/>
        <w:jc w:val="both"/>
      </w:pPr>
      <w:r>
        <w:rPr>
          <w:rFonts w:ascii="Times New Roman" w:hAnsi="Times New Roman" w:cs="Times New Roman"/>
          <w:sz w:val="28"/>
          <w:szCs w:val="28"/>
        </w:rPr>
        <w:t>получатель бюджетных средств (получатель средств местного бюджета) -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Кудымкарского муниципального округа Пермского края за счет средств бюджета Кудымкарского муниципального округа, если иное не установлено Бюджетным кодексом Российской Федерации;</w:t>
      </w:r>
    </w:p>
    <w:p w:rsidR="00065922" w:rsidRDefault="00DF1285">
      <w:pPr>
        <w:pStyle w:val="ConsPlusNormal"/>
        <w:ind w:firstLine="567"/>
        <w:jc w:val="both"/>
      </w:pPr>
      <w:r>
        <w:rPr>
          <w:rFonts w:ascii="Times New Roman" w:hAnsi="Times New Roman" w:cs="Times New Roman"/>
          <w:sz w:val="28"/>
          <w:szCs w:val="28"/>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Кудымкарского муниципального округа, финансовое обеспечение деятельности которого осуществляется за счет средств бюджета Кудымкарского муниципального округа на основании бюджетной сметы;</w:t>
      </w:r>
    </w:p>
    <w:p w:rsidR="00065922" w:rsidRDefault="00DF1285">
      <w:pPr>
        <w:spacing w:after="0" w:line="240" w:lineRule="auto"/>
        <w:ind w:firstLine="567"/>
        <w:jc w:val="both"/>
      </w:pPr>
      <w:r>
        <w:rPr>
          <w:rFonts w:ascii="Times New Roman" w:hAnsi="Times New Roman" w:cs="Times New Roman"/>
          <w:sz w:val="28"/>
          <w:szCs w:val="28"/>
        </w:rPr>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Бюджетным кодексом Российской Федерации;</w:t>
      </w:r>
    </w:p>
    <w:p w:rsidR="00065922" w:rsidRDefault="00DF1285">
      <w:pPr>
        <w:pStyle w:val="ConsPlusNormal"/>
        <w:ind w:firstLine="567"/>
        <w:jc w:val="both"/>
      </w:pPr>
      <w:r>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65922" w:rsidRDefault="00DF1285">
      <w:pPr>
        <w:pStyle w:val="ConsPlusNormal"/>
        <w:ind w:firstLine="567"/>
        <w:jc w:val="both"/>
      </w:pPr>
      <w:r>
        <w:rPr>
          <w:rFonts w:ascii="Times New Roman" w:hAnsi="Times New Roman" w:cs="Times New Roman"/>
          <w:sz w:val="28"/>
          <w:szCs w:val="28"/>
        </w:rPr>
        <w:t>ведомственная структура расходов бюджета - распределение бюджетных ассигнований, предусмотренных решением о бюджете Кудымкарского муниципального округа,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065922" w:rsidRDefault="00DF1285">
      <w:pPr>
        <w:pStyle w:val="ConsPlusNormal"/>
        <w:ind w:firstLine="567"/>
        <w:jc w:val="both"/>
      </w:pPr>
      <w:r>
        <w:rPr>
          <w:rFonts w:ascii="Times New Roman" w:hAnsi="Times New Roman" w:cs="Times New Roman"/>
          <w:sz w:val="28"/>
          <w:szCs w:val="28"/>
        </w:rPr>
        <w:t xml:space="preserve">администратор доходов бюджета -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w:t>
      </w:r>
      <w:r>
        <w:rPr>
          <w:rFonts w:ascii="Times New Roman" w:hAnsi="Times New Roman" w:cs="Times New Roman"/>
          <w:sz w:val="28"/>
          <w:szCs w:val="28"/>
        </w:rPr>
        <w:lastRenderedPageBreak/>
        <w:t>возврате (зачете) излишне уплаченных (взысканных) платежей, пеней и штрафов по ним, являющихся доходами местного бюджета, если иное не установлено Бюджетным кодексом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главный администратор доходов бюджета - определенный в соответствии с Бюджетным </w:t>
      </w:r>
      <w:hyperlink r:id="rId19">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иная организация, имеющие в своем ведении администраторов доходов бюджета и (или) являющиеся администраторами доходов бюджета;</w:t>
      </w:r>
    </w:p>
    <w:p w:rsidR="00065922" w:rsidRDefault="00DF1285">
      <w:pPr>
        <w:pStyle w:val="ConsPlusNormal"/>
        <w:ind w:firstLine="567"/>
        <w:jc w:val="both"/>
      </w:pPr>
      <w:r>
        <w:rPr>
          <w:rFonts w:ascii="Times New Roman" w:hAnsi="Times New Roman" w:cs="Times New Roman"/>
          <w:sz w:val="28"/>
          <w:szCs w:val="28"/>
        </w:rPr>
        <w:t xml:space="preserve">администратор источников финансирования дефицита бюджета (администратор источников финансирования дефицита местного бюджета) -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иная организация, имеющие право в соответствии с Бюджетным </w:t>
      </w:r>
      <w:hyperlink r:id="rId20">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осуществлять операции с источниками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 xml:space="preserve">главный администратор источников финансирования дефицита местного бюджета - определенный в соответствии с Бюджетным </w:t>
      </w:r>
      <w:hyperlink r:id="rId2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иная организация, имеющие в своем ведении администраторов источников финансирования дефицита местного бюджета и (или) являющиеся администраторами источников финансирования дефицита местного бюджета;</w:t>
      </w:r>
    </w:p>
    <w:p w:rsidR="00065922" w:rsidRDefault="00DF1285">
      <w:pPr>
        <w:pStyle w:val="ConsPlusNormal"/>
        <w:ind w:firstLine="567"/>
        <w:jc w:val="both"/>
      </w:pPr>
      <w:r>
        <w:rPr>
          <w:rFonts w:ascii="Times New Roman" w:hAnsi="Times New Roman" w:cs="Times New Roman"/>
          <w:sz w:val="28"/>
          <w:szCs w:val="28"/>
        </w:rPr>
        <w:t>муниципальная гарантия - вид долгового обязательства, в силу которого Кудымкарский муниципальный округ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Кудымкарского муниципального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65922" w:rsidRDefault="00DF1285">
      <w:pPr>
        <w:pStyle w:val="ConsPlusNormal"/>
        <w:ind w:firstLine="567"/>
        <w:jc w:val="both"/>
      </w:pPr>
      <w:r>
        <w:rPr>
          <w:rFonts w:ascii="Times New Roman" w:hAnsi="Times New Roman" w:cs="Times New Roman"/>
          <w:sz w:val="28"/>
          <w:szCs w:val="28"/>
        </w:rPr>
        <w:t>обоснование бюджетных ассигнований - документ, характеризующий бюджетные ассигнования в очередном финансовом году и плановом периоде;</w:t>
      </w:r>
    </w:p>
    <w:p w:rsidR="00065922" w:rsidRDefault="00DF1285">
      <w:pPr>
        <w:pStyle w:val="ConsPlusNormal"/>
        <w:ind w:firstLine="567"/>
        <w:jc w:val="both"/>
      </w:pPr>
      <w:r>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065922" w:rsidRDefault="00DF1285">
      <w:pPr>
        <w:pStyle w:val="ConsPlusNormal"/>
        <w:ind w:firstLine="567"/>
        <w:jc w:val="both"/>
      </w:pPr>
      <w:r>
        <w:rPr>
          <w:rFonts w:ascii="Times New Roman" w:hAnsi="Times New Roman" w:cs="Times New Roman"/>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очередной финансовый год - год, следующий за текущим финансовым годом;</w:t>
      </w:r>
    </w:p>
    <w:p w:rsidR="00065922" w:rsidRDefault="00DF1285">
      <w:pPr>
        <w:pStyle w:val="ConsPlusNormal"/>
        <w:ind w:firstLine="567"/>
        <w:jc w:val="both"/>
      </w:pPr>
      <w:r>
        <w:rPr>
          <w:rFonts w:ascii="Times New Roman" w:hAnsi="Times New Roman" w:cs="Times New Roman"/>
          <w:sz w:val="28"/>
          <w:szCs w:val="28"/>
        </w:rPr>
        <w:t>плановый период - два финансовых года, следующих за очередным финансовым годом;</w:t>
      </w:r>
    </w:p>
    <w:p w:rsidR="00065922" w:rsidRDefault="00DF1285">
      <w:pPr>
        <w:pStyle w:val="ConsPlusNormal"/>
        <w:ind w:firstLine="567"/>
        <w:jc w:val="both"/>
      </w:pPr>
      <w:r>
        <w:rPr>
          <w:rFonts w:ascii="Times New Roman" w:hAnsi="Times New Roman" w:cs="Times New Roman"/>
          <w:sz w:val="28"/>
          <w:szCs w:val="28"/>
        </w:rPr>
        <w:t>отчетный финансовый год - год, предшествующий текущему финансовому году;</w:t>
      </w:r>
    </w:p>
    <w:p w:rsidR="00065922" w:rsidRDefault="00DF1285">
      <w:pPr>
        <w:pStyle w:val="ConsPlusNormal"/>
        <w:ind w:firstLine="567"/>
        <w:jc w:val="both"/>
      </w:pPr>
      <w:r>
        <w:rPr>
          <w:rFonts w:ascii="Times New Roman" w:hAnsi="Times New Roman" w:cs="Times New Roman"/>
          <w:sz w:val="28"/>
          <w:szCs w:val="28"/>
        </w:rPr>
        <w:lastRenderedPageBreak/>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местного бюджета;</w:t>
      </w:r>
    </w:p>
    <w:p w:rsidR="00065922" w:rsidRDefault="00DF1285">
      <w:pPr>
        <w:pStyle w:val="ConsPlusNormal"/>
        <w:ind w:firstLine="567"/>
        <w:jc w:val="both"/>
      </w:pPr>
      <w:r>
        <w:rPr>
          <w:rFonts w:ascii="Times New Roman" w:hAnsi="Times New Roman" w:cs="Times New Roman"/>
          <w:sz w:val="28"/>
          <w:szCs w:val="28"/>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65922" w:rsidRDefault="00DF1285">
      <w:pPr>
        <w:pStyle w:val="ConsPlusNormal"/>
        <w:ind w:firstLine="567"/>
        <w:jc w:val="both"/>
      </w:pPr>
      <w:r>
        <w:rPr>
          <w:rFonts w:ascii="Times New Roman" w:hAnsi="Times New Roman" w:cs="Times New Roman"/>
          <w:sz w:val="28"/>
          <w:szCs w:val="28"/>
        </w:rPr>
        <w:t xml:space="preserve">денежные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 обязанность должника уплатить Кудымкарскому муниципальному округу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на возвратной и возмездной (возвратной) основе денежных средств или в связи с предоставлением и (или) исполнением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065922" w:rsidRDefault="00DF1285">
      <w:pPr>
        <w:suppressAutoHyphens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финансовый орган – орган администрации Кудымкарского муниципального округа Пермского края, осуществляющий составление и организацию исполнения местного бюджета;</w:t>
      </w:r>
    </w:p>
    <w:p w:rsidR="00065922" w:rsidRDefault="00DF1285">
      <w:pPr>
        <w:pStyle w:val="ConsPlusNormal"/>
        <w:ind w:firstLine="567"/>
        <w:jc w:val="both"/>
      </w:pPr>
      <w:r>
        <w:rPr>
          <w:rFonts w:ascii="Times New Roman" w:hAnsi="Times New Roman" w:cs="Times New Roman"/>
          <w:sz w:val="28"/>
          <w:szCs w:val="28"/>
        </w:rPr>
        <w:t xml:space="preserve">орган внешнего муниципального финансового контроля – постоянно действующий контрольно-счетный орган, образованный Думой Кудымкарского муниципального округа Пермского края, или Контрольно-счетная палата Пермского края, которой в соответствии с решением Думы Кудымкарского муниципального округа Пермского края переданы полномочия по осуществлению внешнего муниципального финансового контроля, установленные </w:t>
      </w:r>
      <w:hyperlink r:id="rId22">
        <w:r>
          <w:rPr>
            <w:rFonts w:ascii="Times New Roman" w:hAnsi="Times New Roman" w:cs="Times New Roman"/>
            <w:sz w:val="28"/>
            <w:szCs w:val="28"/>
          </w:rPr>
          <w:t>частями 2</w:t>
        </w:r>
      </w:hyperlink>
      <w:r>
        <w:rPr>
          <w:rFonts w:ascii="Times New Roman" w:hAnsi="Times New Roman" w:cs="Times New Roman"/>
          <w:sz w:val="28"/>
          <w:szCs w:val="28"/>
        </w:rPr>
        <w:t xml:space="preserve"> и </w:t>
      </w:r>
      <w:hyperlink r:id="rId23">
        <w:r>
          <w:rPr>
            <w:rFonts w:ascii="Times New Roman" w:hAnsi="Times New Roman" w:cs="Times New Roman"/>
            <w:sz w:val="28"/>
            <w:szCs w:val="28"/>
          </w:rPr>
          <w:t>3 статьи 9</w:t>
        </w:r>
      </w:hyperlink>
      <w:r>
        <w:rPr>
          <w:rFonts w:ascii="Times New Roman" w:hAnsi="Times New Roman" w:cs="Times New Roman"/>
          <w:sz w:val="28"/>
          <w:szCs w:val="28"/>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 Принципы бюджетной системы</w:t>
      </w:r>
    </w:p>
    <w:p w:rsidR="00065922" w:rsidRDefault="00DF1285">
      <w:pPr>
        <w:pStyle w:val="ConsPlusNormal"/>
        <w:ind w:firstLine="567"/>
        <w:jc w:val="both"/>
      </w:pPr>
      <w:r>
        <w:rPr>
          <w:rFonts w:ascii="Times New Roman" w:hAnsi="Times New Roman" w:cs="Times New Roman"/>
          <w:sz w:val="28"/>
          <w:szCs w:val="28"/>
        </w:rPr>
        <w:t xml:space="preserve">В соответствии с Бюджетным </w:t>
      </w:r>
      <w:hyperlink r:id="rId24">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бюджетная система Кудымкарского муниципального округа основана на следующих принципах:</w:t>
      </w:r>
    </w:p>
    <w:p w:rsidR="00065922" w:rsidRDefault="00DF1285">
      <w:pPr>
        <w:pStyle w:val="ConsPlusNormal"/>
        <w:ind w:firstLine="567"/>
        <w:jc w:val="both"/>
      </w:pPr>
      <w:r>
        <w:rPr>
          <w:rFonts w:ascii="Times New Roman" w:hAnsi="Times New Roman" w:cs="Times New Roman"/>
          <w:sz w:val="28"/>
          <w:szCs w:val="28"/>
        </w:rPr>
        <w:t>- единства бюджетной системы;</w:t>
      </w:r>
    </w:p>
    <w:p w:rsidR="00065922" w:rsidRDefault="00DF1285">
      <w:pPr>
        <w:pStyle w:val="ConsPlusNormal"/>
        <w:ind w:firstLine="567"/>
        <w:jc w:val="both"/>
      </w:pPr>
      <w:r>
        <w:rPr>
          <w:rFonts w:ascii="Times New Roman" w:hAnsi="Times New Roman" w:cs="Times New Roman"/>
          <w:sz w:val="28"/>
          <w:szCs w:val="28"/>
        </w:rPr>
        <w:t xml:space="preserve">- разграничения доходов, расходов и источников финансирования дефицита </w:t>
      </w:r>
      <w:r>
        <w:rPr>
          <w:rFonts w:ascii="Times New Roman" w:hAnsi="Times New Roman" w:cs="Times New Roman"/>
          <w:sz w:val="28"/>
          <w:szCs w:val="28"/>
        </w:rPr>
        <w:lastRenderedPageBreak/>
        <w:t>бюджета между бюджетами бюджетной системы Российской Федерации;</w:t>
      </w:r>
    </w:p>
    <w:p w:rsidR="00065922" w:rsidRDefault="00DF1285">
      <w:pPr>
        <w:pStyle w:val="ConsPlusNormal"/>
        <w:ind w:firstLine="567"/>
        <w:jc w:val="both"/>
      </w:pPr>
      <w:r>
        <w:rPr>
          <w:rFonts w:ascii="Times New Roman" w:hAnsi="Times New Roman" w:cs="Times New Roman"/>
          <w:sz w:val="28"/>
          <w:szCs w:val="28"/>
        </w:rPr>
        <w:t>- самостоятельности бюджета;</w:t>
      </w:r>
    </w:p>
    <w:p w:rsidR="00065922" w:rsidRDefault="00DF1285">
      <w:pPr>
        <w:pStyle w:val="ConsPlusNormal"/>
        <w:ind w:firstLine="567"/>
        <w:jc w:val="both"/>
      </w:pPr>
      <w:r>
        <w:rPr>
          <w:rFonts w:ascii="Times New Roman" w:hAnsi="Times New Roman" w:cs="Times New Roman"/>
          <w:sz w:val="28"/>
          <w:szCs w:val="28"/>
        </w:rPr>
        <w:t>- полноты отражения доходов, расходов и источников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 сбалансированности бюджета;</w:t>
      </w:r>
    </w:p>
    <w:p w:rsidR="00065922" w:rsidRDefault="00DF1285">
      <w:pPr>
        <w:pStyle w:val="ConsPlusNormal"/>
        <w:ind w:firstLine="567"/>
        <w:jc w:val="both"/>
      </w:pPr>
      <w:r>
        <w:rPr>
          <w:rFonts w:ascii="Times New Roman" w:hAnsi="Times New Roman" w:cs="Times New Roman"/>
          <w:sz w:val="28"/>
          <w:szCs w:val="28"/>
        </w:rPr>
        <w:t>- эффективности использования бюджетных средств;</w:t>
      </w:r>
    </w:p>
    <w:p w:rsidR="00065922" w:rsidRDefault="00DF1285">
      <w:pPr>
        <w:pStyle w:val="ConsPlusNormal"/>
        <w:ind w:firstLine="567"/>
        <w:jc w:val="both"/>
      </w:pPr>
      <w:r>
        <w:rPr>
          <w:rFonts w:ascii="Times New Roman" w:hAnsi="Times New Roman" w:cs="Times New Roman"/>
          <w:sz w:val="28"/>
          <w:szCs w:val="28"/>
        </w:rPr>
        <w:t>- общего (совокупного) покрытия расходов бюджета;</w:t>
      </w:r>
    </w:p>
    <w:p w:rsidR="00065922" w:rsidRDefault="00DF1285">
      <w:pPr>
        <w:pStyle w:val="ConsPlusNormal"/>
        <w:ind w:firstLine="567"/>
        <w:jc w:val="both"/>
      </w:pPr>
      <w:r>
        <w:rPr>
          <w:rFonts w:ascii="Times New Roman" w:hAnsi="Times New Roman" w:cs="Times New Roman"/>
          <w:sz w:val="28"/>
          <w:szCs w:val="28"/>
        </w:rPr>
        <w:t>- прозрачности (открытости);</w:t>
      </w:r>
    </w:p>
    <w:p w:rsidR="00065922" w:rsidRDefault="00DF1285">
      <w:pPr>
        <w:pStyle w:val="ConsPlusNormal"/>
        <w:ind w:firstLine="567"/>
        <w:jc w:val="both"/>
      </w:pPr>
      <w:r>
        <w:rPr>
          <w:rFonts w:ascii="Times New Roman" w:hAnsi="Times New Roman" w:cs="Times New Roman"/>
          <w:sz w:val="28"/>
          <w:szCs w:val="28"/>
        </w:rPr>
        <w:t>- участия граждан в бюджетном процессе;</w:t>
      </w:r>
    </w:p>
    <w:p w:rsidR="00065922" w:rsidRDefault="00DF1285">
      <w:pPr>
        <w:pStyle w:val="ConsPlusNormal"/>
        <w:ind w:firstLine="567"/>
        <w:jc w:val="both"/>
      </w:pPr>
      <w:r>
        <w:rPr>
          <w:rFonts w:ascii="Times New Roman" w:hAnsi="Times New Roman" w:cs="Times New Roman"/>
          <w:sz w:val="28"/>
          <w:szCs w:val="28"/>
        </w:rPr>
        <w:t>- достоверности бюджета;</w:t>
      </w:r>
    </w:p>
    <w:p w:rsidR="00065922" w:rsidRDefault="00DF1285">
      <w:pPr>
        <w:pStyle w:val="ConsPlusNormal"/>
        <w:ind w:firstLine="567"/>
        <w:jc w:val="both"/>
      </w:pPr>
      <w:r>
        <w:rPr>
          <w:rFonts w:ascii="Times New Roman" w:hAnsi="Times New Roman" w:cs="Times New Roman"/>
          <w:sz w:val="28"/>
          <w:szCs w:val="28"/>
        </w:rPr>
        <w:t>- адресности и целевого характера бюджетных средств;</w:t>
      </w:r>
    </w:p>
    <w:p w:rsidR="00065922" w:rsidRDefault="00DF1285">
      <w:pPr>
        <w:pStyle w:val="ConsPlusNormal"/>
        <w:ind w:firstLine="567"/>
        <w:jc w:val="both"/>
      </w:pPr>
      <w:r>
        <w:rPr>
          <w:rFonts w:ascii="Times New Roman" w:hAnsi="Times New Roman" w:cs="Times New Roman"/>
          <w:sz w:val="28"/>
          <w:szCs w:val="28"/>
        </w:rPr>
        <w:t>- подведомственности расходов бюджета;</w:t>
      </w:r>
    </w:p>
    <w:p w:rsidR="00065922" w:rsidRDefault="00DF1285">
      <w:pPr>
        <w:pStyle w:val="ConsPlusNormal"/>
        <w:ind w:firstLine="567"/>
        <w:jc w:val="both"/>
      </w:pPr>
      <w:r>
        <w:rPr>
          <w:rFonts w:ascii="Times New Roman" w:hAnsi="Times New Roman" w:cs="Times New Roman"/>
          <w:sz w:val="28"/>
          <w:szCs w:val="28"/>
        </w:rPr>
        <w:t>- единства кассы.</w:t>
      </w:r>
    </w:p>
    <w:p w:rsidR="00065922" w:rsidRDefault="00DF1285">
      <w:pPr>
        <w:pStyle w:val="ConsPlusTitle"/>
        <w:spacing w:before="113" w:after="113"/>
        <w:ind w:firstLine="567"/>
        <w:jc w:val="both"/>
        <w:outlineLvl w:val="3"/>
      </w:pPr>
      <w:r>
        <w:rPr>
          <w:rFonts w:ascii="Times New Roman" w:hAnsi="Times New Roman" w:cs="Times New Roman"/>
          <w:sz w:val="28"/>
          <w:szCs w:val="28"/>
        </w:rPr>
        <w:t xml:space="preserve">Статья 5. Правовая форма местного бюджета </w:t>
      </w:r>
    </w:p>
    <w:p w:rsidR="00065922" w:rsidRDefault="00DF1285">
      <w:pPr>
        <w:pStyle w:val="ConsPlusNormal"/>
        <w:ind w:firstLine="567"/>
        <w:jc w:val="both"/>
      </w:pPr>
      <w:r>
        <w:rPr>
          <w:rFonts w:ascii="Times New Roman" w:hAnsi="Times New Roman" w:cs="Times New Roman"/>
          <w:sz w:val="28"/>
          <w:szCs w:val="28"/>
        </w:rPr>
        <w:t>1. Местный бюджет разрабатывается администрацией Кудымкарского муниципального округа и утверждается в форме решения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2. Местный бюджет предназначен для исполнения расходных обязательств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065922" w:rsidRDefault="00DF1285">
      <w:pPr>
        <w:pStyle w:val="ConsPlusNormal"/>
        <w:ind w:firstLine="567"/>
        <w:jc w:val="both"/>
      </w:pPr>
      <w:r>
        <w:rPr>
          <w:rFonts w:ascii="Times New Roman" w:hAnsi="Times New Roman" w:cs="Times New Roman"/>
          <w:sz w:val="28"/>
          <w:szCs w:val="28"/>
        </w:rP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Кудымкарского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Кудымкарского муниципального округа, исполняемых за счет субвенций из бюджета Пермского края для осуществления отдельных государственных полномочий.</w:t>
      </w:r>
    </w:p>
    <w:p w:rsidR="00065922" w:rsidRDefault="00DF1285">
      <w:pPr>
        <w:pStyle w:val="ConsPlusNormal"/>
        <w:ind w:firstLine="567"/>
        <w:jc w:val="both"/>
      </w:pPr>
      <w:r>
        <w:rPr>
          <w:rFonts w:ascii="Times New Roman" w:hAnsi="Times New Roman" w:cs="Times New Roman"/>
          <w:sz w:val="28"/>
          <w:szCs w:val="28"/>
        </w:rPr>
        <w:t>4. Местный бюджет утверждается на очередной финансовый год и плановый период.</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6. Действие решения о бюджете во времени</w:t>
      </w:r>
    </w:p>
    <w:p w:rsidR="00065922" w:rsidRDefault="00DF1285">
      <w:pPr>
        <w:pStyle w:val="ConsPlusNormal"/>
        <w:ind w:firstLine="567"/>
        <w:jc w:val="both"/>
      </w:pPr>
      <w:r>
        <w:rPr>
          <w:rFonts w:ascii="Times New Roman" w:hAnsi="Times New Roman" w:cs="Times New Roman"/>
          <w:sz w:val="28"/>
          <w:szCs w:val="28"/>
        </w:rPr>
        <w:t>1. Решение о бюджете Кудымкарского муниципального округа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Решение о бюджете Кудымкарского муниципального округа подлежит официальному опубликованию не позднее 10 дней после его подписания в установленном порядке.</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 Особенности применения бюджетной классификации</w:t>
      </w:r>
    </w:p>
    <w:p w:rsidR="00065922" w:rsidRDefault="00DF1285">
      <w:pPr>
        <w:pStyle w:val="ConsPlusNormal"/>
        <w:ind w:firstLine="567"/>
        <w:jc w:val="both"/>
      </w:pPr>
      <w:r>
        <w:rPr>
          <w:rFonts w:ascii="Times New Roman" w:hAnsi="Times New Roman" w:cs="Times New Roman"/>
          <w:sz w:val="28"/>
          <w:szCs w:val="28"/>
        </w:rPr>
        <w:t xml:space="preserve">1. Формирование и исполнение бюджета Кудымкарского муниципального округа, составление бюджетной отчетности осуществляются в соответствии с </w:t>
      </w:r>
      <w:r>
        <w:rPr>
          <w:rFonts w:ascii="Times New Roman" w:hAnsi="Times New Roman" w:cs="Times New Roman"/>
          <w:sz w:val="28"/>
          <w:szCs w:val="28"/>
        </w:rPr>
        <w:lastRenderedPageBreak/>
        <w:t xml:space="preserve">бюджетной классификацией Российской Федерации, состав которой определен Бюджетным </w:t>
      </w:r>
      <w:hyperlink r:id="rId25">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2. Для детализации поступлений по кодам классификации доходов применяется код подвида доходов.</w:t>
      </w:r>
    </w:p>
    <w:p w:rsidR="00065922" w:rsidRDefault="00DF1285">
      <w:pPr>
        <w:pStyle w:val="ConsPlusNormal"/>
        <w:ind w:firstLine="567"/>
        <w:jc w:val="both"/>
      </w:pPr>
      <w:r>
        <w:rPr>
          <w:rFonts w:ascii="Times New Roman" w:hAnsi="Times New Roman" w:cs="Times New Roman"/>
          <w:sz w:val="28"/>
          <w:szCs w:val="28"/>
        </w:rPr>
        <w:t>Финансовый орган утверждает перечень кодов подвидов по видам доходов, главными администраторами которых являются органы местного самоуправления Кудымкарского муниципального округа, структурные подразделения администрации Кудымкарского муниципального округа с правами юридического лица и (или) находящиеся в их ведении казенные учреждения.</w:t>
      </w:r>
    </w:p>
    <w:p w:rsidR="00065922" w:rsidRDefault="00DF1285">
      <w:pPr>
        <w:pStyle w:val="ConsPlusNormal"/>
        <w:ind w:firstLine="567"/>
        <w:jc w:val="both"/>
      </w:pPr>
      <w:r>
        <w:rPr>
          <w:rFonts w:ascii="Times New Roman" w:hAnsi="Times New Roman" w:cs="Times New Roman"/>
          <w:sz w:val="28"/>
          <w:szCs w:val="28"/>
        </w:rPr>
        <w:t>3. Перечень главных распорядителей средств бюджета Кудымкарского муниципального округа устанавливается решением о бюджете Кудымкарского муниципального округа на очередной финансовый год и плановый период в составе ведомственной структуры расходов.</w:t>
      </w:r>
    </w:p>
    <w:p w:rsidR="00065922" w:rsidRDefault="00DF1285">
      <w:pPr>
        <w:pStyle w:val="ConsPlusNormal"/>
        <w:ind w:firstLine="567"/>
        <w:jc w:val="both"/>
      </w:pPr>
      <w:r>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утверждается в составе ведомственной структуры расходов бюджета решением о бюджете Кудымкарского муниципального округа на очередной финансовый год и плановый период либо в установленных Бюджетным </w:t>
      </w:r>
      <w:hyperlink r:id="rId2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случаях сводной бюджетной росписью бюджета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муниципального округа и (или) иными расходными обязательствами, подлежащими исполнению за счет средств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Каждому публичному нормативному обязательству, межбюджетному трансферту, инициативному проекту, предусмотренному </w:t>
      </w:r>
      <w:hyperlink r:id="rId27">
        <w:r>
          <w:rPr>
            <w:rFonts w:ascii="Times New Roman" w:hAnsi="Times New Roman" w:cs="Times New Roman"/>
            <w:sz w:val="28"/>
            <w:szCs w:val="28"/>
          </w:rPr>
          <w:t>статьей 26.1</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Кудымкарского муниципального округа (далее - инициативный проект), присваиваются уникальные коды классификации расходов бюджета.</w:t>
      </w:r>
    </w:p>
    <w:p w:rsidR="00065922" w:rsidRDefault="00DF1285">
      <w:pPr>
        <w:spacing w:after="0" w:line="240" w:lineRule="auto"/>
        <w:ind w:firstLine="567"/>
        <w:jc w:val="both"/>
      </w:pPr>
      <w:r>
        <w:rPr>
          <w:rFonts w:ascii="Times New Roman" w:hAnsi="Times New Roman" w:cs="Times New Roman"/>
          <w:sz w:val="28"/>
          <w:szCs w:val="28"/>
        </w:rPr>
        <w:t>Перечень и коды целевых статей расходов бюджета устанавливаются финансовым органом, осуществляющим составление и организацию исполнения бюджета муниципального округа.</w:t>
      </w:r>
    </w:p>
    <w:p w:rsidR="00065922" w:rsidRDefault="00DF1285">
      <w:pPr>
        <w:pStyle w:val="ConsPlusNormal"/>
        <w:ind w:firstLine="567"/>
        <w:jc w:val="both"/>
      </w:pPr>
      <w:r>
        <w:rPr>
          <w:rFonts w:ascii="Times New Roman" w:hAnsi="Times New Roman" w:cs="Times New Roman"/>
          <w:sz w:val="28"/>
          <w:szCs w:val="28"/>
        </w:rPr>
        <w:t>4. Перечень статей источников финансирования дефицита бюджета утверждается решением о бюджете Кудымкарского муниципального округа на очередной финансовый год и плановый период при утверждении источников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Финансовый орган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муниципального округа и (или) находящиеся в их ведении казенные учреждения.</w:t>
      </w:r>
    </w:p>
    <w:p w:rsidR="00431D45" w:rsidRDefault="00431D45">
      <w:pPr>
        <w:pStyle w:val="ConsPlusTitle"/>
        <w:spacing w:before="113" w:after="113"/>
        <w:jc w:val="center"/>
        <w:outlineLvl w:val="2"/>
        <w:rPr>
          <w:rFonts w:ascii="Times New Roman" w:hAnsi="Times New Roman" w:cs="Times New Roman"/>
          <w:sz w:val="28"/>
          <w:szCs w:val="28"/>
        </w:rPr>
      </w:pPr>
    </w:p>
    <w:p w:rsidR="00065922" w:rsidRDefault="00DF1285">
      <w:pPr>
        <w:pStyle w:val="ConsPlusTitle"/>
        <w:spacing w:before="113" w:after="113"/>
        <w:jc w:val="center"/>
        <w:outlineLvl w:val="2"/>
      </w:pPr>
      <w:r>
        <w:rPr>
          <w:rFonts w:ascii="Times New Roman" w:hAnsi="Times New Roman" w:cs="Times New Roman"/>
          <w:sz w:val="28"/>
          <w:szCs w:val="28"/>
        </w:rPr>
        <w:lastRenderedPageBreak/>
        <w:t>II. Доходы бюджета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 Общие положения о доходах бюджета</w:t>
      </w:r>
    </w:p>
    <w:p w:rsidR="00065922" w:rsidRDefault="00DF1285">
      <w:pPr>
        <w:pStyle w:val="ConsPlusNormal"/>
        <w:ind w:firstLine="567"/>
        <w:jc w:val="both"/>
      </w:pPr>
      <w:r>
        <w:rPr>
          <w:rFonts w:ascii="Times New Roman" w:hAnsi="Times New Roman" w:cs="Times New Roman"/>
          <w:sz w:val="28"/>
          <w:szCs w:val="28"/>
        </w:rPr>
        <w:t>Доходы бюджета Кудымкарского муниципального округа формируются в соответствии с бюджетным законодательством, законодательством о налогах и сборах и законодательством об иных обязательных платежах.</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9. Собственные доходы бюджета</w:t>
      </w:r>
    </w:p>
    <w:p w:rsidR="00065922" w:rsidRDefault="00DF1285">
      <w:pPr>
        <w:pStyle w:val="ConsPlusTitle"/>
        <w:ind w:firstLine="567"/>
        <w:jc w:val="both"/>
        <w:outlineLvl w:val="3"/>
      </w:pPr>
      <w:r>
        <w:rPr>
          <w:rFonts w:ascii="Times New Roman" w:hAnsi="Times New Roman" w:cs="Times New Roman"/>
          <w:b w:val="0"/>
          <w:sz w:val="28"/>
          <w:szCs w:val="28"/>
        </w:rPr>
        <w:t>К собственным доходам местного бюджета относятся</w:t>
      </w:r>
      <w:r>
        <w:rPr>
          <w:rFonts w:ascii="Times New Roman" w:hAnsi="Times New Roman" w:cs="Times New Roman"/>
          <w:sz w:val="28"/>
          <w:szCs w:val="28"/>
        </w:rPr>
        <w:t>:</w:t>
      </w:r>
    </w:p>
    <w:p w:rsidR="00065922" w:rsidRDefault="00DF1285">
      <w:pPr>
        <w:pStyle w:val="ConsPlusNormal"/>
        <w:ind w:firstLine="567"/>
        <w:jc w:val="both"/>
      </w:pPr>
      <w:r>
        <w:rPr>
          <w:rFonts w:ascii="Times New Roman" w:hAnsi="Times New Roman" w:cs="Times New Roman"/>
          <w:sz w:val="28"/>
          <w:szCs w:val="28"/>
        </w:rPr>
        <w:t>налоговые доходы, зачисляемые в бюджет Кудымкарского муниципального округа в соответствии с бюджетным законодательством Российской Федерации и законодательством о налогах и сборах;</w:t>
      </w:r>
    </w:p>
    <w:p w:rsidR="00065922" w:rsidRDefault="00DF1285">
      <w:pPr>
        <w:pStyle w:val="ConsPlusNormal"/>
        <w:ind w:firstLine="567"/>
        <w:jc w:val="both"/>
      </w:pPr>
      <w:r>
        <w:rPr>
          <w:rFonts w:ascii="Times New Roman" w:hAnsi="Times New Roman" w:cs="Times New Roman"/>
          <w:sz w:val="28"/>
          <w:szCs w:val="28"/>
        </w:rPr>
        <w:t>неналоговые доходы, зачисляемые в бюджет Кудымкарского муниципального округа в соответствии с законодательством Российской Федерации, законами Пермского края и решениями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доходы, полученные бюджетом Кудымкарского муниципального округа в виде безвозмездных поступлений, за исключением субвенций.</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10. Перечень и реестры источников доходов бюджетов</w:t>
      </w:r>
    </w:p>
    <w:p w:rsidR="00065922" w:rsidRDefault="00DF1285">
      <w:pPr>
        <w:pStyle w:val="ConsPlusNormal"/>
        <w:ind w:firstLine="567"/>
        <w:jc w:val="both"/>
      </w:pPr>
      <w:r>
        <w:rPr>
          <w:rFonts w:ascii="Times New Roman" w:hAnsi="Times New Roman" w:cs="Times New Roman"/>
          <w:sz w:val="28"/>
          <w:szCs w:val="28"/>
        </w:rPr>
        <w:t>1. Финансовый орган обязан вести реестр источников доходов бюджета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2. Под реестром источников доходов бюджета муниципального округа понимается свод информации о доходах бюджета по источникам доходов бюджета Кудымкарского муниципального округа, формируемой в процессе составления, утверждения и исполнения бюджета, на основании перечня источников доходов Российской Федерации.</w:t>
      </w:r>
    </w:p>
    <w:p w:rsidR="00065922" w:rsidRDefault="00DF1285">
      <w:pPr>
        <w:pStyle w:val="ConsPlusNormal"/>
        <w:ind w:firstLine="567"/>
        <w:jc w:val="both"/>
      </w:pPr>
      <w:r>
        <w:rPr>
          <w:rFonts w:ascii="Times New Roman" w:hAnsi="Times New Roman" w:cs="Times New Roman"/>
          <w:sz w:val="28"/>
          <w:szCs w:val="28"/>
        </w:rPr>
        <w:t>3. Реестр источников доходов Кудымкарского муниципального округа формируется и ведется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4. Реестр источников доходов бюджета Кудымкарского муниципального округа представляется в Министерство финансов Пермского края в порядке, установленном Правительством Пермского края.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11. Принятие решения о признании безнадежной к взысканию задолженности по платежам в бюджет и о ее списании (восстановлении)</w:t>
      </w:r>
    </w:p>
    <w:p w:rsidR="00065922" w:rsidRDefault="00DF1285">
      <w:pPr>
        <w:pStyle w:val="ConsPlusNormal"/>
        <w:ind w:firstLine="567"/>
        <w:jc w:val="both"/>
      </w:pPr>
      <w:bookmarkStart w:id="2" w:name="P175"/>
      <w:bookmarkEnd w:id="2"/>
      <w:r>
        <w:rPr>
          <w:rFonts w:ascii="Times New Roman" w:hAnsi="Times New Roman" w:cs="Times New Roman"/>
          <w:sz w:val="28"/>
          <w:szCs w:val="28"/>
        </w:rPr>
        <w:t>1. Платежи в бюджет Кудымкарского муниципального округа, не уплаченные в установленный срок (задолженность по платежам в бюджет), признаются безнадежными к взысканию в случае:</w:t>
      </w:r>
    </w:p>
    <w:p w:rsidR="00065922" w:rsidRDefault="00DF1285">
      <w:pPr>
        <w:pStyle w:val="ConsPlusNormal"/>
        <w:ind w:firstLine="567"/>
        <w:jc w:val="both"/>
      </w:pPr>
      <w:r>
        <w:rPr>
          <w:rFonts w:ascii="Times New Roman" w:hAnsi="Times New Roman" w:cs="Times New Roman"/>
          <w:sz w:val="28"/>
          <w:szCs w:val="28"/>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2) признания банкротом индивидуального предпринимателя - плательщика платежей в бюджет в соответствии с Федеральным </w:t>
      </w:r>
      <w:hyperlink r:id="rId28">
        <w:r>
          <w:rPr>
            <w:rFonts w:ascii="Times New Roman" w:hAnsi="Times New Roman" w:cs="Times New Roman"/>
            <w:sz w:val="28"/>
            <w:szCs w:val="28"/>
          </w:rPr>
          <w:t>законом</w:t>
        </w:r>
      </w:hyperlink>
      <w:r>
        <w:rPr>
          <w:rFonts w:ascii="Times New Roman" w:hAnsi="Times New Roman" w:cs="Times New Roman"/>
          <w:sz w:val="28"/>
          <w:szCs w:val="28"/>
        </w:rPr>
        <w:t xml:space="preserve">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w:t>
      </w:r>
      <w:r>
        <w:rPr>
          <w:rFonts w:ascii="Times New Roman" w:hAnsi="Times New Roman" w:cs="Times New Roman"/>
          <w:sz w:val="28"/>
          <w:szCs w:val="28"/>
        </w:rPr>
        <w:lastRenderedPageBreak/>
        <w:t>должника;</w:t>
      </w:r>
    </w:p>
    <w:p w:rsidR="00065922" w:rsidRDefault="00DF1285">
      <w:pPr>
        <w:pStyle w:val="ConsPlusNormal"/>
        <w:ind w:firstLine="567"/>
        <w:jc w:val="both"/>
      </w:pPr>
      <w:r>
        <w:rPr>
          <w:rFonts w:ascii="Times New Roman" w:hAnsi="Times New Roman" w:cs="Times New Roman"/>
          <w:color w:val="000000"/>
          <w:sz w:val="28"/>
          <w:szCs w:val="28"/>
        </w:rPr>
        <w:t xml:space="preserve">3) </w:t>
      </w:r>
      <w:r>
        <w:rPr>
          <w:rFonts w:ascii="Times New Roman" w:hAnsi="Times New Roman" w:cs="Times New Roman"/>
          <w:sz w:val="28"/>
          <w:szCs w:val="28"/>
        </w:rPr>
        <w:t xml:space="preserve">признания банкротом гражданина, не являющегося индивидуальным предпринимателем, в соответствии с Федеральным </w:t>
      </w:r>
      <w:hyperlink r:id="rId29">
        <w:r>
          <w:rPr>
            <w:rFonts w:ascii="Times New Roman" w:hAnsi="Times New Roman" w:cs="Times New Roman"/>
            <w:sz w:val="28"/>
            <w:szCs w:val="28"/>
          </w:rPr>
          <w:t>законом</w:t>
        </w:r>
      </w:hyperlink>
      <w:r>
        <w:rPr>
          <w:rFonts w:ascii="Times New Roman" w:hAnsi="Times New Roman" w:cs="Times New Roman"/>
          <w:sz w:val="28"/>
          <w:szCs w:val="28"/>
        </w:rPr>
        <w:t xml:space="preserve">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65922" w:rsidRDefault="00DF1285">
      <w:pPr>
        <w:pStyle w:val="ConsPlusNormal"/>
        <w:ind w:firstLine="567"/>
        <w:jc w:val="both"/>
      </w:pPr>
      <w:r>
        <w:rPr>
          <w:rFonts w:ascii="Times New Roman" w:hAnsi="Times New Roman" w:cs="Times New Roman"/>
          <w:sz w:val="28"/>
          <w:szCs w:val="28"/>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65922" w:rsidRDefault="00DF1285">
      <w:pPr>
        <w:pStyle w:val="ConsPlusNormal"/>
        <w:ind w:firstLine="567"/>
        <w:jc w:val="both"/>
      </w:pPr>
      <w:r>
        <w:rPr>
          <w:rFonts w:ascii="Times New Roman" w:hAnsi="Times New Roman" w:cs="Times New Roman"/>
          <w:sz w:val="28"/>
          <w:szCs w:val="28"/>
        </w:rPr>
        <w:t xml:space="preserve">6) вынесения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30">
        <w:r>
          <w:rPr>
            <w:rFonts w:ascii="Times New Roman" w:hAnsi="Times New Roman" w:cs="Times New Roman"/>
            <w:sz w:val="28"/>
            <w:szCs w:val="28"/>
          </w:rPr>
          <w:t>пунктом 3</w:t>
        </w:r>
      </w:hyperlink>
      <w:r>
        <w:rPr>
          <w:rFonts w:ascii="Times New Roman" w:hAnsi="Times New Roman" w:cs="Times New Roman"/>
          <w:sz w:val="28"/>
          <w:szCs w:val="28"/>
        </w:rPr>
        <w:t xml:space="preserve"> или </w:t>
      </w:r>
      <w:hyperlink r:id="rId31">
        <w:r>
          <w:rPr>
            <w:rFonts w:ascii="Times New Roman" w:hAnsi="Times New Roman" w:cs="Times New Roman"/>
            <w:sz w:val="28"/>
            <w:szCs w:val="28"/>
          </w:rPr>
          <w:t>4 части 1 статьи 46</w:t>
        </w:r>
      </w:hyperlink>
      <w:r>
        <w:rPr>
          <w:rFonts w:ascii="Times New Roman" w:hAnsi="Times New Roman" w:cs="Times New Roman"/>
          <w:sz w:val="28"/>
          <w:szCs w:val="28"/>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p w:rsidR="00065922" w:rsidRDefault="00DF1285">
      <w:pPr>
        <w:pStyle w:val="ConsPlusNormal"/>
        <w:ind w:firstLine="567"/>
        <w:jc w:val="both"/>
      </w:pPr>
      <w:r>
        <w:rPr>
          <w:rFonts w:ascii="Times New Roman" w:hAnsi="Times New Roman" w:cs="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65922" w:rsidRDefault="00DF1285">
      <w:pPr>
        <w:pStyle w:val="ConsPlusNormal"/>
        <w:ind w:firstLine="567"/>
        <w:jc w:val="both"/>
      </w:pPr>
      <w:r>
        <w:rPr>
          <w:rFonts w:ascii="Times New Roman" w:hAnsi="Times New Roman" w:cs="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65922" w:rsidRDefault="00DF1285">
      <w:pPr>
        <w:pStyle w:val="ConsPlusNormal"/>
        <w:ind w:firstLine="567"/>
        <w:jc w:val="both"/>
      </w:pPr>
      <w:r>
        <w:rPr>
          <w:rFonts w:ascii="Times New Roman" w:hAnsi="Times New Roman" w:cs="Times New Roman"/>
          <w:sz w:val="28"/>
          <w:szCs w:val="28"/>
        </w:rPr>
        <w:t xml:space="preserve">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32">
        <w:r>
          <w:rPr>
            <w:rFonts w:ascii="Times New Roman" w:hAnsi="Times New Roman" w:cs="Times New Roman"/>
            <w:sz w:val="28"/>
            <w:szCs w:val="28"/>
          </w:rPr>
          <w:t>пунктом 3</w:t>
        </w:r>
      </w:hyperlink>
      <w:r>
        <w:rPr>
          <w:rFonts w:ascii="Times New Roman" w:hAnsi="Times New Roman" w:cs="Times New Roman"/>
          <w:sz w:val="28"/>
          <w:szCs w:val="28"/>
        </w:rPr>
        <w:t xml:space="preserve"> или </w:t>
      </w:r>
      <w:hyperlink r:id="rId33">
        <w:r>
          <w:rPr>
            <w:rFonts w:ascii="Times New Roman" w:hAnsi="Times New Roman" w:cs="Times New Roman"/>
            <w:sz w:val="28"/>
            <w:szCs w:val="28"/>
          </w:rPr>
          <w:t>4 части 1 статьи 46</w:t>
        </w:r>
      </w:hyperlink>
      <w:r>
        <w:rPr>
          <w:rFonts w:ascii="Times New Roman" w:hAnsi="Times New Roman" w:cs="Times New Roman"/>
          <w:sz w:val="28"/>
          <w:szCs w:val="28"/>
        </w:rPr>
        <w:t xml:space="preserve">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34">
        <w:r>
          <w:rPr>
            <w:rFonts w:ascii="Times New Roman" w:hAnsi="Times New Roman" w:cs="Times New Roman"/>
            <w:sz w:val="28"/>
            <w:szCs w:val="28"/>
          </w:rPr>
          <w:t>законом</w:t>
        </w:r>
      </w:hyperlink>
      <w:r>
        <w:rPr>
          <w:rFonts w:ascii="Times New Roman" w:hAnsi="Times New Roman" w:cs="Times New Roman"/>
          <w:sz w:val="28"/>
          <w:szCs w:val="28"/>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65922" w:rsidRDefault="00DF1285">
      <w:pPr>
        <w:pStyle w:val="ConsPlusNormal"/>
        <w:ind w:firstLine="567"/>
        <w:jc w:val="both"/>
      </w:pPr>
      <w:bookmarkStart w:id="3" w:name="P191"/>
      <w:bookmarkEnd w:id="3"/>
      <w:r>
        <w:rPr>
          <w:rFonts w:ascii="Times New Roman" w:hAnsi="Times New Roman" w:cs="Times New Roman"/>
          <w:sz w:val="28"/>
          <w:szCs w:val="28"/>
        </w:rPr>
        <w:lastRenderedPageBreak/>
        <w:t xml:space="preserve">2. Наряду со случаями, предусмотренными </w:t>
      </w:r>
      <w:hyperlink w:anchor="P175">
        <w:r>
          <w:rPr>
            <w:rFonts w:ascii="Times New Roman" w:hAnsi="Times New Roman" w:cs="Times New Roman"/>
            <w:sz w:val="28"/>
            <w:szCs w:val="28"/>
          </w:rPr>
          <w:t>пунктом 1</w:t>
        </w:r>
      </w:hyperlink>
      <w:r>
        <w:rPr>
          <w:rFonts w:ascii="Times New Roman" w:hAnsi="Times New Roman" w:cs="Times New Roman"/>
          <w:sz w:val="28"/>
          <w:szCs w:val="28"/>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35">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65922" w:rsidRDefault="00DF1285">
      <w:pPr>
        <w:pStyle w:val="ConsPlusNormal"/>
        <w:ind w:firstLine="567"/>
        <w:jc w:val="both"/>
      </w:pPr>
      <w:r>
        <w:rPr>
          <w:rFonts w:ascii="Times New Roman" w:hAnsi="Times New Roman" w:cs="Times New Roman"/>
          <w:sz w:val="28"/>
          <w:szCs w:val="28"/>
        </w:rPr>
        <w:t xml:space="preserve">3. Решение о признании безнадежной к взысканию задолженности по платежам в бюджет принимается администратором доходов бюджета Кудымкарского муниципального округа на основании документов, подтверждающих обстоятельства, предусмотренные </w:t>
      </w:r>
      <w:hyperlink w:anchor="P175">
        <w:r>
          <w:rPr>
            <w:rFonts w:ascii="Times New Roman" w:hAnsi="Times New Roman" w:cs="Times New Roman"/>
            <w:sz w:val="28"/>
            <w:szCs w:val="28"/>
          </w:rPr>
          <w:t>пунктами 1</w:t>
        </w:r>
      </w:hyperlink>
      <w:r>
        <w:rPr>
          <w:rFonts w:ascii="Times New Roman" w:hAnsi="Times New Roman" w:cs="Times New Roman"/>
          <w:sz w:val="28"/>
          <w:szCs w:val="28"/>
        </w:rPr>
        <w:t xml:space="preserve"> и </w:t>
      </w:r>
      <w:hyperlink w:anchor="P191">
        <w:r>
          <w:rPr>
            <w:rFonts w:ascii="Times New Roman" w:hAnsi="Times New Roman" w:cs="Times New Roman"/>
            <w:sz w:val="28"/>
            <w:szCs w:val="28"/>
          </w:rPr>
          <w:t>2</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r>
        <w:rPr>
          <w:rFonts w:ascii="Times New Roman" w:hAnsi="Times New Roman" w:cs="Times New Roman"/>
          <w:sz w:val="28"/>
          <w:szCs w:val="28"/>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Кудымкарского муниципального округа в соответствии с общими требованиями,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5. Списание (восстановление) в бюджетном (бухгалтерском) учете задолженности по платежам в бюджет Кудымкарского муниципального округа осуществляется администратором доходов бюджета на основании решения о признании безнадежной к взысканию задолженности по платежам в бюджет Кудымкарского муниципального округа.</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Отражение операций по списанию (восстановлению) в бюджетном (бухгалтерском) учете задолженности по платежам в бюджет Кудымкарского муниципального округа осуществляется в порядке, установленном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6. Положения настоящей статьи не распространяются на платежи, установленные законодательством о налогах и сборах, на денежные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12. Налоговые доходы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В бюджет Кудымкарского муниципального округа зачисляются налоговые доходы от следующих местных налогов, устанавливаемых Думой Кудымкарского муниципального округа Пермского края в соответствии с законодательством Российской Федерации о налогах и сборах:</w:t>
      </w:r>
    </w:p>
    <w:p w:rsidR="00065922" w:rsidRDefault="00DF1285">
      <w:pPr>
        <w:pStyle w:val="ConsPlusNormal"/>
        <w:ind w:firstLine="567"/>
        <w:jc w:val="both"/>
      </w:pPr>
      <w:r>
        <w:rPr>
          <w:rFonts w:ascii="Times New Roman" w:hAnsi="Times New Roman" w:cs="Times New Roman"/>
          <w:sz w:val="28"/>
          <w:szCs w:val="28"/>
        </w:rPr>
        <w:t>- земельного налога - по нормативу 100 процентов;</w:t>
      </w:r>
    </w:p>
    <w:p w:rsidR="00065922" w:rsidRDefault="00DF1285">
      <w:pPr>
        <w:pStyle w:val="ConsPlusNormal"/>
        <w:ind w:firstLine="567"/>
        <w:jc w:val="both"/>
      </w:pPr>
      <w:r>
        <w:rPr>
          <w:rFonts w:ascii="Times New Roman" w:hAnsi="Times New Roman" w:cs="Times New Roman"/>
          <w:sz w:val="28"/>
          <w:szCs w:val="28"/>
        </w:rPr>
        <w:t>- налога на имущество физических лиц - по нормативу 100 процентов.</w:t>
      </w:r>
    </w:p>
    <w:p w:rsidR="00065922" w:rsidRDefault="00DF1285">
      <w:pPr>
        <w:pStyle w:val="ConsPlusNormal"/>
        <w:ind w:firstLine="567"/>
        <w:jc w:val="both"/>
      </w:pPr>
      <w:r>
        <w:rPr>
          <w:rFonts w:ascii="Times New Roman" w:hAnsi="Times New Roman" w:cs="Times New Roman"/>
          <w:sz w:val="28"/>
          <w:szCs w:val="28"/>
        </w:rPr>
        <w:t xml:space="preserve">2. В бюджет Кудымкарского муниципального округа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w:t>
      </w:r>
      <w:hyperlink r:id="rId36">
        <w:r>
          <w:rPr>
            <w:rFonts w:ascii="Times New Roman" w:hAnsi="Times New Roman" w:cs="Times New Roman"/>
            <w:sz w:val="28"/>
            <w:szCs w:val="28"/>
          </w:rPr>
          <w:t>пунктом 2 статьи 61.6</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3. В бюджет Кудымкарского муниципального округа зачисляются налоговые доходы от налога на доходы физических лиц по дополнительным нормативам, устанавливаемым законом Пермского края о бюджете Пермского края на соответствующий финансовый год, в соответствии с пунктом 2 статьи 58 </w:t>
      </w:r>
      <w:r>
        <w:rPr>
          <w:rFonts w:ascii="Times New Roman" w:hAnsi="Times New Roman" w:cs="Times New Roman"/>
          <w:sz w:val="28"/>
          <w:szCs w:val="28"/>
        </w:rPr>
        <w:lastRenderedPageBreak/>
        <w:t>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В бюджет Кудымкарского муниципального округа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Пермского края «О бюджетном процессе в Пермском крае» в соответствии с </w:t>
      </w:r>
      <w:hyperlink r:id="rId37">
        <w:r>
          <w:rPr>
            <w:rFonts w:ascii="Times New Roman" w:hAnsi="Times New Roman" w:cs="Times New Roman"/>
            <w:sz w:val="28"/>
            <w:szCs w:val="28"/>
          </w:rPr>
          <w:t>пунктом 1 статьи 58</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Title"/>
        <w:spacing w:before="113" w:after="113"/>
        <w:ind w:firstLine="567"/>
        <w:jc w:val="both"/>
        <w:outlineLvl w:val="3"/>
      </w:pPr>
      <w:bookmarkStart w:id="4" w:name="P209"/>
      <w:bookmarkEnd w:id="4"/>
      <w:r>
        <w:rPr>
          <w:rFonts w:ascii="Times New Roman" w:hAnsi="Times New Roman" w:cs="Times New Roman"/>
          <w:sz w:val="28"/>
          <w:szCs w:val="28"/>
        </w:rPr>
        <w:t>Статья 13. Неналоговые доходы бюджета</w:t>
      </w:r>
    </w:p>
    <w:p w:rsidR="00065922" w:rsidRDefault="00DF1285">
      <w:pPr>
        <w:pStyle w:val="ConsPlusNormal"/>
        <w:ind w:firstLine="567"/>
        <w:jc w:val="both"/>
      </w:pPr>
      <w:r>
        <w:rPr>
          <w:rFonts w:ascii="Times New Roman" w:hAnsi="Times New Roman" w:cs="Times New Roman"/>
          <w:sz w:val="28"/>
          <w:szCs w:val="28"/>
        </w:rPr>
        <w:t>1. К неналоговым доходам бюджета Кудымкарского муниципального округа относятся:</w:t>
      </w:r>
    </w:p>
    <w:p w:rsidR="00065922" w:rsidRDefault="00DF1285">
      <w:pPr>
        <w:pStyle w:val="ConsPlusNormal"/>
        <w:ind w:firstLine="567"/>
        <w:jc w:val="both"/>
      </w:pPr>
      <w:r>
        <w:rPr>
          <w:rFonts w:ascii="Times New Roman" w:hAnsi="Times New Roman" w:cs="Times New Roman"/>
          <w:sz w:val="28"/>
          <w:szCs w:val="28"/>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65922" w:rsidRDefault="00DF1285">
      <w:pPr>
        <w:pStyle w:val="ConsPlusNormal"/>
        <w:ind w:firstLine="567"/>
        <w:jc w:val="both"/>
      </w:pPr>
      <w:r>
        <w:rPr>
          <w:rFonts w:ascii="Times New Roman" w:hAnsi="Times New Roman" w:cs="Times New Roman"/>
          <w:sz w:val="28"/>
          <w:szCs w:val="28"/>
        </w:rPr>
        <w:t>-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065922" w:rsidRDefault="00DF1285">
      <w:pPr>
        <w:pStyle w:val="ConsPlusNormal"/>
        <w:ind w:firstLine="567"/>
        <w:jc w:val="both"/>
      </w:pPr>
      <w:r>
        <w:rPr>
          <w:rFonts w:ascii="Times New Roman" w:hAnsi="Times New Roman" w:cs="Times New Roman"/>
          <w:sz w:val="28"/>
          <w:szCs w:val="28"/>
        </w:rPr>
        <w:t>- доходы от платных услуг, оказываемых казенными учреждениями;</w:t>
      </w:r>
    </w:p>
    <w:p w:rsidR="00065922" w:rsidRDefault="00DF1285">
      <w:pPr>
        <w:pStyle w:val="ConsPlusNormal"/>
        <w:ind w:firstLine="567"/>
        <w:jc w:val="both"/>
      </w:pPr>
      <w:r>
        <w:rPr>
          <w:rFonts w:ascii="Times New Roman" w:hAnsi="Times New Roman" w:cs="Times New Roman"/>
          <w:sz w:val="28"/>
          <w:szCs w:val="28"/>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округу, и иные суммы принудительного изъятия;</w:t>
      </w:r>
    </w:p>
    <w:p w:rsidR="00065922" w:rsidRDefault="00DF1285">
      <w:pPr>
        <w:pStyle w:val="ConsPlusNormal"/>
        <w:ind w:firstLine="567"/>
        <w:jc w:val="both"/>
      </w:pPr>
      <w:r>
        <w:rPr>
          <w:rFonts w:ascii="Times New Roman" w:hAnsi="Times New Roman" w:cs="Times New Roman"/>
          <w:sz w:val="28"/>
          <w:szCs w:val="28"/>
        </w:rPr>
        <w:t xml:space="preserve">- средства самообложения граждан, инициативные платежи, предусмотренные </w:t>
      </w:r>
      <w:hyperlink r:id="rId38">
        <w:r>
          <w:rPr>
            <w:rFonts w:ascii="Times New Roman" w:hAnsi="Times New Roman" w:cs="Times New Roman"/>
            <w:sz w:val="28"/>
            <w:szCs w:val="28"/>
          </w:rPr>
          <w:t>статьями 56</w:t>
        </w:r>
      </w:hyperlink>
      <w:r>
        <w:rPr>
          <w:rFonts w:ascii="Times New Roman" w:hAnsi="Times New Roman" w:cs="Times New Roman"/>
          <w:sz w:val="28"/>
          <w:szCs w:val="28"/>
        </w:rPr>
        <w:t xml:space="preserve"> и </w:t>
      </w:r>
      <w:hyperlink r:id="rId39">
        <w:r>
          <w:rPr>
            <w:rFonts w:ascii="Times New Roman" w:hAnsi="Times New Roman" w:cs="Times New Roman"/>
            <w:sz w:val="28"/>
            <w:szCs w:val="28"/>
          </w:rPr>
          <w:t>56.1</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065922" w:rsidRDefault="00DF1285">
      <w:pPr>
        <w:pStyle w:val="ConsPlusNormal"/>
        <w:ind w:firstLine="567"/>
        <w:jc w:val="both"/>
      </w:pPr>
      <w:r>
        <w:rPr>
          <w:rFonts w:ascii="Times New Roman" w:hAnsi="Times New Roman" w:cs="Times New Roman"/>
          <w:sz w:val="28"/>
          <w:szCs w:val="28"/>
        </w:rPr>
        <w:t>- иные неналоговые доходы.</w:t>
      </w:r>
    </w:p>
    <w:p w:rsidR="00065922" w:rsidRDefault="00DF1285">
      <w:pPr>
        <w:pStyle w:val="ConsPlusNormal"/>
        <w:ind w:firstLine="567"/>
        <w:jc w:val="both"/>
      </w:pPr>
      <w:r>
        <w:rPr>
          <w:rFonts w:ascii="Times New Roman" w:hAnsi="Times New Roman" w:cs="Times New Roman"/>
          <w:sz w:val="28"/>
          <w:szCs w:val="28"/>
        </w:rPr>
        <w:t xml:space="preserve">2. Неналоговые доходы бюджета Кудымкарского муниципального округа формируются в соответствии со </w:t>
      </w:r>
      <w:hyperlink r:id="rId40">
        <w:r>
          <w:rPr>
            <w:rFonts w:ascii="Times New Roman" w:hAnsi="Times New Roman" w:cs="Times New Roman"/>
            <w:sz w:val="28"/>
            <w:szCs w:val="28"/>
          </w:rPr>
          <w:t>статьями 41</w:t>
        </w:r>
      </w:hyperlink>
      <w:r>
        <w:rPr>
          <w:rFonts w:ascii="Times New Roman" w:hAnsi="Times New Roman" w:cs="Times New Roman"/>
          <w:sz w:val="28"/>
          <w:szCs w:val="28"/>
        </w:rPr>
        <w:t xml:space="preserve">, </w:t>
      </w:r>
      <w:hyperlink r:id="rId41">
        <w:r>
          <w:rPr>
            <w:rFonts w:ascii="Times New Roman" w:hAnsi="Times New Roman" w:cs="Times New Roman"/>
            <w:sz w:val="28"/>
            <w:szCs w:val="28"/>
          </w:rPr>
          <w:t>42</w:t>
        </w:r>
      </w:hyperlink>
      <w:r>
        <w:rPr>
          <w:rFonts w:ascii="Times New Roman" w:hAnsi="Times New Roman" w:cs="Times New Roman"/>
          <w:sz w:val="28"/>
          <w:szCs w:val="28"/>
        </w:rPr>
        <w:t xml:space="preserve">, </w:t>
      </w:r>
      <w:hyperlink r:id="rId42">
        <w:r>
          <w:rPr>
            <w:rFonts w:ascii="Times New Roman" w:hAnsi="Times New Roman" w:cs="Times New Roman"/>
            <w:sz w:val="28"/>
            <w:szCs w:val="28"/>
          </w:rPr>
          <w:t>46</w:t>
        </w:r>
      </w:hyperlink>
      <w:r>
        <w:rPr>
          <w:rFonts w:ascii="Times New Roman" w:hAnsi="Times New Roman" w:cs="Times New Roman"/>
          <w:sz w:val="28"/>
          <w:szCs w:val="28"/>
        </w:rPr>
        <w:t xml:space="preserve">, </w:t>
      </w:r>
      <w:hyperlink r:id="rId43">
        <w:r>
          <w:rPr>
            <w:rFonts w:ascii="Times New Roman" w:hAnsi="Times New Roman" w:cs="Times New Roman"/>
            <w:sz w:val="28"/>
            <w:szCs w:val="28"/>
          </w:rPr>
          <w:t>58</w:t>
        </w:r>
      </w:hyperlink>
      <w:r>
        <w:rPr>
          <w:rFonts w:ascii="Times New Roman" w:hAnsi="Times New Roman" w:cs="Times New Roman"/>
          <w:sz w:val="28"/>
          <w:szCs w:val="28"/>
        </w:rPr>
        <w:t xml:space="preserve"> и </w:t>
      </w:r>
      <w:hyperlink r:id="rId44">
        <w:r>
          <w:rPr>
            <w:rFonts w:ascii="Times New Roman" w:hAnsi="Times New Roman" w:cs="Times New Roman"/>
            <w:sz w:val="28"/>
            <w:szCs w:val="28"/>
          </w:rPr>
          <w:t>62</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3. Муниципальные правовые акты, договоры (соглашения), в соответствии с которыми уплачиваются платежи, являющиеся источниками неналоговых доходов бюджета Кудымкарского муниципального округа, должны предусматривать положения о порядке их исчисления, размерах, сроках и (или) об условиях их уплаты.</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14. Безвозмездные поступления в бюджет</w:t>
      </w:r>
    </w:p>
    <w:p w:rsidR="00065922" w:rsidRDefault="00DF1285">
      <w:pPr>
        <w:pStyle w:val="ConsPlusNormal"/>
        <w:ind w:firstLine="567"/>
        <w:jc w:val="both"/>
      </w:pPr>
      <w:r>
        <w:rPr>
          <w:rFonts w:ascii="Times New Roman" w:hAnsi="Times New Roman" w:cs="Times New Roman"/>
          <w:sz w:val="28"/>
          <w:szCs w:val="28"/>
        </w:rPr>
        <w:t>К безвозмездным поступлениям в бюджет Кудымкарского муниципального округа относятся:</w:t>
      </w:r>
    </w:p>
    <w:p w:rsidR="00065922" w:rsidRDefault="00DF1285">
      <w:pPr>
        <w:spacing w:after="0" w:line="240" w:lineRule="auto"/>
        <w:ind w:firstLine="567"/>
        <w:jc w:val="both"/>
      </w:pPr>
      <w:r>
        <w:rPr>
          <w:rFonts w:ascii="Times New Roman" w:hAnsi="Times New Roman" w:cs="Times New Roman"/>
          <w:sz w:val="28"/>
          <w:szCs w:val="28"/>
        </w:rPr>
        <w:t>- дотации из бюджета Пермского края;</w:t>
      </w:r>
    </w:p>
    <w:p w:rsidR="00065922" w:rsidRDefault="00DF1285">
      <w:pPr>
        <w:pStyle w:val="ConsPlusNormal"/>
        <w:ind w:firstLine="567"/>
        <w:jc w:val="both"/>
      </w:pPr>
      <w:r>
        <w:rPr>
          <w:rFonts w:ascii="Times New Roman" w:hAnsi="Times New Roman" w:cs="Times New Roman"/>
          <w:sz w:val="28"/>
          <w:szCs w:val="28"/>
        </w:rPr>
        <w:t>- субсидии, субвенции из других бюджетов бюджетной системы Российской Федерации;</w:t>
      </w:r>
    </w:p>
    <w:p w:rsidR="00065922" w:rsidRDefault="00DF1285">
      <w:pPr>
        <w:pStyle w:val="ConsPlusNormal"/>
        <w:ind w:firstLine="567"/>
        <w:jc w:val="both"/>
      </w:pPr>
      <w:r>
        <w:rPr>
          <w:rFonts w:ascii="Times New Roman" w:hAnsi="Times New Roman" w:cs="Times New Roman"/>
          <w:sz w:val="28"/>
          <w:szCs w:val="28"/>
        </w:rPr>
        <w:t>- иные межбюджетные трансферты из других бюджетов бюджетной системы Российской Федерации</w:t>
      </w:r>
    </w:p>
    <w:p w:rsidR="00065922" w:rsidRDefault="00DF1285">
      <w:pPr>
        <w:pStyle w:val="ConsPlusNormal"/>
        <w:ind w:firstLine="567"/>
        <w:jc w:val="both"/>
      </w:pPr>
      <w:r>
        <w:rPr>
          <w:rFonts w:ascii="Times New Roman" w:hAnsi="Times New Roman" w:cs="Times New Roman"/>
          <w:sz w:val="28"/>
          <w:szCs w:val="28"/>
        </w:rPr>
        <w:lastRenderedPageBreak/>
        <w:t>- безвозмездные поступления от физических и юридических лиц, в том числе добровольные пожертвования.</w:t>
      </w:r>
    </w:p>
    <w:p w:rsidR="00065922" w:rsidRDefault="00DF1285">
      <w:pPr>
        <w:pStyle w:val="ConsPlusNormal"/>
        <w:spacing w:before="113" w:after="113"/>
        <w:ind w:firstLine="567"/>
        <w:jc w:val="both"/>
      </w:pPr>
      <w:r>
        <w:rPr>
          <w:rFonts w:ascii="Times New Roman" w:hAnsi="Times New Roman" w:cs="Times New Roman"/>
          <w:b/>
          <w:sz w:val="28"/>
          <w:szCs w:val="28"/>
        </w:rPr>
        <w:t xml:space="preserve">Статья 15. Доходы от использования имущества </w:t>
      </w:r>
      <w:r>
        <w:rPr>
          <w:rFonts w:ascii="Times New Roman" w:hAnsi="Times New Roman" w:cs="Times New Roman"/>
          <w:b/>
          <w:bCs/>
          <w:sz w:val="28"/>
          <w:szCs w:val="28"/>
        </w:rPr>
        <w:t>находящегося в муниципальной собственности</w:t>
      </w:r>
    </w:p>
    <w:p w:rsidR="00065922" w:rsidRDefault="00DF1285">
      <w:pPr>
        <w:spacing w:after="0" w:line="240" w:lineRule="auto"/>
        <w:ind w:firstLine="567"/>
        <w:jc w:val="both"/>
      </w:pPr>
      <w:r>
        <w:rPr>
          <w:rFonts w:ascii="Times New Roman" w:hAnsi="Times New Roman" w:cs="Times New Roman"/>
          <w:bCs/>
          <w:sz w:val="28"/>
          <w:szCs w:val="28"/>
        </w:rPr>
        <w:t>К доходам бюджетов от использования имущества, находящегося в муниципальной собственности, относятся:</w:t>
      </w:r>
    </w:p>
    <w:p w:rsidR="00065922" w:rsidRDefault="00DF1285">
      <w:pPr>
        <w:spacing w:after="0" w:line="240" w:lineRule="auto"/>
        <w:ind w:firstLine="567"/>
        <w:jc w:val="both"/>
      </w:pPr>
      <w:r>
        <w:rPr>
          <w:rFonts w:ascii="Times New Roman" w:hAnsi="Times New Roman" w:cs="Times New Roman"/>
          <w:bCs/>
          <w:sz w:val="28"/>
          <w:szCs w:val="28"/>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w:t>
      </w:r>
    </w:p>
    <w:p w:rsidR="00065922" w:rsidRDefault="00DF1285">
      <w:pPr>
        <w:spacing w:after="0" w:line="240" w:lineRule="auto"/>
        <w:ind w:firstLine="567"/>
        <w:jc w:val="both"/>
      </w:pPr>
      <w:r>
        <w:rPr>
          <w:rFonts w:ascii="Times New Roman" w:hAnsi="Times New Roman" w:cs="Times New Roman"/>
          <w:bCs/>
          <w:sz w:val="28"/>
          <w:szCs w:val="28"/>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065922" w:rsidRDefault="00DF1285">
      <w:pPr>
        <w:spacing w:after="0" w:line="240" w:lineRule="auto"/>
        <w:ind w:firstLine="567"/>
        <w:jc w:val="both"/>
      </w:pPr>
      <w:r>
        <w:rPr>
          <w:rFonts w:ascii="Times New Roman" w:hAnsi="Times New Roman" w:cs="Times New Roman"/>
          <w:b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Кудымкарскому муниципальному округу, за исключением случаев, установленных федеральными законами;</w:t>
      </w:r>
    </w:p>
    <w:p w:rsidR="00065922" w:rsidRDefault="00DF1285">
      <w:pPr>
        <w:spacing w:after="0" w:line="240" w:lineRule="auto"/>
        <w:ind w:firstLine="567"/>
        <w:jc w:val="both"/>
      </w:pPr>
      <w:r>
        <w:rPr>
          <w:rFonts w:ascii="Times New Roman" w:hAnsi="Times New Roman" w:cs="Times New Roman"/>
          <w:bCs/>
          <w:sz w:val="28"/>
          <w:szCs w:val="28"/>
        </w:rPr>
        <w:t>часть прибыли муниципальных унитарных предприятий, остающаяся после уплаты налогов и иных обязательных платежей;</w:t>
      </w:r>
    </w:p>
    <w:p w:rsidR="00065922" w:rsidRDefault="00DF1285">
      <w:pPr>
        <w:spacing w:after="0" w:line="240" w:lineRule="auto"/>
        <w:ind w:firstLine="567"/>
        <w:jc w:val="both"/>
      </w:pPr>
      <w:r>
        <w:rPr>
          <w:rFonts w:ascii="Times New Roman" w:hAnsi="Times New Roman" w:cs="Times New Roman"/>
          <w:bCs/>
          <w:sz w:val="28"/>
          <w:szCs w:val="28"/>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065922" w:rsidRDefault="00DF1285">
      <w:pPr>
        <w:pStyle w:val="ConsPlusTitle"/>
        <w:spacing w:before="113" w:after="113"/>
        <w:ind w:firstLine="567"/>
        <w:jc w:val="center"/>
        <w:outlineLvl w:val="2"/>
      </w:pPr>
      <w:r>
        <w:rPr>
          <w:rFonts w:ascii="Times New Roman" w:hAnsi="Times New Roman" w:cs="Times New Roman"/>
          <w:sz w:val="28"/>
          <w:szCs w:val="28"/>
        </w:rPr>
        <w:t>III. Расходы бюджета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16. Общие положения о расходах бюджета</w:t>
      </w:r>
    </w:p>
    <w:p w:rsidR="00065922" w:rsidRDefault="00DF1285">
      <w:pPr>
        <w:pStyle w:val="ConsPlusNormal"/>
        <w:ind w:firstLine="567"/>
        <w:jc w:val="both"/>
      </w:pPr>
      <w:r>
        <w:rPr>
          <w:rFonts w:ascii="Times New Roman" w:hAnsi="Times New Roman" w:cs="Times New Roman"/>
          <w:sz w:val="28"/>
          <w:szCs w:val="28"/>
        </w:rPr>
        <w:t>1. Формирование расходов бюджета Кудымкарского муниципального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Кудымкарского муниципального округа, исполнение которых согласно законодательству Российской Федерации, законодательству Пермского края, договорам и соглашениям должно происходить в очередном финансовом году и плановом периоде за счет средств бюджета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Порядок возникновения расходных обязательств Кудымкарского муниципального округа, источники их исполнения, перечень расходов, финансируемых за счет средств бюджета Кудымкарского муниципального округа, регламентируются бюджетным законодательством Российской Федерации и Пермского края,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К бюджетным ассигнованиям относятся ассигнования на:</w:t>
      </w:r>
    </w:p>
    <w:p w:rsidR="00065922" w:rsidRDefault="00DF1285">
      <w:pPr>
        <w:pStyle w:val="ConsPlusNormal"/>
        <w:ind w:firstLine="567"/>
        <w:jc w:val="both"/>
      </w:pPr>
      <w:r>
        <w:rPr>
          <w:rFonts w:ascii="Times New Roman" w:hAnsi="Times New Roman" w:cs="Times New Roman"/>
          <w:sz w:val="28"/>
          <w:szCs w:val="28"/>
        </w:rPr>
        <w:t xml:space="preserve">оказание муниципальных услуг (выполнение работ), включая ассигнования </w:t>
      </w:r>
      <w:r>
        <w:rPr>
          <w:rFonts w:ascii="Times New Roman" w:hAnsi="Times New Roman" w:cs="Times New Roman"/>
          <w:sz w:val="28"/>
          <w:szCs w:val="28"/>
        </w:rPr>
        <w:lastRenderedPageBreak/>
        <w:t>на закупки товаров, работ, услуг для обеспечения муниципальных нужд;</w:t>
      </w:r>
    </w:p>
    <w:p w:rsidR="00065922" w:rsidRDefault="00DF1285">
      <w:pPr>
        <w:pStyle w:val="ConsPlusNormal"/>
        <w:ind w:firstLine="567"/>
        <w:jc w:val="both"/>
      </w:pPr>
      <w:r>
        <w:rPr>
          <w:rFonts w:ascii="Times New Roman" w:hAnsi="Times New Roman" w:cs="Times New Roman"/>
          <w:sz w:val="28"/>
          <w:szCs w:val="28"/>
        </w:rPr>
        <w:t>социальное обеспечение населения;</w:t>
      </w:r>
    </w:p>
    <w:p w:rsidR="00065922" w:rsidRDefault="00DF1285">
      <w:pPr>
        <w:pStyle w:val="ConsPlusNormal"/>
        <w:ind w:firstLine="567"/>
        <w:jc w:val="both"/>
      </w:pPr>
      <w:r>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65922" w:rsidRDefault="00DF1285">
      <w:pPr>
        <w:pStyle w:val="ConsPlusNormal"/>
        <w:ind w:firstLine="567"/>
        <w:jc w:val="both"/>
      </w:pPr>
      <w:r>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65922" w:rsidRDefault="00DF1285">
      <w:pPr>
        <w:pStyle w:val="ConsPlusNormal"/>
        <w:ind w:firstLine="567"/>
        <w:jc w:val="both"/>
      </w:pPr>
      <w:r>
        <w:rPr>
          <w:rFonts w:ascii="Times New Roman" w:hAnsi="Times New Roman" w:cs="Times New Roman"/>
          <w:sz w:val="28"/>
          <w:szCs w:val="28"/>
        </w:rPr>
        <w:t>обслуживание муниципального долга;</w:t>
      </w:r>
    </w:p>
    <w:p w:rsidR="00065922" w:rsidRDefault="00DF1285">
      <w:pPr>
        <w:pStyle w:val="ConsPlusNormal"/>
        <w:ind w:firstLine="567"/>
        <w:jc w:val="both"/>
      </w:pPr>
      <w:r>
        <w:rPr>
          <w:rFonts w:ascii="Times New Roman" w:hAnsi="Times New Roman" w:cs="Times New Roman"/>
          <w:sz w:val="28"/>
          <w:szCs w:val="28"/>
        </w:rPr>
        <w:t>исполнение судебных актов по искам к Кудымкарского муниципального округа о возмещении вреда, причиненного гражданину или юридическому лицу в результате незаконных действий (бездействия) органов местного самоуправления Кудымкарского муниципального округа либо должностных лиц этих органов.</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17. Бюджетные ассигнования на оказание муниципальных услуг (выполнение работ)</w:t>
      </w:r>
    </w:p>
    <w:p w:rsidR="00065922" w:rsidRDefault="00DF1285">
      <w:pPr>
        <w:pStyle w:val="ConsPlusNormal"/>
        <w:ind w:firstLine="567"/>
        <w:jc w:val="both"/>
      </w:pPr>
      <w:r>
        <w:rPr>
          <w:rFonts w:ascii="Times New Roman" w:hAnsi="Times New Roman" w:cs="Times New Roman"/>
          <w:sz w:val="28"/>
          <w:szCs w:val="28"/>
        </w:rPr>
        <w:t>К бюджетным ассигнованиям на оказание муниципальных услуг (выполнение работ) относятся ассигнования на:</w:t>
      </w:r>
    </w:p>
    <w:p w:rsidR="00065922" w:rsidRDefault="00DF1285">
      <w:pPr>
        <w:pStyle w:val="ConsPlusNormal"/>
        <w:ind w:firstLine="567"/>
        <w:jc w:val="both"/>
      </w:pPr>
      <w:r>
        <w:rPr>
          <w:rFonts w:ascii="Times New Roman" w:hAnsi="Times New Roman" w:cs="Times New Roman"/>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065922" w:rsidRDefault="00DF1285">
      <w:pPr>
        <w:pStyle w:val="ConsPlusNormal"/>
        <w:ind w:firstLine="567"/>
        <w:jc w:val="both"/>
      </w:pPr>
      <w:r>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065922" w:rsidRDefault="00DF1285">
      <w:pPr>
        <w:pStyle w:val="ConsPlusNormal"/>
        <w:ind w:firstLine="567"/>
        <w:jc w:val="both"/>
      </w:pPr>
      <w:r>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65922" w:rsidRDefault="00DF1285">
      <w:pPr>
        <w:pStyle w:val="ConsPlusNormal"/>
        <w:ind w:firstLine="567"/>
        <w:jc w:val="both"/>
      </w:pPr>
      <w:r>
        <w:rPr>
          <w:rFonts w:ascii="Times New Roman" w:hAnsi="Times New Roman" w:cs="Times New Roman"/>
          <w:sz w:val="28"/>
          <w:szCs w:val="28"/>
        </w:rPr>
        <w:t>осуществление бюджетных инвестиций в объекты муниципальной собственности;</w:t>
      </w:r>
    </w:p>
    <w:p w:rsidR="00065922" w:rsidRDefault="00DF1285">
      <w:pPr>
        <w:pStyle w:val="ConsPlusNormal"/>
        <w:ind w:firstLine="567"/>
        <w:jc w:val="both"/>
      </w:pPr>
      <w:r>
        <w:rPr>
          <w:rFonts w:ascii="Times New Roman" w:hAnsi="Times New Roman" w:cs="Times New Roman"/>
          <w:sz w:val="28"/>
          <w:szCs w:val="28"/>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065922" w:rsidRDefault="00DF1285">
      <w:pPr>
        <w:pStyle w:val="ConsPlusNormal"/>
        <w:ind w:firstLine="567"/>
        <w:jc w:val="both"/>
      </w:pPr>
      <w:r>
        <w:rPr>
          <w:rFonts w:ascii="Times New Roman" w:hAnsi="Times New Roman" w:cs="Times New Roman"/>
          <w:sz w:val="28"/>
          <w:szCs w:val="28"/>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18. Муниципальное задание</w:t>
      </w:r>
    </w:p>
    <w:p w:rsidR="00065922" w:rsidRDefault="00DF1285">
      <w:pPr>
        <w:pStyle w:val="ConsPlusNormal"/>
        <w:ind w:firstLine="567"/>
        <w:jc w:val="both"/>
      </w:pPr>
      <w:r>
        <w:rPr>
          <w:rFonts w:ascii="Times New Roman" w:hAnsi="Times New Roman" w:cs="Times New Roman"/>
          <w:sz w:val="28"/>
          <w:szCs w:val="28"/>
        </w:rPr>
        <w:t>1. Муниципальное задание должно содержать:</w:t>
      </w:r>
    </w:p>
    <w:p w:rsidR="00065922" w:rsidRDefault="00DF1285">
      <w:pPr>
        <w:pStyle w:val="ConsPlusNormal"/>
        <w:ind w:firstLine="567"/>
        <w:jc w:val="both"/>
      </w:pPr>
      <w:r>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065922" w:rsidRDefault="00DF1285">
      <w:pPr>
        <w:pStyle w:val="ConsPlusNormal"/>
        <w:ind w:firstLine="567"/>
        <w:jc w:val="both"/>
      </w:pPr>
      <w:r>
        <w:rPr>
          <w:rFonts w:ascii="Times New Roman" w:hAnsi="Times New Roman" w:cs="Times New Roman"/>
          <w:sz w:val="28"/>
          <w:szCs w:val="28"/>
        </w:rPr>
        <w:t>порядок контроля за исполнением муниципального задания, в том числе условия и порядок его досрочного прекращения;</w:t>
      </w:r>
    </w:p>
    <w:p w:rsidR="00065922" w:rsidRDefault="00DF1285">
      <w:pPr>
        <w:pStyle w:val="ConsPlusNormal"/>
        <w:ind w:firstLine="567"/>
        <w:jc w:val="both"/>
      </w:pPr>
      <w:r>
        <w:rPr>
          <w:rFonts w:ascii="Times New Roman" w:hAnsi="Times New Roman" w:cs="Times New Roman"/>
          <w:sz w:val="28"/>
          <w:szCs w:val="28"/>
        </w:rPr>
        <w:t>требования к отчетности об исполнении муниципального задания.</w:t>
      </w:r>
    </w:p>
    <w:p w:rsidR="00065922" w:rsidRDefault="00DF1285">
      <w:pPr>
        <w:pStyle w:val="ConsPlusNormal"/>
        <w:ind w:firstLine="567"/>
        <w:jc w:val="both"/>
      </w:pPr>
      <w:r>
        <w:rPr>
          <w:rFonts w:ascii="Times New Roman" w:hAnsi="Times New Roman" w:cs="Times New Roman"/>
          <w:sz w:val="28"/>
          <w:szCs w:val="28"/>
        </w:rPr>
        <w:t xml:space="preserve">Муниципальное задание на оказание муниципальных услуг физическим и </w:t>
      </w:r>
      <w:r>
        <w:rPr>
          <w:rFonts w:ascii="Times New Roman" w:hAnsi="Times New Roman" w:cs="Times New Roman"/>
          <w:sz w:val="28"/>
          <w:szCs w:val="28"/>
        </w:rPr>
        <w:lastRenderedPageBreak/>
        <w:t>юридическим лицам также должно содержать:</w:t>
      </w:r>
    </w:p>
    <w:p w:rsidR="00065922" w:rsidRDefault="00DF1285">
      <w:pPr>
        <w:pStyle w:val="ConsPlusNormal"/>
        <w:ind w:firstLine="567"/>
        <w:jc w:val="both"/>
      </w:pPr>
      <w:r>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065922" w:rsidRDefault="00DF1285">
      <w:pPr>
        <w:pStyle w:val="ConsPlusNormal"/>
        <w:ind w:firstLine="567"/>
        <w:jc w:val="both"/>
      </w:pPr>
      <w:r>
        <w:rPr>
          <w:rFonts w:ascii="Times New Roman" w:hAnsi="Times New Roman" w:cs="Times New Roman"/>
          <w:sz w:val="28"/>
          <w:szCs w:val="28"/>
        </w:rPr>
        <w:t>порядок оказания соответствующих услуг;</w:t>
      </w:r>
    </w:p>
    <w:p w:rsidR="00065922" w:rsidRDefault="00DF1285">
      <w:pPr>
        <w:pStyle w:val="ConsPlusNormal"/>
        <w:ind w:firstLine="567"/>
        <w:jc w:val="both"/>
      </w:pPr>
      <w:r>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2. Показатели муниципального задания используются при составлении проекта бюджета Кудымкарского муниципального округа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65922" w:rsidRDefault="00DF1285">
      <w:pPr>
        <w:pStyle w:val="ConsPlusNormal"/>
        <w:ind w:firstLine="567"/>
        <w:jc w:val="both"/>
      </w:pPr>
      <w:bookmarkStart w:id="5" w:name="P271"/>
      <w:bookmarkEnd w:id="5"/>
      <w:r>
        <w:rPr>
          <w:rFonts w:ascii="Times New Roman" w:hAnsi="Times New Roman" w:cs="Times New Roman"/>
          <w:sz w:val="28"/>
          <w:szCs w:val="28"/>
        </w:rPr>
        <w:t>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Кудымкарского муниципального округа, на срок до трех лет на очередной финансовый год и плановый период (с возможным уточнением при составлении проекта бюджета).</w:t>
      </w:r>
    </w:p>
    <w:p w:rsidR="00065922" w:rsidRDefault="00DF1285">
      <w:pPr>
        <w:pStyle w:val="ConsPlusNormal"/>
        <w:ind w:firstLine="567"/>
        <w:jc w:val="both"/>
      </w:pPr>
      <w:r>
        <w:rPr>
          <w:rFonts w:ascii="Times New Roman" w:hAnsi="Times New Roman" w:cs="Times New Roman"/>
          <w:sz w:val="28"/>
          <w:szCs w:val="2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Органы местного самоуправления Кудымкарского муниципального округа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правовыми актами администрации Кудымкарского муниципального округа, в том числе при осуществлении переданных им полномочий субъектом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Муниципальное задание формируется для муниципальных бюджетных и автономных учреждений, а также казенных учреждений, определенных в соответствии с решением администрации Кудымкарского муниципального округа, структурного подразделения администрации Кудымкарского муниципального округа с правами юридического лица, </w:t>
      </w:r>
      <w:proofErr w:type="gramStart"/>
      <w:r>
        <w:rPr>
          <w:rFonts w:ascii="Times New Roman" w:hAnsi="Times New Roman" w:cs="Times New Roman"/>
          <w:sz w:val="28"/>
          <w:szCs w:val="28"/>
        </w:rPr>
        <w:t>осуществляющего  полномочия</w:t>
      </w:r>
      <w:proofErr w:type="gramEnd"/>
      <w:r>
        <w:rPr>
          <w:rFonts w:ascii="Times New Roman" w:hAnsi="Times New Roman" w:cs="Times New Roman"/>
          <w:sz w:val="28"/>
          <w:szCs w:val="28"/>
        </w:rPr>
        <w:t xml:space="preserve"> главного распорядителя бюджетных средств.</w:t>
      </w:r>
    </w:p>
    <w:p w:rsidR="00065922" w:rsidRDefault="00DF1285">
      <w:pPr>
        <w:pStyle w:val="ConsPlusNormal"/>
        <w:ind w:firstLine="567"/>
        <w:jc w:val="both"/>
      </w:pPr>
      <w:bookmarkStart w:id="6" w:name="P276"/>
      <w:bookmarkEnd w:id="6"/>
      <w:r>
        <w:rPr>
          <w:rFonts w:ascii="Times New Roman" w:hAnsi="Times New Roman" w:cs="Times New Roman"/>
          <w:sz w:val="28"/>
          <w:szCs w:val="28"/>
        </w:rPr>
        <w:t>4. Финансовое обеспечение выполнения муниципальных заданий осуществляется за счет средств бюджета Кудымкарского муниципального округа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lastRenderedPageBreak/>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p>
    <w:p w:rsidR="00065922" w:rsidRDefault="00DF1285">
      <w:pPr>
        <w:pStyle w:val="ConsPlusNormal"/>
        <w:ind w:firstLine="567"/>
        <w:jc w:val="both"/>
      </w:pPr>
      <w:r>
        <w:rPr>
          <w:rFonts w:ascii="Times New Roman" w:hAnsi="Times New Roman" w:cs="Times New Roman"/>
          <w:sz w:val="28"/>
          <w:szCs w:val="28"/>
        </w:rPr>
        <w:t>По решению администрации Кудымкарского муниципального округа, структурного подразделения администрации Кудымкарского муниципального округа с правами юридического лица,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65922" w:rsidRDefault="00DF1285">
      <w:pPr>
        <w:pStyle w:val="ConsPlusNormal"/>
        <w:ind w:firstLine="567"/>
        <w:jc w:val="both"/>
      </w:pPr>
      <w:r>
        <w:rPr>
          <w:rFonts w:ascii="Times New Roman" w:hAnsi="Times New Roman" w:cs="Times New Roman"/>
          <w:sz w:val="28"/>
          <w:szCs w:val="28"/>
        </w:rPr>
        <w:t xml:space="preserve">5. Порядки формирования муниципального задания и финансового обеспечения выполнения муниципального задания, устанавливаемые в соответствии с </w:t>
      </w:r>
      <w:hyperlink w:anchor="P271">
        <w:r>
          <w:rPr>
            <w:rFonts w:ascii="Times New Roman" w:hAnsi="Times New Roman" w:cs="Times New Roman"/>
            <w:sz w:val="28"/>
            <w:szCs w:val="28"/>
          </w:rPr>
          <w:t>пунктами 3</w:t>
        </w:r>
      </w:hyperlink>
      <w:r>
        <w:rPr>
          <w:rFonts w:ascii="Times New Roman" w:hAnsi="Times New Roman" w:cs="Times New Roman"/>
          <w:sz w:val="28"/>
          <w:szCs w:val="28"/>
        </w:rPr>
        <w:t xml:space="preserve"> и </w:t>
      </w:r>
      <w:hyperlink w:anchor="P276">
        <w:r>
          <w:rPr>
            <w:rFonts w:ascii="Times New Roman" w:hAnsi="Times New Roman" w:cs="Times New Roman"/>
            <w:sz w:val="28"/>
            <w:szCs w:val="28"/>
          </w:rPr>
          <w:t>4</w:t>
        </w:r>
      </w:hyperlink>
      <w:r>
        <w:rPr>
          <w:rFonts w:ascii="Times New Roman" w:hAnsi="Times New Roman" w:cs="Times New Roman"/>
          <w:sz w:val="28"/>
          <w:szCs w:val="28"/>
        </w:rPr>
        <w:t xml:space="preserve"> настоящей статьи, должны определять в том числе:</w:t>
      </w:r>
    </w:p>
    <w:p w:rsidR="00065922" w:rsidRDefault="00DF1285">
      <w:pPr>
        <w:pStyle w:val="ConsPlusNormal"/>
        <w:ind w:firstLine="567"/>
        <w:jc w:val="both"/>
      </w:pPr>
      <w:r>
        <w:rPr>
          <w:rFonts w:ascii="Times New Roman" w:hAnsi="Times New Roman" w:cs="Times New Roman"/>
          <w:sz w:val="28"/>
          <w:szCs w:val="28"/>
        </w:rPr>
        <w:t>1) правила и сроки формирования, изменения, утверждения муниципального задания, отчета о его выполнении;</w:t>
      </w:r>
    </w:p>
    <w:p w:rsidR="00065922" w:rsidRDefault="00DF1285">
      <w:pPr>
        <w:pStyle w:val="ConsPlusNormal"/>
        <w:ind w:firstLine="567"/>
        <w:jc w:val="both"/>
      </w:pPr>
      <w:r>
        <w:rPr>
          <w:rFonts w:ascii="Times New Roman" w:hAnsi="Times New Roman" w:cs="Times New Roman"/>
          <w:sz w:val="28"/>
          <w:szCs w:val="28"/>
        </w:rPr>
        <w:t>2) правила и сроки определения объема финансового обеспечения выполнения муниципального задания, включая:</w:t>
      </w:r>
    </w:p>
    <w:p w:rsidR="00065922" w:rsidRDefault="00DF1285">
      <w:pPr>
        <w:pStyle w:val="ConsPlusNormal"/>
        <w:ind w:firstLine="567"/>
        <w:jc w:val="both"/>
      </w:pPr>
      <w:r>
        <w:rPr>
          <w:rFonts w:ascii="Times New Roman" w:hAnsi="Times New Roman" w:cs="Times New Roman"/>
          <w:sz w:val="28"/>
          <w:szCs w:val="28"/>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65922" w:rsidRDefault="00DF1285">
      <w:pPr>
        <w:pStyle w:val="ConsPlusNormal"/>
        <w:ind w:firstLine="567"/>
        <w:jc w:val="both"/>
      </w:pPr>
      <w:r>
        <w:rPr>
          <w:rFonts w:ascii="Times New Roman" w:hAnsi="Times New Roman" w:cs="Times New Roman"/>
          <w:sz w:val="28"/>
          <w:szCs w:val="28"/>
        </w:rPr>
        <w:t>сроки и объемы перечисления субсидии на финансовое обеспечение выполнения муниципального задания;</w:t>
      </w:r>
    </w:p>
    <w:p w:rsidR="00065922" w:rsidRDefault="00DF1285">
      <w:pPr>
        <w:pStyle w:val="ConsPlusNormal"/>
        <w:ind w:firstLine="567"/>
        <w:jc w:val="both"/>
      </w:pPr>
      <w:r>
        <w:rPr>
          <w:rFonts w:ascii="Times New Roman" w:hAnsi="Times New Roman" w:cs="Times New Roman"/>
          <w:sz w:val="28"/>
          <w:szCs w:val="28"/>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065922" w:rsidRDefault="00DF1285">
      <w:pPr>
        <w:pStyle w:val="ConsPlusNormal"/>
        <w:ind w:firstLine="567"/>
        <w:jc w:val="both"/>
      </w:pPr>
      <w:r>
        <w:rPr>
          <w:rFonts w:ascii="Times New Roman" w:hAnsi="Times New Roman" w:cs="Times New Roman"/>
          <w:sz w:val="28"/>
          <w:szCs w:val="28"/>
        </w:rPr>
        <w:t>3) правила осуществления контроля за выполнением муниципального задания муниципальным учреждением администрацией Кудымкарского муниципального округа, структурными подразделениями администрации Кудымкарского муниципального округа с правами юридического лица, осуществляющих функции и полномочия учредителя.</w:t>
      </w:r>
    </w:p>
    <w:p w:rsidR="00065922" w:rsidRDefault="00DF1285">
      <w:pPr>
        <w:pStyle w:val="ConsPlusNormal"/>
        <w:ind w:firstLine="567"/>
        <w:jc w:val="both"/>
      </w:pPr>
      <w:r>
        <w:rPr>
          <w:rFonts w:ascii="Times New Roman" w:hAnsi="Times New Roman" w:cs="Times New Roman"/>
          <w:sz w:val="28"/>
          <w:szCs w:val="28"/>
        </w:rPr>
        <w:t>6.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19. Обеспечение выполнения функций казенных учреждений</w:t>
      </w:r>
    </w:p>
    <w:p w:rsidR="00065922" w:rsidRDefault="00DF1285">
      <w:pPr>
        <w:pStyle w:val="ConsPlusNormal"/>
        <w:ind w:firstLine="567"/>
        <w:jc w:val="both"/>
      </w:pPr>
      <w:r>
        <w:rPr>
          <w:rFonts w:ascii="Times New Roman" w:hAnsi="Times New Roman" w:cs="Times New Roman"/>
          <w:sz w:val="28"/>
          <w:szCs w:val="28"/>
        </w:rPr>
        <w:t>Обеспечение выполнения функций казенных учреждений включает:</w:t>
      </w:r>
    </w:p>
    <w:p w:rsidR="00065922" w:rsidRDefault="00DF1285">
      <w:pPr>
        <w:pStyle w:val="ConsPlusNormal"/>
        <w:ind w:firstLine="567"/>
        <w:jc w:val="both"/>
      </w:pPr>
      <w:r>
        <w:rPr>
          <w:rFonts w:ascii="Times New Roman" w:hAnsi="Times New Roman" w:cs="Times New Roman"/>
          <w:sz w:val="28"/>
          <w:szCs w:val="28"/>
        </w:rPr>
        <w:lastRenderedPageBreak/>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Пермского края и муниципальными правовыми актами;</w:t>
      </w:r>
    </w:p>
    <w:p w:rsidR="00065922" w:rsidRDefault="00DF1285">
      <w:pPr>
        <w:pStyle w:val="ConsPlusNormal"/>
        <w:ind w:firstLine="567"/>
        <w:jc w:val="both"/>
      </w:pPr>
      <w:r>
        <w:rPr>
          <w:rFonts w:ascii="Times New Roman" w:hAnsi="Times New Roman" w:cs="Times New Roman"/>
          <w:sz w:val="28"/>
          <w:szCs w:val="28"/>
        </w:rPr>
        <w:t>закупки товаров, работ, услуг для обеспечения муниципальных нужд;</w:t>
      </w:r>
    </w:p>
    <w:p w:rsidR="00065922" w:rsidRDefault="00DF1285">
      <w:pPr>
        <w:pStyle w:val="ConsPlusNormal"/>
        <w:ind w:firstLine="567"/>
        <w:jc w:val="both"/>
      </w:pPr>
      <w:r>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65922" w:rsidRDefault="00DF1285">
      <w:pPr>
        <w:pStyle w:val="ConsPlusNormal"/>
        <w:ind w:firstLine="567"/>
        <w:jc w:val="both"/>
      </w:pPr>
      <w:r>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20. Осуществление закупок товаров, работ, услуг для обеспечения муниципальных нужд</w:t>
      </w:r>
    </w:p>
    <w:p w:rsidR="00065922" w:rsidRDefault="00DF1285">
      <w:pPr>
        <w:pStyle w:val="ConsPlusNormal"/>
        <w:ind w:firstLine="567"/>
        <w:jc w:val="both"/>
      </w:pPr>
      <w:r>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w:t>
      </w:r>
      <w:hyperlink r:id="rId45">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w:t>
      </w:r>
    </w:p>
    <w:p w:rsidR="00065922" w:rsidRDefault="00DF1285">
      <w:pPr>
        <w:pStyle w:val="ConsPlusNormal"/>
        <w:ind w:firstLine="567"/>
        <w:jc w:val="both"/>
      </w:pPr>
      <w:r>
        <w:rPr>
          <w:rFonts w:ascii="Times New Roman" w:hAnsi="Times New Roman" w:cs="Times New Roman"/>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313">
        <w:r>
          <w:rPr>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bookmarkStart w:id="7" w:name="P313"/>
      <w:bookmarkEnd w:id="7"/>
      <w:r>
        <w:rPr>
          <w:rFonts w:ascii="Times New Roman" w:hAnsi="Times New Roman" w:cs="Times New Roman"/>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w:anchor="P331">
        <w:r>
          <w:rPr>
            <w:rFonts w:ascii="Times New Roman" w:hAnsi="Times New Roman" w:cs="Times New Roman"/>
            <w:sz w:val="28"/>
            <w:szCs w:val="28"/>
          </w:rPr>
          <w:t xml:space="preserve">статьей 28 </w:t>
        </w:r>
      </w:hyperlink>
      <w:r>
        <w:rPr>
          <w:rFonts w:ascii="Times New Roman" w:hAnsi="Times New Roman" w:cs="Times New Roman"/>
          <w:sz w:val="28"/>
          <w:szCs w:val="28"/>
        </w:rPr>
        <w:t>настоящего Положения, на срок реализации указанных решений.</w:t>
      </w:r>
    </w:p>
    <w:p w:rsidR="00065922" w:rsidRDefault="00DF1285">
      <w:pPr>
        <w:pStyle w:val="ConsPlusNormal"/>
        <w:ind w:firstLine="567"/>
        <w:jc w:val="both"/>
      </w:pPr>
      <w:r>
        <w:rPr>
          <w:rFonts w:ascii="Times New Roman" w:hAnsi="Times New Roman" w:cs="Times New Roman"/>
          <w:sz w:val="28"/>
          <w:szCs w:val="28"/>
        </w:rPr>
        <w:t>Иные муниципальные контракты, заключаемые от имени Кудымкарского муниципального округа,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актами администрации Кудымкарского муниципального округа, в пределах средств и на сроки, которые установлены указанными актами, а также в соответствии с иными решениями администрации Кудымкарского муниципального округа, принимаемыми в порядке, определяемом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lastRenderedPageBreak/>
        <w:t xml:space="preserve">Муниципальные заказчики вправе заключать муниципальные </w:t>
      </w:r>
      <w:proofErr w:type="spellStart"/>
      <w:r>
        <w:rPr>
          <w:rFonts w:ascii="Times New Roman" w:hAnsi="Times New Roman" w:cs="Times New Roman"/>
          <w:sz w:val="28"/>
          <w:szCs w:val="28"/>
        </w:rPr>
        <w:t>энергосервисные</w:t>
      </w:r>
      <w:proofErr w:type="spellEnd"/>
      <w:r>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65922" w:rsidRDefault="00DF1285">
      <w:pPr>
        <w:pStyle w:val="ConsPlusNormal"/>
        <w:ind w:firstLine="567"/>
        <w:jc w:val="both"/>
      </w:pPr>
      <w:r>
        <w:rPr>
          <w:rFonts w:ascii="Times New Roman" w:hAnsi="Times New Roman" w:cs="Times New Roman"/>
          <w:sz w:val="28"/>
          <w:szCs w:val="28"/>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21. Реестр закупок</w:t>
      </w:r>
    </w:p>
    <w:p w:rsidR="00065922" w:rsidRDefault="00DF1285">
      <w:pPr>
        <w:pStyle w:val="ConsPlusNormal"/>
        <w:ind w:firstLine="567"/>
        <w:jc w:val="both"/>
      </w:pPr>
      <w:r>
        <w:rPr>
          <w:rFonts w:ascii="Times New Roman" w:hAnsi="Times New Roman" w:cs="Times New Roman"/>
          <w:sz w:val="28"/>
          <w:szCs w:val="28"/>
        </w:rPr>
        <w:t>1. Получатели бюджетных средств обязаны вести реестры закупок, осуществленных без заключения муниципальных контрактов.</w:t>
      </w:r>
    </w:p>
    <w:p w:rsidR="00065922" w:rsidRDefault="00DF1285">
      <w:pPr>
        <w:pStyle w:val="ConsPlusNormal"/>
        <w:ind w:firstLine="567"/>
        <w:jc w:val="both"/>
      </w:pPr>
      <w:r>
        <w:rPr>
          <w:rFonts w:ascii="Times New Roman" w:hAnsi="Times New Roman" w:cs="Times New Roman"/>
          <w:sz w:val="28"/>
          <w:szCs w:val="28"/>
        </w:rPr>
        <w:t>2. Реестр закупок, осуществленных без заключения муниципальных контрактов, должен содержать следующие сведения:</w:t>
      </w:r>
    </w:p>
    <w:p w:rsidR="00065922" w:rsidRDefault="00DF1285">
      <w:pPr>
        <w:pStyle w:val="ConsPlusNormal"/>
        <w:ind w:firstLine="567"/>
        <w:jc w:val="both"/>
      </w:pPr>
      <w:r>
        <w:rPr>
          <w:rFonts w:ascii="Times New Roman" w:hAnsi="Times New Roman" w:cs="Times New Roman"/>
          <w:sz w:val="28"/>
          <w:szCs w:val="28"/>
        </w:rPr>
        <w:t>краткое наименование закупаемых товаров, работ и услуг;</w:t>
      </w:r>
    </w:p>
    <w:p w:rsidR="00065922" w:rsidRDefault="00DF1285">
      <w:pPr>
        <w:pStyle w:val="ConsPlusNormal"/>
        <w:ind w:firstLine="567"/>
        <w:jc w:val="both"/>
      </w:pPr>
      <w:r>
        <w:rPr>
          <w:rFonts w:ascii="Times New Roman" w:hAnsi="Times New Roman" w:cs="Times New Roman"/>
          <w:sz w:val="28"/>
          <w:szCs w:val="28"/>
        </w:rPr>
        <w:t>наименование и местонахождение поставщиков, подрядчиков и исполнителей услуг;</w:t>
      </w:r>
    </w:p>
    <w:p w:rsidR="00065922" w:rsidRDefault="00DF1285">
      <w:pPr>
        <w:pStyle w:val="ConsPlusNormal"/>
        <w:ind w:firstLine="567"/>
        <w:jc w:val="both"/>
      </w:pPr>
      <w:r>
        <w:rPr>
          <w:rFonts w:ascii="Times New Roman" w:hAnsi="Times New Roman" w:cs="Times New Roman"/>
          <w:sz w:val="28"/>
          <w:szCs w:val="28"/>
        </w:rPr>
        <w:t>цена и дата закупки.</w:t>
      </w:r>
    </w:p>
    <w:p w:rsidR="00065922" w:rsidRDefault="00DF1285">
      <w:pPr>
        <w:pStyle w:val="ConsPlusTitle"/>
        <w:spacing w:before="113" w:after="113"/>
        <w:ind w:firstLine="567"/>
        <w:jc w:val="both"/>
        <w:outlineLvl w:val="3"/>
      </w:pPr>
      <w:bookmarkStart w:id="8" w:name="P331"/>
      <w:bookmarkEnd w:id="8"/>
      <w:r>
        <w:rPr>
          <w:rFonts w:ascii="Times New Roman" w:hAnsi="Times New Roman" w:cs="Times New Roman"/>
          <w:sz w:val="28"/>
          <w:szCs w:val="28"/>
        </w:rPr>
        <w:t>Статья 22. Предоставление средств из бюджета при выполнении условий</w:t>
      </w:r>
    </w:p>
    <w:p w:rsidR="00065922" w:rsidRDefault="00DF1285">
      <w:pPr>
        <w:pStyle w:val="ConsPlusNormal"/>
        <w:ind w:firstLine="567"/>
        <w:jc w:val="both"/>
      </w:pPr>
      <w:bookmarkStart w:id="9" w:name="P502"/>
      <w:bookmarkEnd w:id="9"/>
      <w:r>
        <w:rPr>
          <w:rFonts w:ascii="Times New Roman" w:hAnsi="Times New Roman" w:cs="Times New Roman"/>
          <w:sz w:val="28"/>
          <w:szCs w:val="28"/>
        </w:rPr>
        <w:t>1. В решении о бюджете Кудымкарского муниципального округа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65922" w:rsidRDefault="00DF1285">
      <w:pPr>
        <w:pStyle w:val="ConsPlusNormal"/>
        <w:ind w:firstLine="567"/>
        <w:jc w:val="both"/>
      </w:pPr>
      <w:proofErr w:type="gramStart"/>
      <w:r>
        <w:rPr>
          <w:rFonts w:ascii="Times New Roman" w:hAnsi="Times New Roman" w:cs="Times New Roman"/>
          <w:sz w:val="28"/>
          <w:szCs w:val="28"/>
        </w:rPr>
        <w:t>До утверждения</w:t>
      </w:r>
      <w:proofErr w:type="gramEnd"/>
      <w:r>
        <w:rPr>
          <w:rFonts w:ascii="Times New Roman" w:hAnsi="Times New Roman" w:cs="Times New Roman"/>
          <w:sz w:val="28"/>
          <w:szCs w:val="28"/>
        </w:rPr>
        <w:t xml:space="preserve">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65922" w:rsidRDefault="00DF1285">
      <w:pPr>
        <w:pStyle w:val="ConsPlusNormal"/>
        <w:ind w:firstLine="567"/>
        <w:jc w:val="both"/>
      </w:pPr>
      <w:r>
        <w:rPr>
          <w:rFonts w:ascii="Times New Roman" w:hAnsi="Times New Roman" w:cs="Times New Roman"/>
          <w:sz w:val="28"/>
          <w:szCs w:val="28"/>
        </w:rPr>
        <w:t xml:space="preserve">2. Контроль за соблюдением указанных в </w:t>
      </w:r>
      <w:hyperlink w:anchor="P502">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условий осуществляется главным распорядителем бюджетных средств.</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23. Бюджетные ассигнования на социальное обеспечение населения</w:t>
      </w:r>
    </w:p>
    <w:p w:rsidR="00065922" w:rsidRDefault="00DF1285">
      <w:pPr>
        <w:pStyle w:val="ConsPlusNormal"/>
        <w:ind w:firstLine="567"/>
        <w:jc w:val="both"/>
      </w:pPr>
      <w:r>
        <w:rPr>
          <w:rFonts w:ascii="Times New Roman" w:hAnsi="Times New Roman" w:cs="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65922" w:rsidRDefault="00DF1285">
      <w:pPr>
        <w:pStyle w:val="ConsPlusNormal"/>
        <w:ind w:firstLine="567"/>
        <w:jc w:val="both"/>
      </w:pPr>
      <w:r>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065922" w:rsidRDefault="00DF1285">
      <w:pPr>
        <w:pStyle w:val="ConsPlusNormal"/>
        <w:ind w:firstLine="567"/>
        <w:jc w:val="both"/>
      </w:pPr>
      <w:r>
        <w:rPr>
          <w:rFonts w:ascii="Times New Roman" w:hAnsi="Times New Roman" w:cs="Times New Roman"/>
          <w:sz w:val="28"/>
          <w:szCs w:val="28"/>
        </w:rPr>
        <w:t xml:space="preserve">Бюджетные ассигнования на исполнение указанных публичных нормативных </w:t>
      </w:r>
      <w:r>
        <w:rPr>
          <w:rFonts w:ascii="Times New Roman" w:hAnsi="Times New Roman" w:cs="Times New Roman"/>
          <w:sz w:val="28"/>
          <w:szCs w:val="28"/>
        </w:rPr>
        <w:lastRenderedPageBreak/>
        <w:t>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65922" w:rsidRDefault="00DF1285">
      <w:pPr>
        <w:pStyle w:val="ConsPlusNormal"/>
        <w:ind w:firstLine="567"/>
        <w:jc w:val="both"/>
      </w:pPr>
      <w:bookmarkStart w:id="10" w:name="P389"/>
      <w:bookmarkEnd w:id="10"/>
      <w:r>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части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актами Правительства Российской Федерации, выполнением работ, оказанием услуг.</w:t>
      </w:r>
    </w:p>
    <w:p w:rsidR="00065922" w:rsidRDefault="00DF1285">
      <w:pPr>
        <w:pStyle w:val="ConsPlusNormal"/>
        <w:ind w:firstLine="567"/>
        <w:jc w:val="both"/>
      </w:pPr>
      <w:r>
        <w:rPr>
          <w:rFonts w:ascii="Times New Roman" w:hAnsi="Times New Roman" w:cs="Times New Roman"/>
          <w:sz w:val="28"/>
          <w:szCs w:val="28"/>
        </w:rPr>
        <w:t xml:space="preserve">2. Субсидии юридическим лицам (за исключением субсидий муниципальным учреждениям, а также субсидий, указанных в </w:t>
      </w:r>
      <w:hyperlink w:anchor="P410">
        <w:r>
          <w:rPr>
            <w:rFonts w:ascii="Times New Roman" w:hAnsi="Times New Roman" w:cs="Times New Roman"/>
            <w:sz w:val="28"/>
            <w:szCs w:val="28"/>
          </w:rPr>
          <w:t xml:space="preserve">пункте </w:t>
        </w:r>
      </w:hyperlink>
      <w:r>
        <w:rPr>
          <w:rFonts w:ascii="Times New Roman" w:hAnsi="Times New Roman" w:cs="Times New Roman"/>
          <w:sz w:val="28"/>
          <w:szCs w:val="28"/>
        </w:rPr>
        <w:t>7 настоящей статьи), индивидуальным предпринимателям, физическим лицам - производителям товаров, работ, услуг предоставляются из местного бюджета в случаях и порядке, предусмотренных решением Думы Кудымкарского муниципального округа Пермского края о бюджете Кудымкарского муниципального округа и принимаемыми в соответствии с ним муниципальными правовыми актами администрации Кудымкарского муниципального округа или актами уполномоченных ею органов местного самоуправления.</w:t>
      </w:r>
    </w:p>
    <w:p w:rsidR="00065922" w:rsidRDefault="00DF1285">
      <w:pPr>
        <w:pStyle w:val="ConsPlusNormal"/>
        <w:ind w:firstLine="567"/>
        <w:jc w:val="both"/>
      </w:pPr>
      <w:bookmarkStart w:id="11" w:name="P393"/>
      <w:bookmarkEnd w:id="11"/>
      <w:r>
        <w:rPr>
          <w:rFonts w:ascii="Times New Roman" w:hAnsi="Times New Roman" w:cs="Times New Roman"/>
          <w:sz w:val="28"/>
          <w:szCs w:val="28"/>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65922" w:rsidRDefault="00DF1285">
      <w:pPr>
        <w:pStyle w:val="ConsPlusNormal"/>
        <w:ind w:firstLine="567"/>
        <w:jc w:val="both"/>
      </w:pPr>
      <w:r>
        <w:rPr>
          <w:rFonts w:ascii="Times New Roman" w:hAnsi="Times New Roman" w:cs="Times New Roman"/>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65922" w:rsidRDefault="00DF1285">
      <w:pPr>
        <w:pStyle w:val="ConsPlusNormal"/>
        <w:ind w:firstLine="567"/>
        <w:jc w:val="both"/>
      </w:pPr>
      <w:r>
        <w:rPr>
          <w:rFonts w:ascii="Times New Roman" w:hAnsi="Times New Roman" w:cs="Times New Roman"/>
          <w:sz w:val="28"/>
          <w:szCs w:val="28"/>
        </w:rPr>
        <w:t>2) цели, условия и порядок предоставления субсидий, а также результаты их предоставления;</w:t>
      </w:r>
    </w:p>
    <w:p w:rsidR="00065922" w:rsidRDefault="00DF1285">
      <w:pPr>
        <w:pStyle w:val="ConsPlusNormal"/>
        <w:ind w:firstLine="567"/>
        <w:jc w:val="both"/>
      </w:pPr>
      <w:r>
        <w:rPr>
          <w:rFonts w:ascii="Times New Roman" w:hAnsi="Times New Roman" w:cs="Times New Roman"/>
          <w:sz w:val="28"/>
          <w:szCs w:val="28"/>
        </w:rPr>
        <w:t>3) порядок возврата субсидий в бюджет Кудымкарского муниципального округа в случае нарушения условий, установленных при их предоставлении;</w:t>
      </w:r>
    </w:p>
    <w:p w:rsidR="00065922" w:rsidRDefault="00DF1285">
      <w:pPr>
        <w:pStyle w:val="ConsPlusNormal"/>
        <w:ind w:firstLine="567"/>
        <w:jc w:val="both"/>
      </w:pPr>
      <w:r>
        <w:rPr>
          <w:rFonts w:ascii="Times New Roman" w:hAnsi="Times New Roman" w:cs="Times New Roman"/>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w:t>
      </w:r>
      <w:r>
        <w:rPr>
          <w:rFonts w:ascii="Times New Roman" w:hAnsi="Times New Roman" w:cs="Times New Roman"/>
          <w:sz w:val="28"/>
          <w:szCs w:val="28"/>
        </w:rPr>
        <w:lastRenderedPageBreak/>
        <w:t>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65922" w:rsidRDefault="00DF1285">
      <w:pPr>
        <w:spacing w:after="0" w:line="240" w:lineRule="auto"/>
        <w:ind w:firstLine="567"/>
        <w:jc w:val="both"/>
      </w:pPr>
      <w:r>
        <w:rPr>
          <w:rFonts w:ascii="Times New Roman" w:hAnsi="Times New Roman" w:cs="Times New Roman"/>
          <w:sz w:val="28"/>
          <w:szCs w:val="28"/>
        </w:rPr>
        <w:t xml:space="preserve">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 </w:t>
      </w:r>
    </w:p>
    <w:p w:rsidR="00065922" w:rsidRDefault="00DF1285">
      <w:pPr>
        <w:pStyle w:val="ConsPlusNormal"/>
        <w:ind w:firstLine="567"/>
        <w:jc w:val="both"/>
      </w:pPr>
      <w:r>
        <w:rPr>
          <w:rFonts w:ascii="Times New Roman" w:hAnsi="Times New Roman" w:cs="Times New Roman"/>
          <w:sz w:val="28"/>
          <w:szCs w:val="28"/>
        </w:rPr>
        <w:t xml:space="preserve">4. В случае нарушения получателями предусмотренных настоящей статьей субсидий условий, установленных при предоставлении, соответствующие средства подлежат в порядке, определенном муниципальным правовым актом, предусмотренным </w:t>
      </w:r>
      <w:hyperlink w:anchor="P393">
        <w:r>
          <w:rPr>
            <w:rFonts w:ascii="Times New Roman" w:hAnsi="Times New Roman" w:cs="Times New Roman"/>
            <w:sz w:val="28"/>
            <w:szCs w:val="28"/>
          </w:rPr>
          <w:t>пунктом 3</w:t>
        </w:r>
      </w:hyperlink>
      <w:r>
        <w:rPr>
          <w:rFonts w:ascii="Times New Roman" w:hAnsi="Times New Roman" w:cs="Times New Roman"/>
          <w:sz w:val="28"/>
          <w:szCs w:val="28"/>
        </w:rPr>
        <w:t xml:space="preserve"> и </w:t>
      </w:r>
      <w:hyperlink w:anchor="P420">
        <w:r>
          <w:rPr>
            <w:rFonts w:ascii="Times New Roman" w:hAnsi="Times New Roman" w:cs="Times New Roman"/>
            <w:sz w:val="28"/>
            <w:szCs w:val="28"/>
          </w:rPr>
          <w:t xml:space="preserve">абзацем четвертым пункта </w:t>
        </w:r>
      </w:hyperlink>
      <w:r>
        <w:rPr>
          <w:rFonts w:ascii="Times New Roman" w:hAnsi="Times New Roman" w:cs="Times New Roman"/>
          <w:sz w:val="28"/>
          <w:szCs w:val="28"/>
        </w:rPr>
        <w:t>8 настоящей статьи, возврату в бюджет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Кудымкарского муниципального округа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подпунктом 5 пункта 3 настоящей статьи.</w:t>
      </w:r>
    </w:p>
    <w:p w:rsidR="00065922" w:rsidRDefault="00DF1285">
      <w:pPr>
        <w:pStyle w:val="ConsPlusNormal"/>
        <w:ind w:firstLine="567"/>
        <w:jc w:val="both"/>
      </w:pPr>
      <w:r>
        <w:rPr>
          <w:rFonts w:ascii="Times New Roman" w:hAnsi="Times New Roman" w:cs="Times New Roman"/>
          <w:sz w:val="28"/>
          <w:szCs w:val="28"/>
        </w:rPr>
        <w:t xml:space="preserve">6. При предоставлении субсидий, предусмотренных настоящей статьей, юридическим лицам, указанным в </w:t>
      </w:r>
      <w:hyperlink w:anchor="P389">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65922" w:rsidRDefault="00DF1285">
      <w:pPr>
        <w:pStyle w:val="ConsPlusNormal"/>
        <w:ind w:firstLine="567"/>
        <w:jc w:val="both"/>
      </w:pPr>
      <w:bookmarkStart w:id="12" w:name="P410"/>
      <w:bookmarkEnd w:id="12"/>
      <w:r>
        <w:rPr>
          <w:rFonts w:ascii="Times New Roman" w:hAnsi="Times New Roman" w:cs="Times New Roman"/>
          <w:sz w:val="28"/>
          <w:szCs w:val="28"/>
        </w:rPr>
        <w:lastRenderedPageBreak/>
        <w:t>7. В решении о бюджете Кудымкарского муниципального округа могут предусматриваться бюджетные ассигнования на предоставление в соответствии с решениями администрации Кудымкарского муниципального округа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65922" w:rsidRDefault="00DF1285">
      <w:pPr>
        <w:pStyle w:val="ConsPlusNormal"/>
        <w:ind w:firstLine="567"/>
        <w:jc w:val="both"/>
      </w:pPr>
      <w:r>
        <w:rPr>
          <w:rFonts w:ascii="Times New Roman" w:hAnsi="Times New Roman" w:cs="Times New Roman"/>
          <w:sz w:val="28"/>
          <w:szCs w:val="28"/>
        </w:rPr>
        <w:t>Порядок предоставления указанных субсидий из бюджета Кудымкарского муниципального округа, если данный порядок не определен решениями, предусмотренными абзацем первым настоящего пункта, устанавливается постановлением администрации Кудымкарского муниципального округа, который должен соответствовать общим требованиям, установленным Правительством Российской Федерации.</w:t>
      </w:r>
    </w:p>
    <w:p w:rsidR="00065922" w:rsidRDefault="00DF1285">
      <w:pPr>
        <w:pStyle w:val="ConsPlusNormal"/>
        <w:ind w:firstLine="567"/>
        <w:jc w:val="both"/>
      </w:pPr>
      <w:bookmarkStart w:id="13" w:name="P414"/>
      <w:bookmarkEnd w:id="13"/>
      <w:r>
        <w:rPr>
          <w:rFonts w:ascii="Times New Roman" w:hAnsi="Times New Roman" w:cs="Times New Roman"/>
          <w:sz w:val="28"/>
          <w:szCs w:val="28"/>
        </w:rPr>
        <w:t>8.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Решения о предоставлении субсидий, предусмотренных </w:t>
      </w:r>
      <w:hyperlink w:anchor="P414">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 на осуществление капитальных вложений и (или) на приобретение объектов недвижимого имущества из местного бюджета, принимаются в форме постановления администрации Кудымкарского муниципального округа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5922" w:rsidRDefault="00DF1285">
      <w:pPr>
        <w:pStyle w:val="ConsPlusNormal"/>
        <w:ind w:firstLine="567"/>
        <w:jc w:val="both"/>
      </w:pPr>
      <w:r>
        <w:rPr>
          <w:rFonts w:ascii="Times New Roman" w:hAnsi="Times New Roman" w:cs="Times New Roman"/>
          <w:sz w:val="28"/>
          <w:szCs w:val="28"/>
        </w:rPr>
        <w:t xml:space="preserve">Предоставление субсидий, предусмотренных </w:t>
      </w:r>
      <w:hyperlink w:anchor="P414">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14">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а также закупки в целях строительства </w:t>
      </w:r>
      <w:r>
        <w:rPr>
          <w:rFonts w:ascii="Times New Roman" w:hAnsi="Times New Roman" w:cs="Times New Roman"/>
          <w:sz w:val="28"/>
          <w:szCs w:val="28"/>
        </w:rPr>
        <w:lastRenderedPageBreak/>
        <w:t xml:space="preserve">(реконструкции)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остатка субсидии, не использованного в отчетном финансовом году (за исключением субсидии на возмещение затрат, указанных в </w:t>
      </w:r>
      <w:hyperlink w:anchor="P414">
        <w:r>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муниципальным правовым актом, указанным в </w:t>
      </w:r>
      <w:hyperlink w:anchor="P420">
        <w:r>
          <w:rPr>
            <w:rFonts w:ascii="Times New Roman" w:hAnsi="Times New Roman" w:cs="Times New Roman"/>
            <w:sz w:val="28"/>
            <w:szCs w:val="28"/>
          </w:rPr>
          <w:t>абзаце четвертом</w:t>
        </w:r>
      </w:hyperlink>
      <w:r>
        <w:rPr>
          <w:rFonts w:ascii="Times New Roman" w:hAnsi="Times New Roman" w:cs="Times New Roman"/>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65922" w:rsidRDefault="00DF1285">
      <w:pPr>
        <w:pStyle w:val="ConsPlusNormal"/>
        <w:ind w:firstLine="567"/>
        <w:jc w:val="both"/>
      </w:pPr>
      <w:bookmarkStart w:id="14" w:name="P420"/>
      <w:bookmarkEnd w:id="14"/>
      <w:r>
        <w:rPr>
          <w:rFonts w:ascii="Times New Roman" w:hAnsi="Times New Roman" w:cs="Times New Roman"/>
          <w:sz w:val="28"/>
          <w:szCs w:val="28"/>
        </w:rPr>
        <w:t>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9. Заключение договоров (соглашений) о предоставлении субсидий из местного бюджета юридическим лицам, указанным в </w:t>
      </w:r>
      <w:hyperlink w:anchor="P389">
        <w:r>
          <w:rPr>
            <w:rFonts w:ascii="Times New Roman" w:hAnsi="Times New Roman" w:cs="Times New Roman"/>
            <w:sz w:val="28"/>
            <w:szCs w:val="28"/>
          </w:rPr>
          <w:t>пунктах 1</w:t>
        </w:r>
      </w:hyperlink>
      <w:r>
        <w:rPr>
          <w:rFonts w:ascii="Times New Roman" w:hAnsi="Times New Roman" w:cs="Times New Roman"/>
          <w:sz w:val="28"/>
          <w:szCs w:val="28"/>
        </w:rPr>
        <w:t xml:space="preserve"> и 7 настоящей статьи, и заключение соглашений о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w:t>
      </w:r>
    </w:p>
    <w:p w:rsidR="00065922" w:rsidRDefault="00DF1285">
      <w:pPr>
        <w:pStyle w:val="ConsPlusNormal"/>
        <w:ind w:firstLine="567"/>
        <w:jc w:val="both"/>
      </w:pPr>
      <w:r>
        <w:rPr>
          <w:rFonts w:ascii="Times New Roman" w:hAnsi="Times New Roman" w:cs="Times New Roman"/>
          <w:sz w:val="28"/>
          <w:szCs w:val="28"/>
        </w:rPr>
        <w:t xml:space="preserve">10.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бюджета Кудымкарского муниципального округа в соответствии со </w:t>
      </w:r>
      <w:hyperlink r:id="rId46">
        <w:r>
          <w:rPr>
            <w:rFonts w:ascii="Times New Roman" w:hAnsi="Times New Roman" w:cs="Times New Roman"/>
            <w:sz w:val="28"/>
            <w:szCs w:val="28"/>
          </w:rPr>
          <w:t>статьей 78.4</w:t>
        </w:r>
      </w:hyperlink>
      <w:r>
        <w:rPr>
          <w:rFonts w:ascii="Times New Roman" w:hAnsi="Times New Roman" w:cs="Times New Roman"/>
          <w:sz w:val="28"/>
          <w:szCs w:val="28"/>
        </w:rPr>
        <w:t xml:space="preserve"> Бюджетного кодекса Российской Федерации и </w:t>
      </w:r>
      <w:hyperlink w:anchor="P489">
        <w:r>
          <w:rPr>
            <w:rFonts w:ascii="Times New Roman" w:hAnsi="Times New Roman" w:cs="Times New Roman"/>
            <w:sz w:val="28"/>
            <w:szCs w:val="28"/>
          </w:rPr>
          <w:t>статьей 27</w:t>
        </w:r>
      </w:hyperlink>
      <w:r>
        <w:rPr>
          <w:rFonts w:ascii="Times New Roman" w:hAnsi="Times New Roman" w:cs="Times New Roman"/>
          <w:sz w:val="28"/>
          <w:szCs w:val="28"/>
        </w:rPr>
        <w:t xml:space="preserve"> настоящего Положения.</w:t>
      </w:r>
    </w:p>
    <w:p w:rsidR="00B76D81" w:rsidRDefault="00B76D81">
      <w:pPr>
        <w:pStyle w:val="ConsPlusTitle"/>
        <w:spacing w:before="113" w:after="113"/>
        <w:ind w:firstLine="567"/>
        <w:jc w:val="both"/>
        <w:outlineLvl w:val="3"/>
        <w:rPr>
          <w:rFonts w:ascii="Times New Roman" w:hAnsi="Times New Roman" w:cs="Times New Roman"/>
          <w:sz w:val="28"/>
          <w:szCs w:val="28"/>
        </w:rPr>
      </w:pPr>
    </w:p>
    <w:p w:rsidR="00B76D81" w:rsidRDefault="00B76D81">
      <w:pPr>
        <w:pStyle w:val="ConsPlusTitle"/>
        <w:spacing w:before="113" w:after="113"/>
        <w:ind w:firstLine="567"/>
        <w:jc w:val="both"/>
        <w:outlineLvl w:val="3"/>
        <w:rPr>
          <w:rFonts w:ascii="Times New Roman" w:hAnsi="Times New Roman" w:cs="Times New Roman"/>
          <w:sz w:val="28"/>
          <w:szCs w:val="28"/>
        </w:rPr>
      </w:pPr>
    </w:p>
    <w:p w:rsidR="00B76D81" w:rsidRDefault="00B76D81">
      <w:pPr>
        <w:pStyle w:val="ConsPlusTitle"/>
        <w:spacing w:before="113" w:after="113"/>
        <w:ind w:firstLine="567"/>
        <w:jc w:val="both"/>
        <w:outlineLvl w:val="3"/>
        <w:rPr>
          <w:rFonts w:ascii="Times New Roman" w:hAnsi="Times New Roman" w:cs="Times New Roman"/>
          <w:sz w:val="28"/>
          <w:szCs w:val="28"/>
        </w:rPr>
      </w:pPr>
    </w:p>
    <w:p w:rsidR="00B76D81" w:rsidRDefault="00B76D81">
      <w:pPr>
        <w:pStyle w:val="ConsPlusTitle"/>
        <w:spacing w:before="113" w:after="113"/>
        <w:ind w:firstLine="567"/>
        <w:jc w:val="both"/>
        <w:outlineLvl w:val="3"/>
        <w:rPr>
          <w:rFonts w:ascii="Times New Roman" w:hAnsi="Times New Roman" w:cs="Times New Roman"/>
          <w:sz w:val="28"/>
          <w:szCs w:val="28"/>
        </w:rPr>
      </w:pPr>
    </w:p>
    <w:p w:rsidR="00065922" w:rsidRDefault="00DF1285">
      <w:pPr>
        <w:pStyle w:val="ConsPlusTitle"/>
        <w:spacing w:before="113" w:after="113"/>
        <w:ind w:firstLine="567"/>
        <w:jc w:val="both"/>
        <w:outlineLvl w:val="3"/>
      </w:pPr>
      <w:r>
        <w:rPr>
          <w:rFonts w:ascii="Times New Roman" w:hAnsi="Times New Roman" w:cs="Times New Roman"/>
          <w:sz w:val="28"/>
          <w:szCs w:val="28"/>
        </w:rPr>
        <w:lastRenderedPageBreak/>
        <w:t>Статья 25.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065922" w:rsidRDefault="00DF1285">
      <w:pPr>
        <w:pStyle w:val="ConsPlusNormal"/>
        <w:ind w:firstLine="567"/>
        <w:jc w:val="both"/>
      </w:pPr>
      <w:bookmarkStart w:id="15" w:name="P433"/>
      <w:bookmarkEnd w:id="15"/>
      <w:r>
        <w:rPr>
          <w:rFonts w:ascii="Times New Roman" w:hAnsi="Times New Roman" w:cs="Times New Roman"/>
          <w:sz w:val="28"/>
          <w:szCs w:val="28"/>
        </w:rPr>
        <w:t>1. В бюджете Кудымкарского муниципального округа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65922" w:rsidRDefault="00DF1285">
      <w:pPr>
        <w:pStyle w:val="ConsPlusNormal"/>
        <w:ind w:firstLine="567"/>
        <w:jc w:val="both"/>
      </w:pPr>
      <w:bookmarkStart w:id="16" w:name="P434"/>
      <w:bookmarkEnd w:id="16"/>
      <w:r>
        <w:rPr>
          <w:rFonts w:ascii="Times New Roman" w:hAnsi="Times New Roman" w:cs="Times New Roman"/>
          <w:sz w:val="28"/>
          <w:szCs w:val="28"/>
        </w:rPr>
        <w:t>Из бюджета Кудымкарского муниципального округа могут предоставляться субсидии бюджетным и автономным учреждениям на иные цели.</w:t>
      </w:r>
    </w:p>
    <w:p w:rsidR="00065922" w:rsidRDefault="00DF1285">
      <w:pPr>
        <w:pStyle w:val="ConsPlusNormal"/>
        <w:ind w:firstLine="567"/>
        <w:jc w:val="both"/>
      </w:pPr>
      <w:r>
        <w:rPr>
          <w:rFonts w:ascii="Times New Roman" w:hAnsi="Times New Roman" w:cs="Times New Roman"/>
          <w:sz w:val="28"/>
          <w:szCs w:val="28"/>
        </w:rPr>
        <w:t xml:space="preserve">Порядок предоставления субсидий в соответствии с </w:t>
      </w:r>
      <w:hyperlink w:anchor="P433">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 из бюджета Кудымкарского муниципального округа устанавливается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Порядок определения объема и условия предоставления субсидий в соответствии с </w:t>
      </w:r>
      <w:hyperlink w:anchor="P434">
        <w:r>
          <w:rPr>
            <w:rFonts w:ascii="Times New Roman" w:hAnsi="Times New Roman" w:cs="Times New Roman"/>
            <w:sz w:val="28"/>
            <w:szCs w:val="28"/>
          </w:rPr>
          <w:t>абзацем вторым</w:t>
        </w:r>
      </w:hyperlink>
      <w:r>
        <w:rPr>
          <w:rFonts w:ascii="Times New Roman" w:hAnsi="Times New Roman" w:cs="Times New Roman"/>
          <w:sz w:val="28"/>
          <w:szCs w:val="28"/>
        </w:rPr>
        <w:t xml:space="preserve"> настоящего пункта (за исключением субсидий, предоставляемых в соответствии со </w:t>
      </w:r>
      <w:hyperlink r:id="rId47">
        <w:r>
          <w:rPr>
            <w:rFonts w:ascii="Times New Roman" w:hAnsi="Times New Roman" w:cs="Times New Roman"/>
            <w:sz w:val="28"/>
            <w:szCs w:val="28"/>
          </w:rPr>
          <w:t>статьей 78.4</w:t>
        </w:r>
      </w:hyperlink>
      <w:r>
        <w:rPr>
          <w:rFonts w:ascii="Times New Roman" w:hAnsi="Times New Roman" w:cs="Times New Roman"/>
          <w:sz w:val="28"/>
          <w:szCs w:val="28"/>
        </w:rPr>
        <w:t xml:space="preserve"> Бюджетного кодекса Российской Федерации) из бюджета Кудымкарского муниципального округа устанавливаются администрацией Кудымкарского муниципального округа в форме постановления. Постановления администрации Кудымкарского муниципального округа устанавливающие порядок определения объема и условия предоставления субсидий в соответствии с </w:t>
      </w:r>
      <w:hyperlink w:anchor="P434">
        <w:r>
          <w:rPr>
            <w:rFonts w:ascii="Times New Roman" w:hAnsi="Times New Roman" w:cs="Times New Roman"/>
            <w:sz w:val="28"/>
            <w:szCs w:val="28"/>
          </w:rPr>
          <w:t>абзацем вторым</w:t>
        </w:r>
      </w:hyperlink>
      <w:r>
        <w:rPr>
          <w:rFonts w:ascii="Times New Roman" w:hAnsi="Times New Roman" w:cs="Times New Roman"/>
          <w:sz w:val="28"/>
          <w:szCs w:val="28"/>
        </w:rPr>
        <w:t xml:space="preserve"> настоящего пункта, должны соответствовать общим требованиям, установленным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Кудымкарского муниципального округа или структурными подразделениями администрации Кудымкарского муниципального округа с правами юридического лица, осуществляющими функции и полномочия учредителя, и бюджетными или автономными учреждениями.</w:t>
      </w:r>
    </w:p>
    <w:p w:rsidR="00065922" w:rsidRDefault="00DF1285">
      <w:pPr>
        <w:pStyle w:val="ConsPlusNormal"/>
        <w:ind w:firstLine="567"/>
        <w:jc w:val="both"/>
      </w:pPr>
      <w:bookmarkStart w:id="17" w:name="P438"/>
      <w:bookmarkEnd w:id="17"/>
      <w:r>
        <w:rPr>
          <w:rFonts w:ascii="Times New Roman" w:hAnsi="Times New Roman" w:cs="Times New Roman"/>
          <w:sz w:val="28"/>
          <w:szCs w:val="28"/>
        </w:rPr>
        <w:t>2. В решении Думы Кудымкарского муниципального округа Пермского края о бюджете Кудымкарского муниципального округа могут предусматриваться субсидии иным некоммерческим организациям, не являющимся муниципальными учреждениями.</w:t>
      </w:r>
    </w:p>
    <w:p w:rsidR="00065922" w:rsidRDefault="00DF1285">
      <w:pPr>
        <w:spacing w:after="0" w:line="240" w:lineRule="auto"/>
        <w:ind w:firstLine="567"/>
        <w:jc w:val="both"/>
      </w:pPr>
      <w:r>
        <w:rPr>
          <w:rFonts w:ascii="Times New Roman" w:hAnsi="Times New Roman" w:cs="Times New Roman"/>
          <w:sz w:val="28"/>
          <w:szCs w:val="28"/>
        </w:rPr>
        <w:t xml:space="preserve">Порядок определения объема и предоставления указанных субсидий из бюджета Кудымкарского муниципального округа, в том числе результаты их предоставления, устанавливается администрацией Кудымкарского муниципального округа в форме постановления или муниципальными правовыми актами уполномоченных ею органов местного самоуправления Кудымкарского муниципального округа. Указанные муниципальные правовые акты должны </w:t>
      </w:r>
      <w:r>
        <w:rPr>
          <w:rFonts w:ascii="Times New Roman" w:hAnsi="Times New Roman" w:cs="Times New Roman"/>
          <w:sz w:val="28"/>
          <w:szCs w:val="28"/>
        </w:rPr>
        <w:lastRenderedPageBreak/>
        <w:t>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065922" w:rsidRDefault="00DF1285">
      <w:pPr>
        <w:spacing w:after="0" w:line="240" w:lineRule="auto"/>
        <w:ind w:firstLine="567"/>
        <w:jc w:val="both"/>
      </w:pPr>
      <w:r>
        <w:rPr>
          <w:rFonts w:ascii="Times New Roman" w:hAnsi="Times New Roman" w:cs="Times New Roman"/>
          <w:sz w:val="28"/>
          <w:szCs w:val="28"/>
        </w:rPr>
        <w:t xml:space="preserve">3. При предоставлении субсидий, указанных в </w:t>
      </w:r>
      <w:hyperlink w:anchor="P438">
        <w:r>
          <w:rPr>
            <w:rFonts w:ascii="Times New Roman" w:hAnsi="Times New Roman" w:cs="Times New Roman"/>
            <w:sz w:val="28"/>
            <w:szCs w:val="28"/>
          </w:rPr>
          <w:t>пунктах 2</w:t>
        </w:r>
      </w:hyperlink>
      <w:r>
        <w:rPr>
          <w:rFonts w:ascii="Times New Roman" w:hAnsi="Times New Roman" w:cs="Times New Roman"/>
          <w:sz w:val="28"/>
          <w:szCs w:val="28"/>
        </w:rPr>
        <w:t xml:space="preserve"> и </w:t>
      </w:r>
      <w:hyperlink w:anchor="P441">
        <w:r>
          <w:rPr>
            <w:rFonts w:ascii="Times New Roman" w:hAnsi="Times New Roman" w:cs="Times New Roman"/>
            <w:sz w:val="28"/>
            <w:szCs w:val="28"/>
          </w:rPr>
          <w:t>4</w:t>
        </w:r>
      </w:hyperlink>
      <w:r>
        <w:rPr>
          <w:rFonts w:ascii="Times New Roman" w:hAnsi="Times New Roman" w:cs="Times New Roman"/>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абзацем вторым пункта 2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решениями администрации Кудымкарского муниципального округа, регулирующими порядок предоставления субсидий.</w:t>
      </w:r>
    </w:p>
    <w:p w:rsidR="00065922" w:rsidRDefault="00DF1285">
      <w:pPr>
        <w:pStyle w:val="ConsPlusNormal"/>
        <w:ind w:firstLine="567"/>
        <w:jc w:val="both"/>
      </w:pPr>
      <w:bookmarkStart w:id="18" w:name="P441"/>
      <w:bookmarkEnd w:id="18"/>
      <w:r>
        <w:rPr>
          <w:rFonts w:ascii="Times New Roman" w:hAnsi="Times New Roman" w:cs="Times New Roman"/>
          <w:sz w:val="28"/>
          <w:szCs w:val="28"/>
        </w:rPr>
        <w:t>4. В решении о бюджета Кудымкарского муниципального округа могут предусматриваться бюджетные ассигнования на предоставление в соответствии с решениями администрации Кудымкарского муниципального округа некоммерческим организациям, не являющимся казенными учреждениями, грантов в форме субсидий, в том числе предоставляемых администрацией Кудымкарского муниципального округа по результатам проводимых ею конкурсов бюджетным и автономным учреждениям, включая учреждения, в отношении которых администрация Кудымкарского муниципального округа и структурные подразделения администрации Кудымкарского муниципального округа с правами юридического лица не осуществляют функции и полномочия учредителя.</w:t>
      </w:r>
    </w:p>
    <w:p w:rsidR="00065922" w:rsidRDefault="00DF1285">
      <w:pPr>
        <w:pStyle w:val="ConsPlusNormal"/>
        <w:ind w:firstLine="567"/>
        <w:jc w:val="both"/>
      </w:pPr>
      <w:r>
        <w:rPr>
          <w:rFonts w:ascii="Times New Roman" w:hAnsi="Times New Roman" w:cs="Times New Roman"/>
          <w:sz w:val="28"/>
          <w:szCs w:val="28"/>
        </w:rPr>
        <w:t xml:space="preserve">Порядок предоставления указанных субсидий из бюджета Кудымкарского муниципального округа, если данный порядок не определен решениями, предусмотренными </w:t>
      </w:r>
      <w:hyperlink w:anchor="P441">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 устанавливается постановлением администрации Кудымкарского муниципального округа, которое должно соответствовать общим требованиям, установленным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lastRenderedPageBreak/>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433">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4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65922" w:rsidRDefault="00DF1285">
      <w:pPr>
        <w:pStyle w:val="ConsPlusNormal"/>
        <w:ind w:firstLine="567"/>
        <w:jc w:val="both"/>
      </w:pPr>
      <w:r>
        <w:rPr>
          <w:rFonts w:ascii="Times New Roman" w:hAnsi="Times New Roman" w:cs="Times New Roman"/>
          <w:sz w:val="28"/>
          <w:szCs w:val="28"/>
        </w:rPr>
        <w:t xml:space="preserve">В случае признания в соответствии с Бюджетным </w:t>
      </w:r>
      <w:hyperlink r:id="rId49">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утратившими силу положений решения о бюджете Кудымкарского муниципального округа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65922" w:rsidRDefault="00DF1285">
      <w:pPr>
        <w:pStyle w:val="ConsPlusNormal"/>
        <w:ind w:firstLine="567"/>
        <w:jc w:val="both"/>
      </w:pPr>
      <w:r>
        <w:rPr>
          <w:rFonts w:ascii="Times New Roman" w:hAnsi="Times New Roman" w:cs="Times New Roman"/>
          <w:sz w:val="28"/>
          <w:szCs w:val="28"/>
        </w:rPr>
        <w:t xml:space="preserve">6. Договоры (соглашения) о предоставлении субсидий, предусмотренных </w:t>
      </w:r>
      <w:hyperlink w:anchor="P438">
        <w:r>
          <w:rPr>
            <w:rFonts w:ascii="Times New Roman" w:hAnsi="Times New Roman" w:cs="Times New Roman"/>
            <w:sz w:val="28"/>
            <w:szCs w:val="28"/>
          </w:rPr>
          <w:t>пунктами 2</w:t>
        </w:r>
      </w:hyperlink>
      <w:r>
        <w:rPr>
          <w:rFonts w:ascii="Times New Roman" w:hAnsi="Times New Roman" w:cs="Times New Roman"/>
          <w:sz w:val="28"/>
          <w:szCs w:val="28"/>
        </w:rPr>
        <w:t xml:space="preserve"> и </w:t>
      </w:r>
      <w:hyperlink w:anchor="P441">
        <w:r>
          <w:rPr>
            <w:rFonts w:ascii="Times New Roman" w:hAnsi="Times New Roman" w:cs="Times New Roman"/>
            <w:sz w:val="28"/>
            <w:szCs w:val="28"/>
          </w:rPr>
          <w:t>4</w:t>
        </w:r>
      </w:hyperlink>
      <w:r>
        <w:rPr>
          <w:rFonts w:ascii="Times New Roman" w:hAnsi="Times New Roman" w:cs="Times New Roman"/>
          <w:sz w:val="28"/>
          <w:szCs w:val="28"/>
        </w:rPr>
        <w:t xml:space="preserve"> настоящей статьи, из бюджета Кудымкарского муниципального округа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w:t>
      </w:r>
    </w:p>
    <w:p w:rsidR="00065922" w:rsidRDefault="00DF1285">
      <w:pPr>
        <w:pStyle w:val="ConsPlusNormal"/>
        <w:ind w:firstLine="567"/>
        <w:jc w:val="both"/>
      </w:pPr>
      <w:r>
        <w:rPr>
          <w:rFonts w:ascii="Times New Roman" w:hAnsi="Times New Roman" w:cs="Times New Roman"/>
          <w:sz w:val="28"/>
          <w:szCs w:val="28"/>
        </w:rPr>
        <w:t xml:space="preserve">7. 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 указанным в </w:t>
      </w:r>
      <w:hyperlink w:anchor="P438">
        <w:r>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настоящей статьи, являющимся исполнителями таких услуг, предоставляются из бюджета Кудымкарского муниципального округа в соответствии со </w:t>
      </w:r>
      <w:hyperlink r:id="rId50">
        <w:r>
          <w:rPr>
            <w:rFonts w:ascii="Times New Roman" w:hAnsi="Times New Roman" w:cs="Times New Roman"/>
            <w:sz w:val="28"/>
            <w:szCs w:val="28"/>
          </w:rPr>
          <w:t>статьей 78.4</w:t>
        </w:r>
      </w:hyperlink>
      <w:r>
        <w:rPr>
          <w:rFonts w:ascii="Times New Roman" w:hAnsi="Times New Roman" w:cs="Times New Roman"/>
          <w:sz w:val="28"/>
          <w:szCs w:val="28"/>
        </w:rPr>
        <w:t xml:space="preserve"> Бюджетного кодекса Российской Федерации и </w:t>
      </w:r>
      <w:hyperlink w:anchor="P489">
        <w:r>
          <w:rPr>
            <w:rFonts w:ascii="Times New Roman" w:hAnsi="Times New Roman" w:cs="Times New Roman"/>
            <w:sz w:val="28"/>
            <w:szCs w:val="28"/>
          </w:rPr>
          <w:t xml:space="preserve">статьей 27 </w:t>
        </w:r>
      </w:hyperlink>
      <w:r>
        <w:rPr>
          <w:rFonts w:ascii="Times New Roman" w:hAnsi="Times New Roman" w:cs="Times New Roman"/>
          <w:sz w:val="28"/>
          <w:szCs w:val="28"/>
        </w:rPr>
        <w:t>настоящего Положения.</w:t>
      </w:r>
    </w:p>
    <w:p w:rsidR="00065922" w:rsidRDefault="00DF1285">
      <w:pPr>
        <w:pStyle w:val="ConsPlusNormal"/>
        <w:ind w:firstLine="567"/>
        <w:jc w:val="both"/>
      </w:pPr>
      <w:r>
        <w:rPr>
          <w:rFonts w:ascii="Times New Roman" w:hAnsi="Times New Roman" w:cs="Times New Roman"/>
          <w:sz w:val="28"/>
          <w:szCs w:val="28"/>
        </w:rPr>
        <w:t xml:space="preserve">8. Заключение договоров (соглашений) о предоставлении субсидий, предусмотренных </w:t>
      </w:r>
      <w:hyperlink w:anchor="P434">
        <w:r>
          <w:rPr>
            <w:rFonts w:ascii="Times New Roman" w:hAnsi="Times New Roman" w:cs="Times New Roman"/>
            <w:sz w:val="28"/>
            <w:szCs w:val="28"/>
          </w:rPr>
          <w:t>абзацем вторым пункта 1</w:t>
        </w:r>
      </w:hyperlink>
      <w:r>
        <w:rPr>
          <w:rFonts w:ascii="Times New Roman" w:hAnsi="Times New Roman" w:cs="Times New Roman"/>
          <w:sz w:val="28"/>
          <w:szCs w:val="28"/>
        </w:rPr>
        <w:t xml:space="preserve">, </w:t>
      </w:r>
      <w:hyperlink w:anchor="P438">
        <w:r>
          <w:rPr>
            <w:rFonts w:ascii="Times New Roman" w:hAnsi="Times New Roman" w:cs="Times New Roman"/>
            <w:sz w:val="28"/>
            <w:szCs w:val="28"/>
          </w:rPr>
          <w:t>пунктами 2</w:t>
        </w:r>
      </w:hyperlink>
      <w:r>
        <w:rPr>
          <w:rFonts w:ascii="Times New Roman" w:hAnsi="Times New Roman" w:cs="Times New Roman"/>
          <w:sz w:val="28"/>
          <w:szCs w:val="28"/>
        </w:rPr>
        <w:t xml:space="preserve"> и </w:t>
      </w:r>
      <w:hyperlink w:anchor="P441">
        <w:r>
          <w:rPr>
            <w:rFonts w:ascii="Times New Roman" w:hAnsi="Times New Roman" w:cs="Times New Roman"/>
            <w:sz w:val="28"/>
            <w:szCs w:val="28"/>
          </w:rPr>
          <w:t>4</w:t>
        </w:r>
      </w:hyperlink>
      <w:r>
        <w:rPr>
          <w:rFonts w:ascii="Times New Roman" w:hAnsi="Times New Roman" w:cs="Times New Roman"/>
          <w:sz w:val="28"/>
          <w:szCs w:val="28"/>
        </w:rPr>
        <w:t xml:space="preserve"> настоящей статьи, из бюджета Кудымкарского муниципального округа на срок, превышающий срок действия утвержденных лимитов бюджетных обязательств, осуществляется в случаях, предусмотренных решениями администрации Кудымкарского муниципального округа, принимаемыми в определяемом ею порядке.</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065922" w:rsidRDefault="00DF1285">
      <w:pPr>
        <w:pStyle w:val="ConsPlusNormal"/>
        <w:ind w:firstLine="567"/>
        <w:jc w:val="both"/>
      </w:pPr>
      <w:r>
        <w:rPr>
          <w:rFonts w:ascii="Times New Roman" w:hAnsi="Times New Roman" w:cs="Times New Roman"/>
          <w:sz w:val="28"/>
          <w:szCs w:val="28"/>
        </w:rPr>
        <w:t xml:space="preserve">1. В бюджете Кудымкарского муниципального округа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статье - капитальные вложения в объект муниципальной собственности) с последующим </w:t>
      </w:r>
      <w:r>
        <w:rPr>
          <w:rFonts w:ascii="Times New Roman" w:hAnsi="Times New Roman" w:cs="Times New Roman"/>
          <w:sz w:val="28"/>
          <w:szCs w:val="28"/>
        </w:rPr>
        <w:lastRenderedPageBreak/>
        <w:t>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065922" w:rsidRDefault="00DF1285">
      <w:pPr>
        <w:pStyle w:val="ConsPlusNormal"/>
        <w:ind w:firstLine="567"/>
        <w:jc w:val="both"/>
      </w:pPr>
      <w:bookmarkStart w:id="19" w:name="P454"/>
      <w:bookmarkEnd w:id="19"/>
      <w:r>
        <w:rPr>
          <w:rFonts w:ascii="Times New Roman" w:hAnsi="Times New Roman" w:cs="Times New Roman"/>
          <w:sz w:val="28"/>
          <w:szCs w:val="28"/>
        </w:rPr>
        <w:t>2. Принятие решений о предоставлении бюджетных ассигнований на осуществление за счет предусмотренных настоящей статьей субсидий из бюджета Кудымкарского муниципального округа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5922" w:rsidRDefault="00DF1285">
      <w:pPr>
        <w:pStyle w:val="ConsPlusNormal"/>
        <w:ind w:firstLine="567"/>
        <w:jc w:val="both"/>
      </w:pPr>
      <w:r>
        <w:rPr>
          <w:rFonts w:ascii="Times New Roman" w:hAnsi="Times New Roman" w:cs="Times New Roman"/>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на срок действия утвержденных лимитов бюджетных обязательств с учетом положений </w:t>
      </w:r>
      <w:hyperlink w:anchor="P475">
        <w:r>
          <w:rPr>
            <w:rFonts w:ascii="Times New Roman" w:hAnsi="Times New Roman" w:cs="Times New Roman"/>
            <w:sz w:val="28"/>
            <w:szCs w:val="28"/>
          </w:rPr>
          <w:t>абзаца 14</w:t>
        </w:r>
      </w:hyperlink>
      <w:r>
        <w:rPr>
          <w:rFonts w:ascii="Times New Roman" w:hAnsi="Times New Roman" w:cs="Times New Roman"/>
          <w:sz w:val="28"/>
          <w:szCs w:val="28"/>
        </w:rPr>
        <w:t xml:space="preserve"> настоящего пункта.</w:t>
      </w:r>
    </w:p>
    <w:p w:rsidR="00065922" w:rsidRDefault="00DF1285">
      <w:pPr>
        <w:pStyle w:val="ConsPlusNormal"/>
        <w:ind w:firstLine="567"/>
        <w:jc w:val="both"/>
      </w:pPr>
      <w:r>
        <w:rPr>
          <w:rFonts w:ascii="Times New Roman" w:hAnsi="Times New Roman" w:cs="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065922" w:rsidRDefault="00DF1285">
      <w:pPr>
        <w:pStyle w:val="ConsPlusNormal"/>
        <w:ind w:firstLine="567"/>
        <w:jc w:val="both"/>
      </w:pPr>
      <w:r>
        <w:rPr>
          <w:rFonts w:ascii="Times New Roman" w:hAnsi="Times New Roman" w:cs="Times New Roman"/>
          <w:sz w:val="28"/>
          <w:szCs w:val="28"/>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454">
        <w:r>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454">
        <w:r>
          <w:rPr>
            <w:rFonts w:ascii="Times New Roman" w:hAnsi="Times New Roman" w:cs="Times New Roman"/>
            <w:sz w:val="28"/>
            <w:szCs w:val="28"/>
          </w:rPr>
          <w:t>пункте 2</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настоящей статьи.</w:t>
      </w:r>
    </w:p>
    <w:p w:rsidR="00065922" w:rsidRDefault="00DF1285">
      <w:pPr>
        <w:pStyle w:val="ConsPlusNormal"/>
        <w:ind w:firstLine="567"/>
        <w:jc w:val="both"/>
      </w:pPr>
      <w:r>
        <w:rPr>
          <w:rFonts w:ascii="Times New Roman" w:hAnsi="Times New Roman" w:cs="Times New Roman"/>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65922" w:rsidRDefault="00DF1285">
      <w:pPr>
        <w:pStyle w:val="ConsPlusNormal"/>
        <w:ind w:firstLine="567"/>
        <w:jc w:val="both"/>
      </w:pPr>
      <w:r>
        <w:rPr>
          <w:rFonts w:ascii="Times New Roman" w:hAnsi="Times New Roman" w:cs="Times New Roman"/>
          <w:sz w:val="28"/>
          <w:szCs w:val="28"/>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5922" w:rsidRDefault="00DF1285">
      <w:pPr>
        <w:pStyle w:val="ConsPlusNormal"/>
        <w:ind w:firstLine="567"/>
        <w:jc w:val="both"/>
      </w:pPr>
      <w:r>
        <w:rPr>
          <w:rFonts w:ascii="Times New Roman" w:hAnsi="Times New Roman" w:cs="Times New Roman"/>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органе Федерального казначейства в порядке, установленном Федеральным казначейством;</w:t>
      </w:r>
    </w:p>
    <w:p w:rsidR="00065922" w:rsidRDefault="00DF1285">
      <w:pPr>
        <w:pStyle w:val="ConsPlusNormal"/>
        <w:ind w:firstLine="567"/>
        <w:jc w:val="both"/>
      </w:pPr>
      <w:r>
        <w:rPr>
          <w:rFonts w:ascii="Times New Roman" w:hAnsi="Times New Roman" w:cs="Times New Roman"/>
          <w:sz w:val="28"/>
          <w:szCs w:val="28"/>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065922" w:rsidRDefault="00DF1285">
      <w:pPr>
        <w:pStyle w:val="ConsPlusNormal"/>
        <w:ind w:firstLine="567"/>
        <w:jc w:val="both"/>
      </w:pPr>
      <w:r>
        <w:rPr>
          <w:rFonts w:ascii="Times New Roman" w:hAnsi="Times New Roman" w:cs="Times New Roman"/>
          <w:sz w:val="28"/>
          <w:szCs w:val="28"/>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065922" w:rsidRDefault="00DF1285">
      <w:pPr>
        <w:pStyle w:val="ConsPlusNormal"/>
        <w:ind w:firstLine="567"/>
        <w:jc w:val="both"/>
      </w:pPr>
      <w:r>
        <w:rPr>
          <w:rFonts w:ascii="Times New Roman" w:hAnsi="Times New Roman" w:cs="Times New Roman"/>
          <w:sz w:val="28"/>
          <w:szCs w:val="28"/>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Кудымкарского муниципального округа,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65922" w:rsidRDefault="00DF1285">
      <w:pPr>
        <w:pStyle w:val="ConsPlusNormal"/>
        <w:ind w:firstLine="567"/>
        <w:jc w:val="both"/>
      </w:pPr>
      <w:r>
        <w:rPr>
          <w:rFonts w:ascii="Times New Roman" w:hAnsi="Times New Roman" w:cs="Times New Roman"/>
          <w:sz w:val="28"/>
          <w:szCs w:val="28"/>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65922" w:rsidRDefault="00DF1285">
      <w:pPr>
        <w:pStyle w:val="ConsPlusNormal"/>
        <w:ind w:firstLine="567"/>
        <w:jc w:val="both"/>
      </w:pPr>
      <w:r>
        <w:rPr>
          <w:rFonts w:ascii="Times New Roman" w:hAnsi="Times New Roman" w:cs="Times New Roman"/>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065922" w:rsidRDefault="00DF1285">
      <w:pPr>
        <w:pStyle w:val="ConsPlusNormal"/>
        <w:ind w:firstLine="567"/>
        <w:jc w:val="both"/>
      </w:pPr>
      <w:r>
        <w:rPr>
          <w:rFonts w:ascii="Times New Roman" w:hAnsi="Times New Roman" w:cs="Times New Roman"/>
          <w:sz w:val="28"/>
          <w:szCs w:val="28"/>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065922" w:rsidRDefault="00DF1285">
      <w:pPr>
        <w:pStyle w:val="ConsPlusNormal"/>
        <w:ind w:firstLine="567"/>
        <w:jc w:val="both"/>
      </w:pPr>
      <w:bookmarkStart w:id="20" w:name="P473"/>
      <w:bookmarkEnd w:id="20"/>
      <w:r>
        <w:rPr>
          <w:rFonts w:ascii="Times New Roman" w:hAnsi="Times New Roman" w:cs="Times New Roman"/>
          <w:sz w:val="28"/>
          <w:szCs w:val="28"/>
        </w:rPr>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5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w:t>
      </w:r>
      <w:r>
        <w:rPr>
          <w:rFonts w:ascii="Times New Roman" w:hAnsi="Times New Roman" w:cs="Times New Roman"/>
          <w:sz w:val="28"/>
          <w:szCs w:val="28"/>
        </w:rPr>
        <w:lastRenderedPageBreak/>
        <w:t>предоставление субсидии, а также случаи и порядок досрочного прекращения соглашения о предоставлении субсидии.</w:t>
      </w:r>
    </w:p>
    <w:p w:rsidR="00065922" w:rsidRDefault="00DF1285">
      <w:pPr>
        <w:pStyle w:val="ConsPlusNormal"/>
        <w:ind w:firstLine="567"/>
        <w:jc w:val="both"/>
      </w:pPr>
      <w:bookmarkStart w:id="21" w:name="P475"/>
      <w:bookmarkEnd w:id="21"/>
      <w:r>
        <w:rPr>
          <w:rFonts w:ascii="Times New Roman" w:hAnsi="Times New Roman" w:cs="Times New Roman"/>
          <w:sz w:val="28"/>
          <w:szCs w:val="28"/>
        </w:rPr>
        <w:t>Решениями администрации Кудымкарского муниципального округа, принимаемыми в порядке, установленном постановлением Кудымкарского муниципального округа,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65922" w:rsidRDefault="00DF1285">
      <w:pPr>
        <w:pStyle w:val="ConsPlusNormal"/>
        <w:ind w:firstLine="567"/>
        <w:jc w:val="both"/>
      </w:pPr>
      <w:r>
        <w:rPr>
          <w:rFonts w:ascii="Times New Roman" w:hAnsi="Times New Roman" w:cs="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52">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065922" w:rsidRDefault="00DF1285">
      <w:pPr>
        <w:pStyle w:val="ConsPlusNormal"/>
        <w:ind w:firstLine="567"/>
        <w:jc w:val="both"/>
      </w:pPr>
      <w:r>
        <w:rPr>
          <w:rFonts w:ascii="Times New Roman" w:hAnsi="Times New Roman" w:cs="Times New Roman"/>
          <w:sz w:val="28"/>
          <w:szCs w:val="28"/>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65922" w:rsidRDefault="00DF1285">
      <w:pPr>
        <w:pStyle w:val="ConsPlusNormal"/>
        <w:ind w:firstLine="567"/>
        <w:jc w:val="both"/>
      </w:pPr>
      <w:r>
        <w:rPr>
          <w:rFonts w:ascii="Times New Roman" w:hAnsi="Times New Roman" w:cs="Times New Roman"/>
          <w:sz w:val="28"/>
          <w:szCs w:val="28"/>
        </w:rPr>
        <w:t xml:space="preserve">В случае признания в соответствии с Бюджетным </w:t>
      </w:r>
      <w:hyperlink r:id="rId5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утратившими силу положений решения о бюджете Кудымкарского муниципального округа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65922" w:rsidRDefault="00DF1285">
      <w:pPr>
        <w:pStyle w:val="ConsPlusNormal"/>
        <w:ind w:firstLine="567"/>
        <w:jc w:val="both"/>
      </w:pPr>
      <w:r>
        <w:rPr>
          <w:rFonts w:ascii="Times New Roman" w:hAnsi="Times New Roman" w:cs="Times New Roman"/>
          <w:sz w:val="28"/>
          <w:szCs w:val="28"/>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решения, указанного в </w:t>
      </w:r>
      <w:hyperlink w:anchor="P454">
        <w:r>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настоящей статьи, с учетом положений, установленных </w:t>
      </w:r>
      <w:hyperlink w:anchor="P473">
        <w:r>
          <w:rPr>
            <w:rFonts w:ascii="Times New Roman" w:hAnsi="Times New Roman" w:cs="Times New Roman"/>
            <w:sz w:val="28"/>
            <w:szCs w:val="28"/>
          </w:rPr>
          <w:t>абзацем четырнадцатым пункта 3</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bookmarkStart w:id="22" w:name="P484"/>
      <w:bookmarkEnd w:id="22"/>
      <w:r>
        <w:rPr>
          <w:rFonts w:ascii="Times New Roman" w:hAnsi="Times New Roman" w:cs="Times New Roman"/>
          <w:sz w:val="28"/>
          <w:szCs w:val="28"/>
        </w:rPr>
        <w:t xml:space="preserve">7. Не допускается при исполнении бюджета Кудымкарского муниципального </w:t>
      </w:r>
      <w:r>
        <w:rPr>
          <w:rFonts w:ascii="Times New Roman" w:hAnsi="Times New Roman" w:cs="Times New Roman"/>
          <w:sz w:val="28"/>
          <w:szCs w:val="28"/>
        </w:rPr>
        <w:lastRenderedPageBreak/>
        <w:t>округа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абзаце втором настоящего пункта.</w:t>
      </w:r>
    </w:p>
    <w:p w:rsidR="00065922" w:rsidRDefault="00DF1285">
      <w:pPr>
        <w:pStyle w:val="ConsPlusTitle"/>
        <w:ind w:firstLine="567"/>
        <w:jc w:val="both"/>
        <w:outlineLvl w:val="3"/>
      </w:pPr>
      <w:r>
        <w:rPr>
          <w:rFonts w:ascii="Times New Roman" w:hAnsi="Times New Roman" w:cs="Times New Roman"/>
          <w:b w:val="0"/>
          <w:sz w:val="28"/>
          <w:szCs w:val="28"/>
        </w:rP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w:anchor="P484">
        <w:r>
          <w:rPr>
            <w:rFonts w:ascii="Times New Roman" w:hAnsi="Times New Roman" w:cs="Times New Roman"/>
            <w:b w:val="0"/>
            <w:sz w:val="28"/>
            <w:szCs w:val="28"/>
          </w:rPr>
          <w:t>абзаце первом</w:t>
        </w:r>
      </w:hyperlink>
      <w:r>
        <w:rPr>
          <w:rFonts w:ascii="Times New Roman" w:hAnsi="Times New Roman" w:cs="Times New Roman"/>
          <w:b w:val="0"/>
          <w:sz w:val="28"/>
          <w:szCs w:val="28"/>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54">
        <w:r>
          <w:rPr>
            <w:rFonts w:ascii="Times New Roman" w:hAnsi="Times New Roman" w:cs="Times New Roman"/>
            <w:b w:val="0"/>
            <w:sz w:val="28"/>
            <w:szCs w:val="28"/>
          </w:rPr>
          <w:t>статьей 79</w:t>
        </w:r>
      </w:hyperlink>
      <w:r>
        <w:rPr>
          <w:rFonts w:ascii="Times New Roman" w:hAnsi="Times New Roman" w:cs="Times New Roman"/>
          <w:b w:val="0"/>
          <w:sz w:val="28"/>
          <w:szCs w:val="28"/>
        </w:rP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27.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065922" w:rsidRDefault="00DF1285">
      <w:pPr>
        <w:pStyle w:val="ConsPlusNormal"/>
        <w:ind w:firstLine="567"/>
        <w:jc w:val="both"/>
      </w:pPr>
      <w:r>
        <w:rPr>
          <w:rFonts w:ascii="Times New Roman" w:hAnsi="Times New Roman" w:cs="Times New Roman"/>
          <w:sz w:val="28"/>
          <w:szCs w:val="28"/>
        </w:rPr>
        <w:t xml:space="preserve">1. В бюджете Кудымкарского муниципального округа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w:t>
      </w:r>
      <w:hyperlink r:id="rId55">
        <w:r>
          <w:rPr>
            <w:rFonts w:ascii="Times New Roman" w:hAnsi="Times New Roman" w:cs="Times New Roman"/>
            <w:sz w:val="28"/>
            <w:szCs w:val="28"/>
          </w:rPr>
          <w:t>законом</w:t>
        </w:r>
      </w:hyperlink>
      <w:r>
        <w:rPr>
          <w:rFonts w:ascii="Times New Roman" w:hAnsi="Times New Roman" w:cs="Times New Roman"/>
          <w:sz w:val="28"/>
          <w:szCs w:val="28"/>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1) на финансовое обеспечение выполнения бюджетными и автономными учреждениями муниципального задания, предусмотренного </w:t>
      </w:r>
      <w:hyperlink r:id="rId56">
        <w:r>
          <w:rPr>
            <w:rFonts w:ascii="Times New Roman" w:hAnsi="Times New Roman" w:cs="Times New Roman"/>
            <w:sz w:val="28"/>
            <w:szCs w:val="28"/>
          </w:rPr>
          <w:t>статьей 69.2</w:t>
        </w:r>
      </w:hyperlink>
      <w:r>
        <w:rPr>
          <w:rFonts w:ascii="Times New Roman" w:hAnsi="Times New Roman" w:cs="Times New Roman"/>
          <w:sz w:val="28"/>
          <w:szCs w:val="28"/>
        </w:rPr>
        <w:t xml:space="preserve"> Бюджетного кодекса Российской Федерации и </w:t>
      </w:r>
      <w:hyperlink w:anchor="P430">
        <w:r>
          <w:rPr>
            <w:rFonts w:ascii="Times New Roman" w:hAnsi="Times New Roman" w:cs="Times New Roman"/>
            <w:sz w:val="28"/>
            <w:szCs w:val="28"/>
          </w:rPr>
          <w:t>статьей 25</w:t>
        </w:r>
      </w:hyperlink>
      <w:r>
        <w:rPr>
          <w:rFonts w:ascii="Times New Roman" w:hAnsi="Times New Roman" w:cs="Times New Roman"/>
          <w:sz w:val="28"/>
          <w:szCs w:val="28"/>
        </w:rPr>
        <w:t xml:space="preserve"> настоящего Положения;</w:t>
      </w:r>
    </w:p>
    <w:p w:rsidR="00065922" w:rsidRDefault="00DF1285">
      <w:pPr>
        <w:pStyle w:val="ConsPlusNormal"/>
        <w:ind w:firstLine="567"/>
        <w:jc w:val="both"/>
      </w:pPr>
      <w:bookmarkStart w:id="23" w:name="P494"/>
      <w:bookmarkEnd w:id="23"/>
      <w:r>
        <w:rPr>
          <w:rFonts w:ascii="Times New Roman" w:hAnsi="Times New Roman" w:cs="Times New Roman"/>
          <w:sz w:val="28"/>
          <w:szCs w:val="28"/>
        </w:rPr>
        <w:t>2) на оплату соглашения об оказании муниципальных услуг в социальной сфере, заключенного по результатам конкурса;</w:t>
      </w:r>
    </w:p>
    <w:p w:rsidR="00065922" w:rsidRDefault="00DF1285">
      <w:pPr>
        <w:pStyle w:val="ConsPlusNormal"/>
        <w:ind w:firstLine="567"/>
        <w:jc w:val="both"/>
      </w:pPr>
      <w:bookmarkStart w:id="24" w:name="P495"/>
      <w:bookmarkEnd w:id="24"/>
      <w:r>
        <w:rPr>
          <w:rFonts w:ascii="Times New Roman" w:hAnsi="Times New Roman" w:cs="Times New Roman"/>
          <w:sz w:val="28"/>
          <w:szCs w:val="28"/>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065922" w:rsidRDefault="00DF1285">
      <w:pPr>
        <w:pStyle w:val="ConsPlusNormal"/>
        <w:ind w:firstLine="567"/>
        <w:jc w:val="both"/>
      </w:pPr>
      <w:r>
        <w:rPr>
          <w:rFonts w:ascii="Times New Roman" w:hAnsi="Times New Roman" w:cs="Times New Roman"/>
          <w:sz w:val="28"/>
          <w:szCs w:val="28"/>
        </w:rPr>
        <w:t xml:space="preserve">2. Предоставление субсидий, предусмотренных подпунктами 2 и 3 пункта 1 настоящей статьи, из бюджета Кудымкарского муниципального округа </w:t>
      </w:r>
      <w:r>
        <w:rPr>
          <w:rFonts w:ascii="Times New Roman" w:hAnsi="Times New Roman" w:cs="Times New Roman"/>
          <w:sz w:val="28"/>
          <w:szCs w:val="28"/>
        </w:rPr>
        <w:lastRenderedPageBreak/>
        <w:t xml:space="preserve">осуществляется в порядке, установленном администрацией Кудымкарского муниципального округа, на основании соглашений, заключенных по результатам отбора исполнителей муниципальных услуг в социальной сфере в соответствии с Федеральным </w:t>
      </w:r>
      <w:hyperlink r:id="rId57">
        <w:r>
          <w:rPr>
            <w:rFonts w:ascii="Times New Roman" w:hAnsi="Times New Roman" w:cs="Times New Roman"/>
            <w:sz w:val="28"/>
            <w:szCs w:val="28"/>
          </w:rPr>
          <w:t>законом</w:t>
        </w:r>
      </w:hyperlink>
      <w:r>
        <w:rPr>
          <w:rFonts w:ascii="Times New Roman" w:hAnsi="Times New Roman" w:cs="Times New Roman"/>
          <w:sz w:val="28"/>
          <w:szCs w:val="28"/>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3. Соглашения, предусмотренные настоящей статьей, заключаются на срок оказания муниципальной услуги в социальной сфере, указанный в муниципальном социальном заказе на оказание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494">
        <w:r>
          <w:rPr>
            <w:rFonts w:ascii="Times New Roman" w:hAnsi="Times New Roman" w:cs="Times New Roman"/>
            <w:sz w:val="28"/>
            <w:szCs w:val="28"/>
          </w:rPr>
          <w:t>подпунктами 2</w:t>
        </w:r>
      </w:hyperlink>
      <w:r>
        <w:rPr>
          <w:rFonts w:ascii="Times New Roman" w:hAnsi="Times New Roman" w:cs="Times New Roman"/>
          <w:sz w:val="28"/>
          <w:szCs w:val="28"/>
        </w:rPr>
        <w:t xml:space="preserve"> и </w:t>
      </w:r>
      <w:hyperlink w:anchor="P495">
        <w:r>
          <w:rPr>
            <w:rFonts w:ascii="Times New Roman" w:hAnsi="Times New Roman" w:cs="Times New Roman"/>
            <w:sz w:val="28"/>
            <w:szCs w:val="28"/>
          </w:rPr>
          <w:t>3 пункта 1</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r>
        <w:rPr>
          <w:rFonts w:ascii="Times New Roman" w:hAnsi="Times New Roman" w:cs="Times New Roman"/>
          <w:sz w:val="28"/>
          <w:szCs w:val="28"/>
        </w:rP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494">
        <w:r>
          <w:rPr>
            <w:rFonts w:ascii="Times New Roman" w:hAnsi="Times New Roman" w:cs="Times New Roman"/>
            <w:sz w:val="28"/>
            <w:szCs w:val="28"/>
          </w:rPr>
          <w:t>подпунктами 2</w:t>
        </w:r>
      </w:hyperlink>
      <w:r>
        <w:rPr>
          <w:rFonts w:ascii="Times New Roman" w:hAnsi="Times New Roman" w:cs="Times New Roman"/>
          <w:sz w:val="28"/>
          <w:szCs w:val="28"/>
        </w:rPr>
        <w:t xml:space="preserve"> и </w:t>
      </w:r>
      <w:hyperlink w:anchor="P495">
        <w:r>
          <w:rPr>
            <w:rFonts w:ascii="Times New Roman" w:hAnsi="Times New Roman" w:cs="Times New Roman"/>
            <w:sz w:val="28"/>
            <w:szCs w:val="28"/>
          </w:rPr>
          <w:t>3 пункта 1</w:t>
        </w:r>
      </w:hyperlink>
      <w:r>
        <w:rPr>
          <w:rFonts w:ascii="Times New Roman" w:hAnsi="Times New Roman" w:cs="Times New Roman"/>
          <w:sz w:val="28"/>
          <w:szCs w:val="28"/>
        </w:rPr>
        <w:t xml:space="preserve"> настоящей статьи,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28. Бюджетные инвестиции в объекты муниципальной собственности</w:t>
      </w:r>
    </w:p>
    <w:p w:rsidR="00065922" w:rsidRDefault="00DF1285">
      <w:pPr>
        <w:pStyle w:val="ConsPlusNormal"/>
        <w:ind w:firstLine="567"/>
        <w:jc w:val="both"/>
      </w:pPr>
      <w:r>
        <w:rPr>
          <w:rFonts w:ascii="Times New Roman" w:hAnsi="Times New Roman" w:cs="Times New Roman"/>
          <w:sz w:val="28"/>
          <w:szCs w:val="28"/>
        </w:rPr>
        <w:t>1. В бюджете Кудымкарского муниципального округа,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p>
    <w:p w:rsidR="00065922" w:rsidRDefault="00DF1285">
      <w:pPr>
        <w:pStyle w:val="ConsPlusNormal"/>
        <w:ind w:firstLine="567"/>
        <w:jc w:val="both"/>
      </w:pPr>
      <w:r>
        <w:rPr>
          <w:rFonts w:ascii="Times New Roman" w:hAnsi="Times New Roman" w:cs="Times New Roman"/>
          <w:sz w:val="28"/>
          <w:szCs w:val="28"/>
        </w:rPr>
        <w:t>Бюджетные инвестиции в объекты муниципальной собственности Кудымкарского муниципального округа и принятие решений о подготовке и реализации бюджетных инвестиций в указанные объекты осуществляются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2.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w:t>
      </w:r>
      <w:r>
        <w:rPr>
          <w:rFonts w:ascii="Times New Roman" w:hAnsi="Times New Roman" w:cs="Times New Roman"/>
          <w:sz w:val="28"/>
          <w:szCs w:val="28"/>
        </w:rPr>
        <w:lastRenderedPageBreak/>
        <w:t>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5922" w:rsidRDefault="00DF1285">
      <w:pPr>
        <w:pStyle w:val="ConsPlusNormal"/>
        <w:ind w:firstLine="567"/>
        <w:jc w:val="both"/>
      </w:pPr>
      <w:r>
        <w:rPr>
          <w:rFonts w:ascii="Times New Roman" w:hAnsi="Times New Roman" w:cs="Times New Roman"/>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Кудымкарского муниципального округа.</w:t>
      </w:r>
      <w:bookmarkStart w:id="25" w:name="P342"/>
      <w:bookmarkEnd w:id="25"/>
    </w:p>
    <w:p w:rsidR="00065922" w:rsidRDefault="00DF1285">
      <w:pPr>
        <w:pStyle w:val="ConsPlusNormal"/>
        <w:ind w:firstLine="567"/>
        <w:jc w:val="both"/>
      </w:pPr>
      <w:r>
        <w:rPr>
          <w:rFonts w:ascii="Times New Roman" w:hAnsi="Times New Roman" w:cs="Times New Roman"/>
          <w:sz w:val="28"/>
          <w:szCs w:val="28"/>
        </w:rPr>
        <w:t>3. При осуществлении бюджетных инвестиций в объекты муниципальной собственности Кудымкарского муниципального округа администрация Кудымкарского муниципального округа вправе передать на безвозмездной основе на основании соглашений полномочия муниципального заказчика по заключению и исполнению от имени Кудымкарского муниципального округа Пермского края муниципальных контрактов муниципальным бюджетным и автономным учреждениям, в отношении которых администрация Кудымкарского муниципального округа осуществляет функции и полномочия учредителя, или муниципальным унитарным предприятиям, в отношении которых администрация Кудымкарского муниципального округа осуществляет права собственника имущества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065922" w:rsidRDefault="00DF1285">
      <w:pPr>
        <w:pStyle w:val="ConsPlusNormal"/>
        <w:ind w:firstLine="567"/>
        <w:jc w:val="both"/>
      </w:pPr>
      <w:r>
        <w:rPr>
          <w:rFonts w:ascii="Times New Roman" w:hAnsi="Times New Roman" w:cs="Times New Roman"/>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а также общего объема капитальных вложений в объект муниципальной собственности;</w:t>
      </w:r>
    </w:p>
    <w:p w:rsidR="00065922" w:rsidRDefault="00DF1285">
      <w:pPr>
        <w:pStyle w:val="ConsPlusNormal"/>
        <w:ind w:firstLine="567"/>
        <w:jc w:val="both"/>
      </w:pPr>
      <w:r>
        <w:rPr>
          <w:rFonts w:ascii="Times New Roman" w:hAnsi="Times New Roman" w:cs="Times New Roman"/>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администрации Кудымкарского муниципального округа муниципальных контрактов;</w:t>
      </w:r>
    </w:p>
    <w:p w:rsidR="00065922" w:rsidRDefault="00DF1285">
      <w:pPr>
        <w:pStyle w:val="ConsPlusNormal"/>
        <w:ind w:firstLine="567"/>
        <w:jc w:val="both"/>
      </w:pPr>
      <w:r>
        <w:rPr>
          <w:rFonts w:ascii="Times New Roman" w:hAnsi="Times New Roman" w:cs="Times New Roman"/>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065922" w:rsidRDefault="00DF1285">
      <w:pPr>
        <w:pStyle w:val="ConsPlusNormal"/>
        <w:ind w:firstLine="567"/>
        <w:jc w:val="both"/>
      </w:pPr>
      <w:r>
        <w:rPr>
          <w:rFonts w:ascii="Times New Roman" w:hAnsi="Times New Roman" w:cs="Times New Roman"/>
          <w:sz w:val="28"/>
          <w:szCs w:val="28"/>
        </w:rPr>
        <w:t xml:space="preserve">положения, устанавливающие право администрации Кудымкарского муниципального округа на проведение проверок соблюдения бюджетным или автономным учреждением, муниципальным унитарным предприятием условий, </w:t>
      </w:r>
      <w:r>
        <w:rPr>
          <w:rFonts w:ascii="Times New Roman" w:hAnsi="Times New Roman" w:cs="Times New Roman"/>
          <w:sz w:val="28"/>
          <w:szCs w:val="28"/>
        </w:rPr>
        <w:lastRenderedPageBreak/>
        <w:t>установленных заключенным соглашением о передаче полномочий;</w:t>
      </w:r>
    </w:p>
    <w:p w:rsidR="00065922" w:rsidRDefault="00DF1285">
      <w:pPr>
        <w:pStyle w:val="ConsPlusNormal"/>
        <w:ind w:firstLine="567"/>
        <w:jc w:val="both"/>
      </w:pPr>
      <w:r>
        <w:rPr>
          <w:rFonts w:ascii="Times New Roman" w:hAnsi="Times New Roman" w:cs="Times New Roman"/>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Кудымкарского муниципального округа как получателя бюджетных средств.</w:t>
      </w:r>
    </w:p>
    <w:p w:rsidR="00065922" w:rsidRDefault="00DF1285">
      <w:pPr>
        <w:pStyle w:val="ConsPlusNormal"/>
        <w:ind w:firstLine="567"/>
        <w:jc w:val="both"/>
      </w:pPr>
      <w:r>
        <w:rPr>
          <w:rFonts w:ascii="Times New Roman" w:hAnsi="Times New Roman" w:cs="Times New Roman"/>
          <w:sz w:val="28"/>
          <w:szCs w:val="28"/>
        </w:rPr>
        <w:t xml:space="preserve">Соглашения о передаче полномочий являются основанием для открытия органам, указанным в </w:t>
      </w:r>
      <w:hyperlink w:anchor="P342">
        <w:r>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065922" w:rsidRDefault="00DF1285">
      <w:pPr>
        <w:pStyle w:val="ConsPlusNormal"/>
        <w:ind w:firstLine="567"/>
        <w:jc w:val="both"/>
      </w:pPr>
      <w:r>
        <w:rPr>
          <w:rFonts w:ascii="Times New Roman" w:hAnsi="Times New Roman" w:cs="Times New Roman"/>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065922" w:rsidRDefault="00DF1285">
      <w:pPr>
        <w:pStyle w:val="ConsPlusNormal"/>
        <w:ind w:firstLine="567"/>
        <w:jc w:val="both"/>
      </w:pPr>
      <w:bookmarkStart w:id="26" w:name="P353"/>
      <w:bookmarkEnd w:id="26"/>
      <w:r>
        <w:rPr>
          <w:rFonts w:ascii="Times New Roman" w:hAnsi="Times New Roman" w:cs="Times New Roman"/>
          <w:sz w:val="28"/>
          <w:szCs w:val="28"/>
        </w:rPr>
        <w:t>5.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065922" w:rsidRDefault="00DF1285">
      <w:pPr>
        <w:pStyle w:val="ConsPlusNormal"/>
        <w:ind w:firstLine="567"/>
        <w:jc w:val="both"/>
      </w:pPr>
      <w:r>
        <w:rPr>
          <w:rFonts w:ascii="Times New Roman" w:hAnsi="Times New Roman" w:cs="Times New Roman"/>
          <w:sz w:val="28"/>
          <w:szCs w:val="28"/>
        </w:rPr>
        <w:t xml:space="preserve">При исполнении бюджета Кудымкарского муниципального округа допускается предоставление бюджетных инвестиций в объекты муниципальной собственности, указанные в </w:t>
      </w:r>
      <w:hyperlink w:anchor="P353">
        <w:r>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449">
        <w:r>
          <w:rPr>
            <w:rFonts w:ascii="Times New Roman" w:hAnsi="Times New Roman" w:cs="Times New Roman"/>
            <w:sz w:val="28"/>
            <w:szCs w:val="28"/>
          </w:rPr>
          <w:t xml:space="preserve">статьей 26 </w:t>
        </w:r>
      </w:hyperlink>
      <w:r>
        <w:rPr>
          <w:rFonts w:ascii="Times New Roman" w:hAnsi="Times New Roman" w:cs="Times New Roman"/>
          <w:sz w:val="28"/>
          <w:szCs w:val="28"/>
        </w:rPr>
        <w:t>настоящего Положения,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29.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65922" w:rsidRDefault="00DF1285">
      <w:pPr>
        <w:pStyle w:val="ConsPlusNormal"/>
        <w:ind w:firstLine="567"/>
        <w:jc w:val="both"/>
      </w:pPr>
      <w:bookmarkStart w:id="27" w:name="P368"/>
      <w:bookmarkEnd w:id="27"/>
      <w:r>
        <w:rPr>
          <w:rFonts w:ascii="Times New Roman" w:hAnsi="Times New Roman" w:cs="Times New Roman"/>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Кудымкарского муниципального округа в уставных (складочных) капиталах таких юридических лиц в соответствии с гражданским законодательством Российской Федерации. Оформление доли </w:t>
      </w:r>
      <w:r>
        <w:rPr>
          <w:rFonts w:ascii="Times New Roman" w:hAnsi="Times New Roman" w:cs="Times New Roman"/>
          <w:sz w:val="28"/>
          <w:szCs w:val="28"/>
        </w:rPr>
        <w:lastRenderedPageBreak/>
        <w:t>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Порядок принятия решений о предоставлении бюджетных инвестиций юридическим лицам, не являющимся муниципальными учреждениями или муниципальными унитарными предприятиями, из бюджета Кудымкарского муниципального округа устанавливается администрацией Кудымкарского муниципального округа.</w:t>
      </w:r>
    </w:p>
    <w:p w:rsidR="00065922" w:rsidRDefault="00DF1285">
      <w:pPr>
        <w:pStyle w:val="ConsPlusNormal"/>
        <w:ind w:firstLine="567"/>
        <w:jc w:val="both"/>
      </w:pPr>
      <w:bookmarkStart w:id="28" w:name="P372"/>
      <w:bookmarkEnd w:id="28"/>
      <w:r>
        <w:rPr>
          <w:rFonts w:ascii="Times New Roman" w:hAnsi="Times New Roman" w:cs="Times New Roman"/>
          <w:sz w:val="28"/>
          <w:szCs w:val="28"/>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принимаются в форме постановления администрации Кудымкарского муниципального округа.</w:t>
      </w:r>
    </w:p>
    <w:p w:rsidR="00065922" w:rsidRDefault="00DF1285">
      <w:pPr>
        <w:pStyle w:val="ConsPlusNormal"/>
        <w:ind w:firstLine="567"/>
        <w:jc w:val="both"/>
      </w:pPr>
      <w:bookmarkStart w:id="29" w:name="P374"/>
      <w:bookmarkEnd w:id="29"/>
      <w:r>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372">
        <w:r>
          <w:rPr>
            <w:rFonts w:ascii="Times New Roman" w:hAnsi="Times New Roman" w:cs="Times New Roman"/>
            <w:sz w:val="28"/>
            <w:szCs w:val="28"/>
          </w:rPr>
          <w:t>абзаце третьем</w:t>
        </w:r>
      </w:hyperlink>
      <w:r>
        <w:rPr>
          <w:rFonts w:ascii="Times New Roman" w:hAnsi="Times New Roman" w:cs="Times New Roman"/>
          <w:sz w:val="28"/>
          <w:szCs w:val="28"/>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5922" w:rsidRDefault="00DF1285">
      <w:pPr>
        <w:pStyle w:val="ConsPlusNormal"/>
        <w:ind w:firstLine="567"/>
        <w:jc w:val="both"/>
      </w:pPr>
      <w:r>
        <w:rPr>
          <w:rFonts w:ascii="Times New Roman" w:hAnsi="Times New Roman" w:cs="Times New Roman"/>
          <w:sz w:val="28"/>
          <w:szCs w:val="28"/>
        </w:rPr>
        <w:t xml:space="preserve">2. Бюджетные инвестиции из бюджета Кудымкарского муниципального округа, планируемые к предоставлению юридическим лицам, указанным в </w:t>
      </w:r>
      <w:hyperlink w:anchor="P368">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утверждаются решением о бюджете Кудымкарского муниципального округа в качестве отдельного приложения к данному решению с указанием юридического лица, объема и цели предоставляемых бюджетных инвестиций.</w:t>
      </w:r>
    </w:p>
    <w:p w:rsidR="00065922" w:rsidRDefault="00DF1285">
      <w:pPr>
        <w:pStyle w:val="ConsPlusNormal"/>
        <w:ind w:firstLine="567"/>
        <w:jc w:val="both"/>
      </w:pPr>
      <w:r>
        <w:rPr>
          <w:rFonts w:ascii="Times New Roman" w:hAnsi="Times New Roman" w:cs="Times New Roman"/>
          <w:sz w:val="28"/>
          <w:szCs w:val="28"/>
        </w:rPr>
        <w:t xml:space="preserve">3. Договор между администрацией Кудымкарского муниципального округа и юридическим лицом, указанным в </w:t>
      </w:r>
      <w:hyperlink w:anchor="P368">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p>
    <w:p w:rsidR="00065922" w:rsidRDefault="00DF1285">
      <w:pPr>
        <w:pStyle w:val="ConsPlusNormal"/>
        <w:ind w:firstLine="567"/>
        <w:jc w:val="both"/>
      </w:pPr>
      <w:r>
        <w:rPr>
          <w:rFonts w:ascii="Times New Roman" w:hAnsi="Times New Roman" w:cs="Times New Roman"/>
          <w:sz w:val="28"/>
          <w:szCs w:val="28"/>
        </w:rPr>
        <w:t xml:space="preserve">Обязательным условием, включаемым в договоры о предоставлении бюджетных инвестиций юридическим лицам, указанным в </w:t>
      </w:r>
      <w:hyperlink w:anchor="P368">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w:t>
      </w:r>
      <w:r>
        <w:rPr>
          <w:rFonts w:ascii="Times New Roman" w:hAnsi="Times New Roman" w:cs="Times New Roman"/>
          <w:sz w:val="28"/>
          <w:szCs w:val="28"/>
        </w:rPr>
        <w:lastRenderedPageBreak/>
        <w:t xml:space="preserve">Кудымкарского муниципального округа, в том числе указанными в </w:t>
      </w:r>
      <w:hyperlink w:anchor="P374">
        <w:r>
          <w:rPr>
            <w:rFonts w:ascii="Times New Roman" w:hAnsi="Times New Roman" w:cs="Times New Roman"/>
            <w:sz w:val="28"/>
            <w:szCs w:val="28"/>
          </w:rPr>
          <w:t>абзаце третьем пункта 1</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r>
        <w:rPr>
          <w:rFonts w:ascii="Times New Roman" w:hAnsi="Times New Roman" w:cs="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w:anchor="P368">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за счет местного бюджета, устанавливаются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бюджетных инвестиций.</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30. Резервный фонд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В расходной части бюджета Кудымкарского муниципального округа предусматривается создание резервного фонда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2. Размер резервного фонда администрации Кудымкарского муниципального округа устанавливается решением о бюджете Кудымкарского муниципального округа и не может превышать 3 </w:t>
      </w:r>
      <w:proofErr w:type="gramStart"/>
      <w:r>
        <w:rPr>
          <w:rFonts w:ascii="Times New Roman" w:hAnsi="Times New Roman" w:cs="Times New Roman"/>
          <w:sz w:val="28"/>
          <w:szCs w:val="28"/>
        </w:rPr>
        <w:t>процента</w:t>
      </w:r>
      <w:proofErr w:type="gramEnd"/>
      <w:r>
        <w:rPr>
          <w:rFonts w:ascii="Times New Roman" w:hAnsi="Times New Roman" w:cs="Times New Roman"/>
          <w:sz w:val="28"/>
          <w:szCs w:val="28"/>
        </w:rPr>
        <w:t xml:space="preserve"> утвержденного указанным решением общего объема расходов.</w:t>
      </w:r>
    </w:p>
    <w:p w:rsidR="00065922" w:rsidRDefault="00DF1285">
      <w:pPr>
        <w:pStyle w:val="ConsPlusNormal"/>
        <w:ind w:firstLine="567"/>
        <w:jc w:val="both"/>
      </w:pPr>
      <w:r>
        <w:rPr>
          <w:rFonts w:ascii="Times New Roman" w:hAnsi="Times New Roman" w:cs="Times New Roman"/>
          <w:sz w:val="28"/>
          <w:szCs w:val="28"/>
        </w:rPr>
        <w:t>3. Средства резервного фонда администрации Кудымкарского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065922" w:rsidRDefault="00DF1285">
      <w:pPr>
        <w:pStyle w:val="ConsPlusNormal"/>
        <w:ind w:firstLine="567"/>
        <w:jc w:val="both"/>
      </w:pPr>
      <w:r>
        <w:rPr>
          <w:rFonts w:ascii="Times New Roman" w:hAnsi="Times New Roman" w:cs="Times New Roman"/>
          <w:sz w:val="28"/>
          <w:szCs w:val="28"/>
        </w:rPr>
        <w:t>4. Бюджетные ассигнования резервного фонда администрации Кудымкарского муниципального округа, предусмотренные в составе бюджета Кудымкарского муниципального округа, используются по решению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5. Порядок использования бюджетных ассигнований резервного фонда администрации Кудымкарского муниципального округа, предусмотренных в составе бюджета Кудымкарского муниципального округа, устанавливается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6. Отчет об использовании бюджетных ассигнований резервного фонда администрации Кудымкарского муниципального округа прилагается к годовому отчету об исполнении бюджета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31. Расходные обязательства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Расходные обязательства Кудымкарского муниципального округа возникают в результате:</w:t>
      </w:r>
    </w:p>
    <w:p w:rsidR="00065922" w:rsidRDefault="00DF1285">
      <w:pPr>
        <w:pStyle w:val="ConsPlusNormal"/>
        <w:ind w:firstLine="567"/>
        <w:jc w:val="both"/>
      </w:pPr>
      <w:r>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Кудымкарского муниципального округа, а также заключения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(от имени Кудымкарского муниципального округа Пермского края) договоров </w:t>
      </w:r>
      <w:r>
        <w:rPr>
          <w:rFonts w:ascii="Times New Roman" w:hAnsi="Times New Roman" w:cs="Times New Roman"/>
          <w:sz w:val="28"/>
          <w:szCs w:val="28"/>
        </w:rPr>
        <w:lastRenderedPageBreak/>
        <w:t>(соглашений) по данным вопросам;</w:t>
      </w:r>
    </w:p>
    <w:p w:rsidR="00065922" w:rsidRDefault="00DF1285">
      <w:pPr>
        <w:pStyle w:val="ConsPlusNormal"/>
        <w:ind w:firstLine="567"/>
        <w:jc w:val="both"/>
      </w:pPr>
      <w:bookmarkStart w:id="30" w:name="P657"/>
      <w:bookmarkEnd w:id="30"/>
      <w:r>
        <w:rPr>
          <w:rFonts w:ascii="Times New Roman" w:hAnsi="Times New Roman" w:cs="Times New Roman"/>
          <w:sz w:val="28"/>
          <w:szCs w:val="28"/>
        </w:rPr>
        <w:t>принятия муниципальных правовых актов при осуществлении органами местного самоуправления Кудымкарского муниципального округа переданных им отдельных государственных полномочий;</w:t>
      </w:r>
    </w:p>
    <w:p w:rsidR="00065922" w:rsidRDefault="00DF1285">
      <w:pPr>
        <w:pStyle w:val="ConsPlusNormal"/>
        <w:ind w:firstLine="567"/>
        <w:jc w:val="both"/>
      </w:pPr>
      <w:r>
        <w:rPr>
          <w:rFonts w:ascii="Times New Roman" w:hAnsi="Times New Roman" w:cs="Times New Roman"/>
          <w:sz w:val="28"/>
          <w:szCs w:val="28"/>
        </w:rPr>
        <w:t>заключения от имени муниципального образования Кудымкарского муниципального округа договоров (соглашений) муниципальными казенными учреждениями.</w:t>
      </w:r>
    </w:p>
    <w:p w:rsidR="00065922" w:rsidRDefault="00DF1285">
      <w:pPr>
        <w:pStyle w:val="ConsPlusNormal"/>
        <w:ind w:firstLine="567"/>
        <w:jc w:val="both"/>
      </w:pPr>
      <w:r>
        <w:rPr>
          <w:rFonts w:ascii="Times New Roman" w:hAnsi="Times New Roman" w:cs="Times New Roman"/>
          <w:sz w:val="28"/>
          <w:szCs w:val="28"/>
        </w:rPr>
        <w:t>2. Расходные обязательства Кудымкарского муниципального округа, указанные в абзацах втором и четвертом пункта 1 настоящей статьи, устанавливаются органами местного самоуправления Кудымкарского муниципального округа самостоятельно и исполняются за счет собственных доходов и источников финансирования дефицита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3. Расходные обязательства Кудымкарского муниципального округа, указанные в </w:t>
      </w:r>
      <w:hyperlink w:anchor="P657">
        <w:r>
          <w:rPr>
            <w:rFonts w:ascii="Times New Roman" w:hAnsi="Times New Roman" w:cs="Times New Roman"/>
            <w:sz w:val="28"/>
            <w:szCs w:val="28"/>
          </w:rPr>
          <w:t>абзаце третьем пункта 1</w:t>
        </w:r>
      </w:hyperlink>
      <w:r>
        <w:rPr>
          <w:rFonts w:ascii="Times New Roman" w:hAnsi="Times New Roman" w:cs="Times New Roman"/>
          <w:sz w:val="28"/>
          <w:szCs w:val="28"/>
        </w:rPr>
        <w:t xml:space="preserve"> настоящей статьи, устанавливаются муниципальными правовыми актами Кудымкарского муниципального округа в соответствии с федеральными законами (законами Пермского края), исполняются за счет и в пределах субвенций выделенных из бюджета Пермского края, предоставляемых бюджету Кудымкарского муниципального округа в порядке, предусмотренном </w:t>
      </w:r>
      <w:hyperlink r:id="rId58">
        <w:r>
          <w:rPr>
            <w:rFonts w:ascii="Times New Roman" w:hAnsi="Times New Roman" w:cs="Times New Roman"/>
            <w:sz w:val="28"/>
            <w:szCs w:val="28"/>
          </w:rPr>
          <w:t>статьей 140</w:t>
        </w:r>
      </w:hyperlink>
      <w:r>
        <w:rPr>
          <w:rFonts w:ascii="Times New Roman" w:hAnsi="Times New Roman" w:cs="Times New Roman"/>
          <w:sz w:val="28"/>
          <w:szCs w:val="28"/>
        </w:rPr>
        <w:t xml:space="preserve"> Бюджетного кодекса Российской Федерации.</w:t>
      </w:r>
    </w:p>
    <w:p w:rsidR="00065922" w:rsidRDefault="00DF1285">
      <w:pPr>
        <w:spacing w:after="0" w:line="240" w:lineRule="auto"/>
        <w:ind w:firstLine="567"/>
        <w:jc w:val="both"/>
      </w:pPr>
      <w:r>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Кудымкарском</w:t>
      </w:r>
      <w:proofErr w:type="spellEnd"/>
      <w:r>
        <w:rPr>
          <w:rFonts w:ascii="Times New Roman" w:hAnsi="Times New Roman" w:cs="Times New Roman"/>
          <w:sz w:val="28"/>
          <w:szCs w:val="28"/>
        </w:rPr>
        <w:t xml:space="preserve"> муниципальном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Кудымкарского муниципального округа, осуществляется за счет собственных доходов и источников финансирования дефицита местного бюджета.</w:t>
      </w:r>
    </w:p>
    <w:p w:rsidR="00065922" w:rsidRDefault="00DF1285">
      <w:pPr>
        <w:pStyle w:val="ConsPlusNormal"/>
        <w:ind w:firstLine="567"/>
        <w:jc w:val="both"/>
      </w:pPr>
      <w:r>
        <w:rPr>
          <w:rFonts w:ascii="Times New Roman" w:hAnsi="Times New Roman" w:cs="Times New Roman"/>
          <w:sz w:val="28"/>
          <w:szCs w:val="28"/>
        </w:rPr>
        <w:t xml:space="preserve">4. Органы местного самоуправления Кудымкарского муниципального округа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59">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5. Органы местного самоуправления Кудымкарского муниципального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Пермского края, за исключением случаев, установленных соответственно федеральными законами, законами Пермского края.</w:t>
      </w:r>
    </w:p>
    <w:p w:rsidR="00065922" w:rsidRDefault="00DF1285">
      <w:pPr>
        <w:pStyle w:val="ConsPlusNormal"/>
        <w:ind w:firstLine="567"/>
        <w:jc w:val="both"/>
      </w:pPr>
      <w:r>
        <w:rPr>
          <w:rFonts w:ascii="Times New Roman" w:hAnsi="Times New Roman" w:cs="Times New Roman"/>
          <w:sz w:val="28"/>
          <w:szCs w:val="28"/>
        </w:rPr>
        <w:t>Органы местного самоуправления Кудымкарского муниципального округа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Пермского края, и не исключенные из их компетенции федеральными законами и законами Пермского края, только при наличии собственных финансовых средств (за исключением межбюджетных трансфертов).</w:t>
      </w:r>
    </w:p>
    <w:p w:rsidR="00065922" w:rsidRDefault="00DF1285">
      <w:pPr>
        <w:pStyle w:val="ConsPlusTitle"/>
        <w:spacing w:before="113" w:after="113"/>
        <w:ind w:firstLine="567"/>
        <w:jc w:val="both"/>
        <w:outlineLvl w:val="3"/>
      </w:pPr>
      <w:r>
        <w:rPr>
          <w:rFonts w:ascii="Times New Roman" w:hAnsi="Times New Roman" w:cs="Times New Roman"/>
          <w:sz w:val="28"/>
          <w:szCs w:val="28"/>
        </w:rPr>
        <w:lastRenderedPageBreak/>
        <w:t>Статья 32. Реестр расходных обязательств муниципального образования</w:t>
      </w:r>
    </w:p>
    <w:p w:rsidR="00065922" w:rsidRDefault="00DF1285">
      <w:pPr>
        <w:pStyle w:val="ConsPlusNormal"/>
        <w:ind w:firstLine="567"/>
        <w:jc w:val="both"/>
      </w:pPr>
      <w:r>
        <w:rPr>
          <w:rFonts w:ascii="Times New Roman" w:hAnsi="Times New Roman" w:cs="Times New Roman"/>
          <w:sz w:val="28"/>
          <w:szCs w:val="28"/>
        </w:rPr>
        <w:t>1. Органы местного самоуправления Кудымкарского муниципального округа обязаны вести реестр расходных обязательств.</w:t>
      </w:r>
    </w:p>
    <w:p w:rsidR="00065922" w:rsidRDefault="00DF1285">
      <w:pPr>
        <w:pStyle w:val="ConsPlusNormal"/>
        <w:ind w:firstLine="567"/>
        <w:jc w:val="both"/>
      </w:pPr>
      <w:r>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Кудымкарского муниципального округа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65922" w:rsidRDefault="00DF1285">
      <w:pPr>
        <w:pStyle w:val="ConsPlusNormal"/>
        <w:ind w:firstLine="567"/>
        <w:jc w:val="both"/>
      </w:pPr>
      <w:r>
        <w:rPr>
          <w:rFonts w:ascii="Times New Roman" w:hAnsi="Times New Roman" w:cs="Times New Roman"/>
          <w:sz w:val="28"/>
          <w:szCs w:val="28"/>
        </w:rPr>
        <w:t>3. Реестр расходных обязательств Кудымкарского муниципального округа ведется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Реестр расходных обязательств Кудымкарского муниципального округа Пермского края представляется финансовым органом в Министерство финансов Пермского края в порядке, установленном Министерством финансов Пермского края.</w:t>
      </w:r>
    </w:p>
    <w:p w:rsidR="00065922" w:rsidRDefault="00DF1285">
      <w:pPr>
        <w:pStyle w:val="ConsPlusTitle"/>
        <w:spacing w:before="113" w:after="113"/>
        <w:ind w:firstLine="567"/>
        <w:jc w:val="center"/>
        <w:outlineLvl w:val="2"/>
      </w:pPr>
      <w:r>
        <w:rPr>
          <w:rFonts w:ascii="Times New Roman" w:hAnsi="Times New Roman" w:cs="Times New Roman"/>
          <w:sz w:val="28"/>
          <w:szCs w:val="28"/>
        </w:rPr>
        <w:t>I</w:t>
      </w:r>
      <w:r>
        <w:rPr>
          <w:rFonts w:ascii="Times New Roman" w:hAnsi="Times New Roman" w:cs="Times New Roman"/>
          <w:sz w:val="28"/>
          <w:szCs w:val="28"/>
          <w:lang w:val="en-US"/>
        </w:rPr>
        <w:t>V</w:t>
      </w:r>
      <w:r>
        <w:rPr>
          <w:rFonts w:ascii="Times New Roman" w:hAnsi="Times New Roman" w:cs="Times New Roman"/>
          <w:sz w:val="28"/>
          <w:szCs w:val="28"/>
        </w:rPr>
        <w:t>. Сбалансированность бюджета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33. Дефицит бюджета Кудымкарского муниципального округа и источники его финансирования</w:t>
      </w:r>
    </w:p>
    <w:p w:rsidR="00065922" w:rsidRDefault="00DF1285">
      <w:pPr>
        <w:pStyle w:val="ConsPlusNormal"/>
        <w:ind w:firstLine="567"/>
        <w:jc w:val="both"/>
      </w:pPr>
      <w:r>
        <w:rPr>
          <w:rFonts w:ascii="Times New Roman" w:hAnsi="Times New Roman" w:cs="Times New Roman"/>
          <w:sz w:val="28"/>
          <w:szCs w:val="28"/>
        </w:rPr>
        <w:t>1. Дефицит бюджета Кудымкарского муниципального округа на очередной финансовый год и плановый период устанавливается решением о бюджете Кудымкарского муниципального округа с учетом ограничения, установленного пунктом 2 настоящей статьи.</w:t>
      </w:r>
    </w:p>
    <w:p w:rsidR="00065922" w:rsidRDefault="00DF1285">
      <w:pPr>
        <w:pStyle w:val="ConsPlusNormal"/>
        <w:ind w:firstLine="567"/>
        <w:jc w:val="both"/>
      </w:pPr>
      <w:bookmarkStart w:id="31" w:name="P553"/>
      <w:bookmarkEnd w:id="31"/>
      <w:r>
        <w:rPr>
          <w:rFonts w:ascii="Times New Roman" w:hAnsi="Times New Roman" w:cs="Times New Roman"/>
          <w:sz w:val="28"/>
          <w:szCs w:val="28"/>
        </w:rPr>
        <w:t>2. Дефицит бюджета Кудымкарского муниципального округа не должен превышать 5 процентов утвержденного общего годового объема доходов бюджета Кудымкарского муниципального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065922" w:rsidRDefault="00DF1285">
      <w:pPr>
        <w:pStyle w:val="ConsPlusNormal"/>
        <w:ind w:firstLine="567"/>
        <w:jc w:val="both"/>
      </w:pPr>
      <w:r>
        <w:rPr>
          <w:rFonts w:ascii="Times New Roman" w:hAnsi="Times New Roman" w:cs="Times New Roman"/>
          <w:sz w:val="28"/>
          <w:szCs w:val="28"/>
        </w:rPr>
        <w:t>В случае утверждения решением о бюджете Кудымкарского муниципального округа в составе источников финансирования дефицита бюджета Кудымкарского муниципального округа поступлений от продажи акций и иных форм участия в капитале, находящихся в муниципальной собственности, и (или) снижения остатков средств на счетах по учету средств бюджета Кудымкарского муниципального округа дефицит бюджета Кудымкарского муниципального округа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3. Дефицит бюджета Кудымкарского муниципального округа, сложившийся по данным годового отчета об исполнении бюджета Кудымкарского муниципального округа, должен соответствовать ограничениям, установленным </w:t>
      </w:r>
      <w:hyperlink w:anchor="P553">
        <w:r>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r>
        <w:rPr>
          <w:rFonts w:ascii="Times New Roman" w:hAnsi="Times New Roman" w:cs="Times New Roman"/>
          <w:sz w:val="28"/>
          <w:szCs w:val="28"/>
        </w:rPr>
        <w:lastRenderedPageBreak/>
        <w:t xml:space="preserve">4. Источники финансирования дефицита бюджета Кудымкарского муниципального округа утверждаются решением о бюджете Кудымкарского муниципального округа на очередной финансовый год и плановый период по основным видам источников, определенным Бюджетным </w:t>
      </w:r>
      <w:hyperlink r:id="rId60">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 xml:space="preserve">Статья 34. Денежные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w:t>
      </w:r>
    </w:p>
    <w:p w:rsidR="00065922" w:rsidRDefault="00DF1285">
      <w:pPr>
        <w:pStyle w:val="ConsPlusNormal"/>
        <w:ind w:firstLine="567"/>
        <w:jc w:val="both"/>
      </w:pPr>
      <w:r>
        <w:rPr>
          <w:rFonts w:ascii="Times New Roman" w:hAnsi="Times New Roman" w:cs="Times New Roman"/>
          <w:sz w:val="28"/>
          <w:szCs w:val="28"/>
        </w:rPr>
        <w:t xml:space="preserve">1. Задолженностью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является сумма денежных средств, которую должник обязан уплатить в соответствии с денежным обязательством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на определенную дату.</w:t>
      </w:r>
    </w:p>
    <w:p w:rsidR="00065922" w:rsidRDefault="00DF1285">
      <w:pPr>
        <w:pStyle w:val="ConsPlusNormal"/>
        <w:ind w:firstLine="567"/>
        <w:jc w:val="both"/>
      </w:pPr>
      <w:r>
        <w:rPr>
          <w:rFonts w:ascii="Times New Roman" w:hAnsi="Times New Roman" w:cs="Times New Roman"/>
          <w:sz w:val="28"/>
          <w:szCs w:val="28"/>
        </w:rPr>
        <w:t xml:space="preserve">2. Требования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формируют финансовые активы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3. Правила (основания, условия и порядок) списания и восстановления в учете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устанавливаются финансовым органом, за исключением случаев, предусмотренных Бюджетным </w:t>
      </w:r>
      <w:hyperlink r:id="rId6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4. Учет денежных обязательств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и сделок, обеспечивающих исполнение таких обязательств, а также реализация прав требования по указанным обязательствам и сделкам осуществляется уполномоченным органом, определенным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5. В случае если иное не установлено договором (соглашением), денежные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считаются исполненными с даты зачисления соответствующей суммы денежных средств на единый счет бюджета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 xml:space="preserve">Статья 35. Реструктуризация денежных обязательств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и иные способы урегулирования задолженности по ним</w:t>
      </w:r>
    </w:p>
    <w:p w:rsidR="00065922" w:rsidRDefault="00DF1285">
      <w:pPr>
        <w:pStyle w:val="ConsPlusNormal"/>
        <w:ind w:firstLine="567"/>
        <w:jc w:val="both"/>
      </w:pPr>
      <w:r>
        <w:rPr>
          <w:rFonts w:ascii="Times New Roman" w:hAnsi="Times New Roman" w:cs="Times New Roman"/>
          <w:sz w:val="28"/>
          <w:szCs w:val="28"/>
        </w:rPr>
        <w:t xml:space="preserve">1. Денежные обязательства (задолженность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могут быть урегулированы следующими способами:</w:t>
      </w:r>
    </w:p>
    <w:p w:rsidR="00065922" w:rsidRDefault="00DF1285">
      <w:pPr>
        <w:pStyle w:val="ConsPlusNormal"/>
        <w:ind w:firstLine="567"/>
        <w:jc w:val="both"/>
      </w:pPr>
      <w:r>
        <w:rPr>
          <w:rFonts w:ascii="Times New Roman" w:hAnsi="Times New Roman" w:cs="Times New Roman"/>
          <w:sz w:val="28"/>
          <w:szCs w:val="28"/>
        </w:rP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w:t>
      </w:r>
    </w:p>
    <w:p w:rsidR="00065922" w:rsidRDefault="00DF1285">
      <w:pPr>
        <w:pStyle w:val="ConsPlusNormal"/>
        <w:ind w:firstLine="567"/>
        <w:jc w:val="both"/>
      </w:pPr>
      <w:r>
        <w:rPr>
          <w:rFonts w:ascii="Times New Roman" w:hAnsi="Times New Roman" w:cs="Times New Roman"/>
          <w:sz w:val="28"/>
          <w:szCs w:val="28"/>
        </w:rPr>
        <w:t xml:space="preserve">2) основанное на соглашении прекращение первоначального обязательства с заменой его другим обязательством между теми же лицами, предусматривающее </w:t>
      </w:r>
      <w:r>
        <w:rPr>
          <w:rFonts w:ascii="Times New Roman" w:hAnsi="Times New Roman" w:cs="Times New Roman"/>
          <w:sz w:val="28"/>
          <w:szCs w:val="28"/>
        </w:rPr>
        <w:lastRenderedPageBreak/>
        <w:t xml:space="preserve">иной предмет или способ исполнения (далее - новация денежного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w:t>
      </w:r>
    </w:p>
    <w:p w:rsidR="00065922" w:rsidRDefault="00DF1285">
      <w:pPr>
        <w:pStyle w:val="ConsPlusNormal"/>
        <w:ind w:firstLine="567"/>
        <w:jc w:val="both"/>
      </w:pPr>
      <w:r>
        <w:rPr>
          <w:rFonts w:ascii="Times New Roman" w:hAnsi="Times New Roman" w:cs="Times New Roman"/>
          <w:sz w:val="28"/>
          <w:szCs w:val="28"/>
        </w:rPr>
        <w:t>3) иные способы, предусмотренные бюджетным и (или) гражданским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2. Возможность, способы и основные условия урегулирования денежных обязательств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устанавливаются решением о бюджете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3. Правила (основания, условия и порядок) реструктуризации денежных обязательств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устанавливаются постановлением администрации Кудымкарского муниципального округа Пермского края, которая вправе устанавливать дополнительные условия реструктуризации денежных обязательств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w:t>
      </w:r>
    </w:p>
    <w:p w:rsidR="00065922" w:rsidRDefault="00DF1285">
      <w:pPr>
        <w:pStyle w:val="ConsPlusNormal"/>
        <w:ind w:firstLine="567"/>
        <w:jc w:val="both"/>
      </w:pPr>
      <w:r>
        <w:rPr>
          <w:rFonts w:ascii="Times New Roman" w:hAnsi="Times New Roman" w:cs="Times New Roman"/>
          <w:sz w:val="28"/>
          <w:szCs w:val="28"/>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финансовый орган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способами, предусмотренными решением о бюджете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 xml:space="preserve">5. Реструктуризация денежного обязательства (задолженности по денежному обязательству)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а также новация денежного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влекущая возникновение нового денежного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осуществляется с соблюдением требований, установленных Бюджетным </w:t>
      </w:r>
      <w:hyperlink r:id="rId62">
        <w:r>
          <w:rPr>
            <w:rFonts w:ascii="Times New Roman" w:hAnsi="Times New Roman" w:cs="Times New Roman"/>
            <w:sz w:val="28"/>
            <w:szCs w:val="28"/>
          </w:rPr>
          <w:t>кодексом</w:t>
        </w:r>
      </w:hyperlink>
      <w:r>
        <w:rPr>
          <w:rFonts w:ascii="Times New Roman" w:hAnsi="Times New Roman" w:cs="Times New Roman"/>
          <w:sz w:val="28"/>
          <w:szCs w:val="28"/>
        </w:rPr>
        <w:t xml:space="preserve">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5922" w:rsidRDefault="00DF1285">
      <w:pPr>
        <w:pStyle w:val="ConsPlusNormal"/>
        <w:ind w:firstLine="567"/>
        <w:jc w:val="both"/>
      </w:pPr>
      <w:r>
        <w:rPr>
          <w:rFonts w:ascii="Times New Roman" w:hAnsi="Times New Roman" w:cs="Times New Roman"/>
          <w:sz w:val="28"/>
          <w:szCs w:val="28"/>
        </w:rPr>
        <w:t xml:space="preserve">6. На реструктурированные денежные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а также на денежные обязательства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возникшие в результате новации денежных обязательств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распространяются положения Бюджетного </w:t>
      </w:r>
      <w:hyperlink r:id="rId63">
        <w:r>
          <w:rPr>
            <w:rFonts w:ascii="Times New Roman" w:hAnsi="Times New Roman" w:cs="Times New Roman"/>
            <w:sz w:val="28"/>
            <w:szCs w:val="28"/>
          </w:rPr>
          <w:t>кодекса</w:t>
        </w:r>
      </w:hyperlink>
      <w:r>
        <w:rPr>
          <w:rFonts w:ascii="Times New Roman" w:hAnsi="Times New Roman" w:cs="Times New Roman"/>
          <w:sz w:val="28"/>
          <w:szCs w:val="28"/>
        </w:rPr>
        <w:t xml:space="preserve"> о денежных обязательствах перед публично-правовым образованием.</w:t>
      </w:r>
    </w:p>
    <w:p w:rsidR="00B76D81" w:rsidRDefault="00B76D81">
      <w:pPr>
        <w:pStyle w:val="ConsPlusTitle"/>
        <w:spacing w:before="113" w:after="113"/>
        <w:ind w:firstLine="567"/>
        <w:jc w:val="both"/>
        <w:outlineLvl w:val="3"/>
        <w:rPr>
          <w:rFonts w:ascii="Times New Roman" w:hAnsi="Times New Roman" w:cs="Times New Roman"/>
          <w:sz w:val="28"/>
          <w:szCs w:val="28"/>
        </w:rPr>
      </w:pPr>
    </w:p>
    <w:p w:rsidR="00065922" w:rsidRDefault="00DF1285">
      <w:pPr>
        <w:pStyle w:val="ConsPlusTitle"/>
        <w:spacing w:before="113" w:after="113"/>
        <w:ind w:firstLine="567"/>
        <w:jc w:val="both"/>
        <w:outlineLvl w:val="3"/>
      </w:pPr>
      <w:r>
        <w:rPr>
          <w:rFonts w:ascii="Times New Roman" w:hAnsi="Times New Roman" w:cs="Times New Roman"/>
          <w:sz w:val="28"/>
          <w:szCs w:val="28"/>
        </w:rPr>
        <w:lastRenderedPageBreak/>
        <w:t>Статья 36. Муниципальный долг</w:t>
      </w:r>
    </w:p>
    <w:p w:rsidR="00065922" w:rsidRDefault="00DF1285">
      <w:pPr>
        <w:pStyle w:val="ConsPlusNormal"/>
        <w:ind w:firstLine="567"/>
        <w:jc w:val="both"/>
      </w:pPr>
      <w:r>
        <w:rPr>
          <w:rFonts w:ascii="Times New Roman" w:hAnsi="Times New Roman" w:cs="Times New Roman"/>
          <w:sz w:val="28"/>
          <w:szCs w:val="28"/>
        </w:rPr>
        <w:t>1. Структура муниципального долга Кудымкарского муниципального округа Пермского края представляет собой группировку муниципальных долговых обязательств по установленным настоящей статьей видам долговых обязательств.</w:t>
      </w:r>
    </w:p>
    <w:p w:rsidR="00065922" w:rsidRDefault="00DF1285">
      <w:pPr>
        <w:pStyle w:val="ConsPlusNormal"/>
        <w:ind w:firstLine="567"/>
        <w:jc w:val="both"/>
      </w:pPr>
      <w:r>
        <w:rPr>
          <w:rFonts w:ascii="Times New Roman" w:hAnsi="Times New Roman" w:cs="Times New Roman"/>
          <w:sz w:val="28"/>
          <w:szCs w:val="28"/>
        </w:rPr>
        <w:t>2. Долговые обязательства Кудымкарского муниципального округа Пермского края могут существовать в виде обязательств по:</w:t>
      </w:r>
    </w:p>
    <w:p w:rsidR="00065922" w:rsidRDefault="00DF1285">
      <w:pPr>
        <w:pStyle w:val="ConsPlusNormal"/>
        <w:ind w:firstLine="567"/>
        <w:jc w:val="both"/>
      </w:pPr>
      <w:r>
        <w:rPr>
          <w:rFonts w:ascii="Times New Roman" w:hAnsi="Times New Roman" w:cs="Times New Roman"/>
          <w:sz w:val="28"/>
          <w:szCs w:val="28"/>
        </w:rPr>
        <w:t>1) ценным бумагам муниципального образования (муниципальным ценным бумагам);</w:t>
      </w:r>
    </w:p>
    <w:p w:rsidR="00065922" w:rsidRDefault="00DF1285">
      <w:pPr>
        <w:pStyle w:val="ConsPlusNormal"/>
        <w:ind w:firstLine="567"/>
        <w:jc w:val="both"/>
      </w:pPr>
      <w:r>
        <w:rPr>
          <w:rFonts w:ascii="Times New Roman" w:hAnsi="Times New Roman" w:cs="Times New Roman"/>
          <w:sz w:val="28"/>
          <w:szCs w:val="28"/>
        </w:rPr>
        <w:t>2) бюджетным кредитам, привлеченным в валюте Российской Федерации в бюджет Кудымкарского муниципального округа из других бюджетов бюджетной системы Российской Федерации;</w:t>
      </w:r>
    </w:p>
    <w:p w:rsidR="00065922" w:rsidRDefault="00DF1285">
      <w:pPr>
        <w:pStyle w:val="ConsPlusNormal"/>
        <w:ind w:firstLine="567"/>
        <w:jc w:val="both"/>
      </w:pPr>
      <w:r>
        <w:rPr>
          <w:rFonts w:ascii="Times New Roman" w:hAnsi="Times New Roman" w:cs="Times New Roman"/>
          <w:sz w:val="28"/>
          <w:szCs w:val="28"/>
        </w:rPr>
        <w:t>3) кредитам, привлеченным муниципальным образованием от кредитных организаций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4) гарантиям муниципального образования (муниципальным гарантиям), выраженным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5) иным долговым обязательствам, возникшим до введения в действие Бюджетного </w:t>
      </w:r>
      <w:hyperlink r:id="rId64">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и отнесенным на муниципальный долг.</w:t>
      </w:r>
    </w:p>
    <w:p w:rsidR="00065922" w:rsidRDefault="00DF1285">
      <w:pPr>
        <w:pStyle w:val="ConsPlusNormal"/>
        <w:ind w:firstLine="567"/>
        <w:jc w:val="both"/>
      </w:pPr>
      <w:r>
        <w:rPr>
          <w:rFonts w:ascii="Times New Roman" w:hAnsi="Times New Roman" w:cs="Times New Roman"/>
          <w:sz w:val="28"/>
          <w:szCs w:val="28"/>
        </w:rPr>
        <w:t>3. Муниципальный долг Кудымкарского муниципального округа Пермского края формируется и выражается в валюте Российской Федерации (муниципальный внутренний долг).</w:t>
      </w:r>
    </w:p>
    <w:p w:rsidR="00065922" w:rsidRDefault="00DF1285">
      <w:pPr>
        <w:pStyle w:val="ConsPlusNormal"/>
        <w:ind w:firstLine="567"/>
        <w:jc w:val="both"/>
      </w:pPr>
      <w:r>
        <w:rPr>
          <w:rFonts w:ascii="Times New Roman" w:hAnsi="Times New Roman" w:cs="Times New Roman"/>
          <w:sz w:val="28"/>
          <w:szCs w:val="28"/>
        </w:rPr>
        <w:t>4. В объем муниципального внутреннего долга Кудымкарского муниципального округа Пермского края включаются:</w:t>
      </w:r>
    </w:p>
    <w:p w:rsidR="00065922" w:rsidRDefault="00DF1285">
      <w:pPr>
        <w:spacing w:after="0" w:line="240" w:lineRule="auto"/>
        <w:ind w:firstLine="567"/>
        <w:jc w:val="both"/>
      </w:pPr>
      <w:r>
        <w:rPr>
          <w:rFonts w:ascii="Times New Roman"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2) объем основного долга по бюджетным кредитам, привлеченным в бюджет Кудымкарского муниципального округа из других бюджетов бюджетной системы Российской Федерации, обязательства по которым выражены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65922" w:rsidRDefault="00DF1285">
      <w:pPr>
        <w:spacing w:after="0" w:line="240" w:lineRule="auto"/>
        <w:ind w:firstLine="567"/>
        <w:jc w:val="both"/>
      </w:pPr>
      <w:r>
        <w:rPr>
          <w:rFonts w:ascii="Times New Roman" w:hAnsi="Times New Roman" w:cs="Times New Roman"/>
          <w:sz w:val="28"/>
          <w:szCs w:val="28"/>
        </w:rPr>
        <w:t xml:space="preserve">4) объем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вытекающих из муниципальных гарантий, выраженных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5) объем иных непогашенных долговых обязательств муниципального образования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5. Долговые обязательства Кудымкарского муниципального округа Пермского края могут быть краткосрочными (менее одного года), среднесрочными (от одного года до пяти лет) и долгосрочными (от пяти до 10 лет включительно).</w:t>
      </w:r>
    </w:p>
    <w:p w:rsidR="00065922" w:rsidRDefault="00DF1285">
      <w:pPr>
        <w:pStyle w:val="ConsPlusNormal"/>
        <w:ind w:firstLine="567"/>
        <w:jc w:val="both"/>
      </w:pPr>
      <w:r>
        <w:rPr>
          <w:rFonts w:ascii="Times New Roman" w:hAnsi="Times New Roman" w:cs="Times New Roman"/>
          <w:sz w:val="28"/>
          <w:szCs w:val="28"/>
        </w:rPr>
        <w:t xml:space="preserve">6. Прекращение муниципальных долговых обязательств и их списание с муниципального долга осуществляются в порядке, установленном </w:t>
      </w:r>
      <w:hyperlink r:id="rId65">
        <w:r>
          <w:rPr>
            <w:rFonts w:ascii="Times New Roman" w:hAnsi="Times New Roman" w:cs="Times New Roman"/>
            <w:sz w:val="28"/>
            <w:szCs w:val="28"/>
          </w:rPr>
          <w:t>статьей 100.1</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7. Кудымкарский муниципальный округ Пермского края не несет ответственности по долговым обязательствам Российской Федерации, субъектов </w:t>
      </w:r>
      <w:r>
        <w:rPr>
          <w:rFonts w:ascii="Times New Roman" w:hAnsi="Times New Roman" w:cs="Times New Roman"/>
          <w:sz w:val="28"/>
          <w:szCs w:val="28"/>
        </w:rPr>
        <w:lastRenderedPageBreak/>
        <w:t xml:space="preserve">Российской Федерации и иных муниципальных образований, если указанные обязательства не были гарантированы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w:t>
      </w:r>
    </w:p>
    <w:p w:rsidR="00065922" w:rsidRDefault="00DF1285">
      <w:pPr>
        <w:pStyle w:val="ConsPlusNormal"/>
        <w:ind w:firstLine="567"/>
        <w:jc w:val="both"/>
      </w:pPr>
      <w:r>
        <w:rPr>
          <w:rFonts w:ascii="Times New Roman" w:hAnsi="Times New Roman" w:cs="Times New Roman"/>
          <w:sz w:val="28"/>
          <w:szCs w:val="28"/>
        </w:rPr>
        <w:t>8. Решением Думы Кудымкарского муниципального округа Пермского края о бюджете Кудымкарского муниципального округа Пермского края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9. Верхние пределы муниципального внутреннего долга Кудымкарского муниципального округа Пермского края устанавливаются при соблюдении ограничений, установленных пунктом 10 настоящей статьи.</w:t>
      </w:r>
    </w:p>
    <w:p w:rsidR="00065922" w:rsidRDefault="00DF1285">
      <w:pPr>
        <w:pStyle w:val="ConsPlusNormal"/>
        <w:ind w:firstLine="567"/>
        <w:jc w:val="both"/>
      </w:pPr>
      <w:r>
        <w:rPr>
          <w:rFonts w:ascii="Times New Roman" w:hAnsi="Times New Roman" w:cs="Times New Roman"/>
          <w:sz w:val="28"/>
          <w:szCs w:val="28"/>
        </w:rPr>
        <w:t>10. Объем муниципального долга Кудымкарского муниципального округа Пермского края не должен превышать утвержденный решением о бюджете Кудымкарского муниципального округа на очередной финансовый год и плановый период общий объем доходов бюджета Кудымкарского муниципального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с учетом требований, предусмотренных пунктом 4 статьи 136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11. Дума Кудымкарского муниципального округа Пермского края вправе в рамках управления муниципальным долгом Кудымкарского муниципального округа Пермского края и в пределах ограничений, установленных настоящей статьей, утвердить дополнительные ограничения по муниципальному долгу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12. Операции по выплате доходов по муниципальным долговым обязательствам Кудымкарского муниципального округа Пермского края в виде процентов по ним и (или) дисконтам, осуществляемые за счет средств бюджета Кудымкарского муниципального округа, являются обслуживанием муниципального долга.</w:t>
      </w:r>
    </w:p>
    <w:p w:rsidR="00065922" w:rsidRDefault="00DF1285">
      <w:pPr>
        <w:pStyle w:val="ConsPlusNormal"/>
        <w:ind w:firstLine="567"/>
        <w:jc w:val="both"/>
      </w:pPr>
      <w:r>
        <w:rPr>
          <w:rFonts w:ascii="Times New Roman" w:hAnsi="Times New Roman" w:cs="Times New Roman"/>
          <w:sz w:val="28"/>
          <w:szCs w:val="28"/>
        </w:rPr>
        <w:t xml:space="preserve">Объем расходов на обслуживание муниципального долга Кудымкарского муниципального округа Пермского края утверждается решением о бюджете Кудымкарского муниципального округа при соблюдении требований, установленных </w:t>
      </w:r>
      <w:hyperlink r:id="rId66">
        <w:r>
          <w:rPr>
            <w:rFonts w:ascii="Times New Roman" w:hAnsi="Times New Roman" w:cs="Times New Roman"/>
            <w:sz w:val="28"/>
            <w:szCs w:val="28"/>
          </w:rPr>
          <w:t>статьей 107</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37. Управление муниципальным долгом</w:t>
      </w:r>
    </w:p>
    <w:p w:rsidR="00065922" w:rsidRDefault="00DF1285">
      <w:pPr>
        <w:pStyle w:val="ConsPlusNormal"/>
        <w:ind w:firstLine="567"/>
        <w:jc w:val="both"/>
      </w:pPr>
      <w:r>
        <w:rPr>
          <w:rFonts w:ascii="Times New Roman" w:hAnsi="Times New Roman" w:cs="Times New Roman"/>
          <w:sz w:val="28"/>
          <w:szCs w:val="28"/>
        </w:rPr>
        <w:t>1. Под управлением муниципальным долгом Кудымкарского муниципального округа Пермского края понимается деятельность администрации Кудымкарского муниципального округа, направленная на обеспечение потребностей Кудымкарского муниципального округа Пермского края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65922" w:rsidRDefault="00DF1285">
      <w:pPr>
        <w:pStyle w:val="ConsPlusNormal"/>
        <w:ind w:firstLine="567"/>
        <w:jc w:val="both"/>
      </w:pPr>
      <w:r>
        <w:rPr>
          <w:rFonts w:ascii="Times New Roman" w:hAnsi="Times New Roman" w:cs="Times New Roman"/>
          <w:sz w:val="28"/>
          <w:szCs w:val="28"/>
        </w:rPr>
        <w:t xml:space="preserve">2. Управление муниципальным долгом Кудымкарского муниципального </w:t>
      </w:r>
      <w:r>
        <w:rPr>
          <w:rFonts w:ascii="Times New Roman" w:hAnsi="Times New Roman" w:cs="Times New Roman"/>
          <w:sz w:val="28"/>
          <w:szCs w:val="28"/>
        </w:rPr>
        <w:lastRenderedPageBreak/>
        <w:t xml:space="preserve">округа Пермского края осуществляется администрацией Кудымкарского муниципального округа Пермского края в соответствии с </w:t>
      </w:r>
      <w:hyperlink r:id="rId67">
        <w:r>
          <w:rPr>
            <w:rFonts w:ascii="Times New Roman" w:hAnsi="Times New Roman" w:cs="Times New Roman"/>
            <w:sz w:val="28"/>
            <w:szCs w:val="28"/>
          </w:rPr>
          <w:t>Уставом</w:t>
        </w:r>
      </w:hyperlink>
      <w:r>
        <w:rPr>
          <w:rFonts w:ascii="Times New Roman" w:hAnsi="Times New Roman" w:cs="Times New Roman"/>
          <w:sz w:val="28"/>
          <w:szCs w:val="28"/>
        </w:rPr>
        <w:t xml:space="preserve"> Кудымкарского муниципального округа Пермского края.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38. Муниципальные заимствования</w:t>
      </w:r>
    </w:p>
    <w:p w:rsidR="00065922" w:rsidRDefault="00DF1285">
      <w:pPr>
        <w:pStyle w:val="ConsPlusNormal"/>
        <w:ind w:firstLine="567"/>
        <w:jc w:val="both"/>
      </w:pPr>
      <w:r>
        <w:rPr>
          <w:rFonts w:ascii="Times New Roman" w:hAnsi="Times New Roman" w:cs="Times New Roman"/>
          <w:sz w:val="28"/>
          <w:szCs w:val="28"/>
        </w:rPr>
        <w:t>1. Под муниципальными внутренними заимствованиями Кудымкарского муниципального округа Пермского края понимается привлечение от имени Кудымкарского муниципального округа Пермского края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Кудымкарского муниципального округа Пермского края как заемщика, выраженные в валюте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2. Муниципальные внутренние заимствования осуществляются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в целях финансирования дефицита бюджета Кудымкарского муниципального округа, а также погашения долговых обязательств Кудымкарского муниципального округа Пермского края, пополнения в течение финансового года остатков средств на счете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3. Право осуществления муниципальных внутренних заимствований от имени Кудымкарского муниципального округа Пермского края в соответствии с Бюджетным </w:t>
      </w:r>
      <w:hyperlink r:id="rId6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w:t>
      </w:r>
      <w:hyperlink r:id="rId69">
        <w:r>
          <w:rPr>
            <w:rFonts w:ascii="Times New Roman" w:hAnsi="Times New Roman" w:cs="Times New Roman"/>
            <w:sz w:val="28"/>
            <w:szCs w:val="28"/>
          </w:rPr>
          <w:t>Уставом</w:t>
        </w:r>
      </w:hyperlink>
      <w:r>
        <w:rPr>
          <w:rFonts w:ascii="Times New Roman" w:hAnsi="Times New Roman" w:cs="Times New Roman"/>
          <w:sz w:val="28"/>
          <w:szCs w:val="28"/>
        </w:rPr>
        <w:t xml:space="preserve"> Кудымкарского муниципального округа Пермского края принадлежит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4. Размещение муниципальных ценных бумаг осуществляется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при соблюдении условий, предусмотренных </w:t>
      </w:r>
      <w:hyperlink r:id="rId70">
        <w:r>
          <w:rPr>
            <w:rFonts w:ascii="Times New Roman" w:hAnsi="Times New Roman" w:cs="Times New Roman"/>
            <w:sz w:val="28"/>
            <w:szCs w:val="28"/>
          </w:rPr>
          <w:t>статьей 103</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5. Осуществление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муниципальным округом Пермского края муниципальных внутренних заимствований производится с учетом требований и ограничений, установленных </w:t>
      </w:r>
      <w:hyperlink r:id="rId71">
        <w:r>
          <w:rPr>
            <w:rFonts w:ascii="Times New Roman" w:hAnsi="Times New Roman" w:cs="Times New Roman"/>
            <w:sz w:val="28"/>
            <w:szCs w:val="28"/>
          </w:rPr>
          <w:t>статьей 103</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6. Под предельным объемом муниципальных внутренних заимствований Кудымкарского муниципального округа Пермского края на соответствующий финансовый год понимается совокупный объем привлечения средств в бюджет Кудымкарского муниципального округа по программе муниципальных внутренних заимствований на соответствующий финансовый год.</w:t>
      </w:r>
    </w:p>
    <w:p w:rsidR="00065922" w:rsidRDefault="00DF1285">
      <w:pPr>
        <w:pStyle w:val="ConsPlusNormal"/>
        <w:ind w:firstLine="567"/>
        <w:jc w:val="both"/>
      </w:pPr>
      <w:r>
        <w:rPr>
          <w:rFonts w:ascii="Times New Roman" w:hAnsi="Times New Roman" w:cs="Times New Roman"/>
          <w:sz w:val="28"/>
          <w:szCs w:val="28"/>
        </w:rPr>
        <w:t xml:space="preserve">7. Объемы привлечения средств в бюджет Кудымкарского муниципального округа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Кудымкарского муниципального округа, и объемов погашения долговых обязательств Кудымкарского муниципального округа Пермского края, утвержденных на соответствующий финансовый год решением о бюджете Кудымкарского муниципального округа, с учетом положений </w:t>
      </w:r>
      <w:hyperlink r:id="rId72">
        <w:r>
          <w:rPr>
            <w:rFonts w:ascii="Times New Roman" w:hAnsi="Times New Roman" w:cs="Times New Roman"/>
            <w:sz w:val="28"/>
            <w:szCs w:val="28"/>
          </w:rPr>
          <w:t>статей 103</w:t>
        </w:r>
      </w:hyperlink>
      <w:r>
        <w:rPr>
          <w:rFonts w:ascii="Times New Roman" w:hAnsi="Times New Roman" w:cs="Times New Roman"/>
          <w:sz w:val="28"/>
          <w:szCs w:val="28"/>
        </w:rPr>
        <w:t xml:space="preserve"> и </w:t>
      </w:r>
      <w:hyperlink r:id="rId73">
        <w:r>
          <w:rPr>
            <w:rFonts w:ascii="Times New Roman" w:hAnsi="Times New Roman" w:cs="Times New Roman"/>
            <w:sz w:val="28"/>
            <w:szCs w:val="28"/>
          </w:rPr>
          <w:t>104</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8. В случае если общая сумма заимствований Кудымкарского муниципального округа Пермского края в отчетном финансовом году превысила общую сумму средств, направленных на финансирование дефицита бюджета Кудымкарского муниципального округа, и объемов погашения долговых обязательств Кудымкарского муниципального округа Пермского края по итогам отчетного финансового года, образовавшиеся на 1 января текущего года остатки средств бюджета Кудымкарского муниципального округа в сумме указанного превышения должны быть направлены на цели, предусмотренные </w:t>
      </w:r>
      <w:hyperlink r:id="rId74">
        <w:r>
          <w:rPr>
            <w:rFonts w:ascii="Times New Roman" w:hAnsi="Times New Roman" w:cs="Times New Roman"/>
            <w:sz w:val="28"/>
            <w:szCs w:val="28"/>
          </w:rPr>
          <w:t>статьей 96</w:t>
        </w:r>
      </w:hyperlink>
      <w:r>
        <w:rPr>
          <w:rFonts w:ascii="Times New Roman" w:hAnsi="Times New Roman" w:cs="Times New Roman"/>
          <w:sz w:val="28"/>
          <w:szCs w:val="28"/>
        </w:rPr>
        <w:t xml:space="preserve"> Бюджетного кодекса Российской Федерации, с сокращением предельного объема заимствований на текущий финансовый год.</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39. Муниципальные гарантии</w:t>
      </w:r>
    </w:p>
    <w:p w:rsidR="00065922" w:rsidRDefault="00DF1285">
      <w:pPr>
        <w:pStyle w:val="ConsPlusNormal"/>
        <w:ind w:firstLine="567"/>
        <w:jc w:val="both"/>
      </w:pPr>
      <w:r>
        <w:rPr>
          <w:rFonts w:ascii="Times New Roman" w:hAnsi="Times New Roman" w:cs="Times New Roman"/>
          <w:sz w:val="28"/>
          <w:szCs w:val="28"/>
        </w:rPr>
        <w:t xml:space="preserve">1. Муниципальные гарантии от имени Кудымкарского муниципального округа Пермского края предоставляются администрацией Кудымкарского муниципального округа в пределах общей суммы предоставляемых гарантий, указанной в решении Думы Кудымкарского муниципального округа Пермского края о бюджете Кудымкарского муниципального округа на очередной финансовый год и плановый период, в соответствии с требованиями Бюджетного </w:t>
      </w:r>
      <w:hyperlink r:id="rId75">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и в порядке, установленном муниципальными правовыми актами.</w:t>
      </w:r>
    </w:p>
    <w:p w:rsidR="00065922" w:rsidRDefault="00DF1285">
      <w:pPr>
        <w:pStyle w:val="ConsPlusNormal"/>
        <w:ind w:firstLine="567"/>
        <w:jc w:val="both"/>
      </w:pPr>
      <w:r>
        <w:rPr>
          <w:rFonts w:ascii="Times New Roman" w:hAnsi="Times New Roman" w:cs="Times New Roman"/>
          <w:sz w:val="28"/>
          <w:szCs w:val="28"/>
        </w:rPr>
        <w:t>2. Администрация Кудымкарского муниципального округа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65922" w:rsidRDefault="00DF1285">
      <w:pPr>
        <w:pStyle w:val="ConsPlusNormal"/>
        <w:ind w:firstLine="567"/>
        <w:jc w:val="both"/>
      </w:pPr>
      <w:r>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65922" w:rsidRDefault="00DF1285">
      <w:pPr>
        <w:spacing w:after="0" w:line="240" w:lineRule="auto"/>
        <w:ind w:firstLine="567"/>
        <w:jc w:val="both"/>
      </w:pPr>
      <w:r>
        <w:rPr>
          <w:rFonts w:ascii="Times New Roman" w:hAnsi="Times New Roman" w:cs="Times New Roman"/>
          <w:sz w:val="28"/>
          <w:szCs w:val="28"/>
        </w:rPr>
        <w:t>3.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065922" w:rsidRDefault="00DF1285">
      <w:pPr>
        <w:pStyle w:val="ConsPlusNormal"/>
        <w:ind w:firstLine="567"/>
        <w:jc w:val="both"/>
      </w:pPr>
      <w:r>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 xml:space="preserve">5. Финансовый орган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w:t>
      </w:r>
      <w:r>
        <w:rPr>
          <w:rFonts w:ascii="Times New Roman" w:hAnsi="Times New Roman" w:cs="Times New Roman"/>
          <w:sz w:val="28"/>
          <w:szCs w:val="28"/>
        </w:rPr>
        <w:lastRenderedPageBreak/>
        <w:t>выданным гарантиям, а также в иных случаях, установленных муниципальными гарантиями.</w:t>
      </w:r>
    </w:p>
    <w:p w:rsidR="00065922" w:rsidRDefault="00DF1285">
      <w:pPr>
        <w:pStyle w:val="ConsPlusNormal"/>
        <w:ind w:firstLine="567"/>
        <w:jc w:val="both"/>
      </w:pPr>
      <w:r>
        <w:rPr>
          <w:rFonts w:ascii="Times New Roman" w:hAnsi="Times New Roman" w:cs="Times New Roman"/>
          <w:sz w:val="28"/>
          <w:szCs w:val="28"/>
        </w:rPr>
        <w:t>6.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Кудымкарского муниципального округа Пермского края,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40. Муниципальная долговая книга</w:t>
      </w:r>
    </w:p>
    <w:p w:rsidR="00065922" w:rsidRDefault="00DF1285">
      <w:pPr>
        <w:pStyle w:val="ConsPlusNormal"/>
        <w:ind w:firstLine="567"/>
        <w:jc w:val="both"/>
      </w:pPr>
      <w:r>
        <w:rPr>
          <w:rFonts w:ascii="Times New Roman" w:hAnsi="Times New Roman" w:cs="Times New Roman"/>
          <w:sz w:val="28"/>
          <w:szCs w:val="28"/>
        </w:rPr>
        <w:t>1. Учет и регистрация муниципальных долговых обязательств Кудымкарского муниципального округа Пермского края осуществляются в муниципальной долговой книге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2. Ведение муниципальной долговой книги Кудымкарского муниципального округа Пермского края осуществляется финансовым органом.</w:t>
      </w:r>
    </w:p>
    <w:p w:rsidR="00065922" w:rsidRDefault="00DF1285">
      <w:pPr>
        <w:spacing w:after="0" w:line="240" w:lineRule="auto"/>
        <w:ind w:firstLine="567"/>
        <w:jc w:val="both"/>
      </w:pPr>
      <w:r>
        <w:rPr>
          <w:rFonts w:ascii="Times New Roman" w:hAnsi="Times New Roman" w:cs="Times New Roman"/>
          <w:sz w:val="28"/>
          <w:szCs w:val="28"/>
        </w:rPr>
        <w:t>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065922" w:rsidRDefault="00DF1285">
      <w:pPr>
        <w:spacing w:after="0" w:line="240" w:lineRule="auto"/>
        <w:ind w:firstLine="567"/>
        <w:jc w:val="both"/>
      </w:pPr>
      <w:r>
        <w:rPr>
          <w:rFonts w:ascii="Times New Roman" w:hAnsi="Times New Roman" w:cs="Times New Roman"/>
          <w:sz w:val="28"/>
          <w:szCs w:val="28"/>
        </w:rPr>
        <w:t>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им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065922" w:rsidRDefault="00DF1285">
      <w:pPr>
        <w:pStyle w:val="ConsPlusNormal"/>
        <w:ind w:firstLine="567"/>
        <w:jc w:val="both"/>
      </w:pPr>
      <w:r>
        <w:rPr>
          <w:rFonts w:ascii="Times New Roman" w:hAnsi="Times New Roman" w:cs="Times New Roman"/>
          <w:sz w:val="28"/>
          <w:szCs w:val="28"/>
        </w:rPr>
        <w:t>3. В муниципальную долговую книгу Кудымкарского муниципального округа Пермского края вносятся сведения об объеме долговых обязательств Кудымкарского муниципального округа Пермского края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В муниципальной долговой книге Кудымкарского муниципального округа Пермского края в том числе учитывается информация о просроченной задолженности по исполнению муниципальных долговых обязательств.</w:t>
      </w:r>
    </w:p>
    <w:p w:rsidR="00065922" w:rsidRDefault="00DF1285">
      <w:pPr>
        <w:pStyle w:val="ConsPlusNormal"/>
        <w:ind w:firstLine="567"/>
        <w:jc w:val="both"/>
      </w:pPr>
      <w:r>
        <w:rPr>
          <w:rFonts w:ascii="Times New Roman" w:hAnsi="Times New Roman" w:cs="Times New Roman"/>
          <w:sz w:val="28"/>
          <w:szCs w:val="28"/>
        </w:rPr>
        <w:t>4. Информация о долговых обязательствах Кудымкарского муниципального округа Пермского края, отраженных в муниципальной долговой книге, подлежит передаче в Министерство финансов Пермского края в составе, порядке и в сроки, установленные Министерством финансов Пермского края.</w:t>
      </w:r>
    </w:p>
    <w:p w:rsidR="00065922" w:rsidRDefault="00DF1285">
      <w:pPr>
        <w:pStyle w:val="ConsPlusNormal"/>
        <w:ind w:firstLine="567"/>
        <w:jc w:val="both"/>
      </w:pPr>
      <w:r>
        <w:rPr>
          <w:rFonts w:ascii="Times New Roman" w:hAnsi="Times New Roman" w:cs="Times New Roman"/>
          <w:sz w:val="28"/>
          <w:szCs w:val="28"/>
        </w:rPr>
        <w:t xml:space="preserve">Ответственность за достоверность данных о долговых обязательствах </w:t>
      </w:r>
      <w:r>
        <w:rPr>
          <w:rFonts w:ascii="Times New Roman" w:hAnsi="Times New Roman" w:cs="Times New Roman"/>
          <w:sz w:val="28"/>
          <w:szCs w:val="28"/>
        </w:rPr>
        <w:lastRenderedPageBreak/>
        <w:t>Кудымкарского муниципального округа Пермского края, переданных в Министерство финансов Пермского края, несет финансовый орган.</w:t>
      </w:r>
    </w:p>
    <w:p w:rsidR="00065922" w:rsidRDefault="00DF1285">
      <w:pPr>
        <w:pStyle w:val="ConsPlusTitle"/>
        <w:spacing w:before="113" w:after="113"/>
        <w:ind w:firstLine="567"/>
        <w:jc w:val="center"/>
        <w:outlineLvl w:val="1"/>
      </w:pPr>
      <w:r>
        <w:rPr>
          <w:rFonts w:ascii="Times New Roman" w:hAnsi="Times New Roman" w:cs="Times New Roman"/>
          <w:sz w:val="28"/>
          <w:szCs w:val="28"/>
        </w:rPr>
        <w:t>Раздел II. ОРГАНИЗАЦИЯ БЮДЖЕТНОГО ПРОЦЕССА</w:t>
      </w:r>
    </w:p>
    <w:p w:rsidR="00065922" w:rsidRDefault="00DF1285">
      <w:pPr>
        <w:pStyle w:val="ConsPlusTitle"/>
        <w:spacing w:before="113" w:after="113"/>
        <w:ind w:firstLine="567"/>
        <w:jc w:val="center"/>
        <w:outlineLvl w:val="2"/>
      </w:pPr>
      <w:r>
        <w:rPr>
          <w:rFonts w:ascii="Times New Roman" w:hAnsi="Times New Roman" w:cs="Times New Roman"/>
          <w:sz w:val="28"/>
          <w:szCs w:val="28"/>
        </w:rPr>
        <w:t>V. Участники бюджетного процесса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41. Участники бюджетного процесса</w:t>
      </w:r>
    </w:p>
    <w:p w:rsidR="00065922" w:rsidRDefault="00DF1285">
      <w:pPr>
        <w:pStyle w:val="ConsPlusNormal"/>
        <w:ind w:firstLine="567"/>
        <w:jc w:val="both"/>
      </w:pPr>
      <w:r>
        <w:rPr>
          <w:rFonts w:ascii="Times New Roman" w:hAnsi="Times New Roman" w:cs="Times New Roman"/>
          <w:sz w:val="28"/>
          <w:szCs w:val="28"/>
        </w:rPr>
        <w:t>1. Участниками бюджетного процесса Кудымкарского муниципального округа Пермского края являются:</w:t>
      </w:r>
    </w:p>
    <w:p w:rsidR="00065922" w:rsidRDefault="00DF1285">
      <w:pPr>
        <w:pStyle w:val="ConsPlusNormal"/>
        <w:ind w:firstLine="567"/>
        <w:jc w:val="both"/>
      </w:pPr>
      <w:r>
        <w:rPr>
          <w:rFonts w:ascii="Times New Roman" w:hAnsi="Times New Roman" w:cs="Times New Roman"/>
          <w:sz w:val="28"/>
          <w:szCs w:val="28"/>
        </w:rPr>
        <w:t>глава муниципального округа - глава администрации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Дума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администрация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орган муниципального контроля;</w:t>
      </w:r>
    </w:p>
    <w:p w:rsidR="00065922" w:rsidRDefault="00DF1285">
      <w:pPr>
        <w:pStyle w:val="ConsPlusNormal"/>
        <w:ind w:firstLine="567"/>
        <w:jc w:val="both"/>
      </w:pPr>
      <w:r>
        <w:rPr>
          <w:rFonts w:ascii="Times New Roman" w:hAnsi="Times New Roman" w:cs="Times New Roman"/>
          <w:sz w:val="28"/>
          <w:szCs w:val="28"/>
        </w:rPr>
        <w:t>главные распорядители (распорядители) бюджетных средств;</w:t>
      </w:r>
    </w:p>
    <w:p w:rsidR="00065922" w:rsidRDefault="00DF1285">
      <w:pPr>
        <w:pStyle w:val="ConsPlusNormal"/>
        <w:ind w:firstLine="567"/>
        <w:jc w:val="both"/>
      </w:pPr>
      <w:r>
        <w:rPr>
          <w:rFonts w:ascii="Times New Roman" w:hAnsi="Times New Roman" w:cs="Times New Roman"/>
          <w:sz w:val="28"/>
          <w:szCs w:val="28"/>
        </w:rPr>
        <w:t>главные администраторы (администраторы) доходов бюджета;</w:t>
      </w:r>
    </w:p>
    <w:p w:rsidR="00065922" w:rsidRDefault="00DF1285">
      <w:pPr>
        <w:pStyle w:val="ConsPlusNormal"/>
        <w:ind w:firstLine="567"/>
        <w:jc w:val="both"/>
      </w:pPr>
      <w:r>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получатели бюджетных средств.</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42. Бюджетные полномочия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1. Дума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рассматривает и утверждает бюджет Кудымкарского муниципального округа и отчеты о его исполнении;</w:t>
      </w:r>
    </w:p>
    <w:p w:rsidR="00065922" w:rsidRDefault="00DF1285">
      <w:pPr>
        <w:pStyle w:val="ConsPlusNormal"/>
        <w:ind w:firstLine="567"/>
        <w:jc w:val="both"/>
      </w:pPr>
      <w:r>
        <w:rPr>
          <w:rFonts w:ascii="Times New Roman" w:hAnsi="Times New Roman" w:cs="Times New Roman"/>
          <w:sz w:val="28"/>
          <w:szCs w:val="28"/>
        </w:rPr>
        <w:t>осуществляет контроль в ходе рассмотрения отдельных вопросов исполнения бюджета Кудымкарского муниципального округа на своих заседаниях, заседаниях постоянных комиссий, рабочих групп Думы Кудымкарского муниципального округа Пермского края, в ходе проводимых Думой Кудымкарского муниципального округа Пермского края слушаний и в связи с депутатскими запросами;</w:t>
      </w:r>
    </w:p>
    <w:p w:rsidR="00065922" w:rsidRDefault="00DF1285">
      <w:pPr>
        <w:pStyle w:val="ConsPlusNormal"/>
        <w:ind w:firstLine="567"/>
        <w:jc w:val="both"/>
      </w:pPr>
      <w:r>
        <w:rPr>
          <w:rFonts w:ascii="Times New Roman" w:hAnsi="Times New Roman" w:cs="Times New Roman"/>
          <w:sz w:val="28"/>
          <w:szCs w:val="28"/>
        </w:rPr>
        <w:t>формирует и определяет правовой статус органа внешнего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 xml:space="preserve">осуществляет другие полномочия в соответствии с Бюджетным </w:t>
      </w:r>
      <w:hyperlink r:id="rId7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 </w:t>
      </w:r>
      <w:hyperlink r:id="rId77">
        <w:r>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78">
        <w:r>
          <w:rPr>
            <w:rFonts w:ascii="Times New Roman" w:hAnsi="Times New Roman" w:cs="Times New Roman"/>
            <w:sz w:val="28"/>
            <w:szCs w:val="28"/>
          </w:rPr>
          <w:t>законом</w:t>
        </w:r>
      </w:hyperlink>
      <w:r>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9">
        <w:r>
          <w:rPr>
            <w:rFonts w:ascii="Times New Roman" w:hAnsi="Times New Roman" w:cs="Times New Roman"/>
            <w:sz w:val="28"/>
            <w:szCs w:val="28"/>
          </w:rPr>
          <w:t>Уставом</w:t>
        </w:r>
      </w:hyperlink>
      <w:r>
        <w:rPr>
          <w:rFonts w:ascii="Times New Roman" w:hAnsi="Times New Roman" w:cs="Times New Roman"/>
          <w:sz w:val="28"/>
          <w:szCs w:val="28"/>
        </w:rPr>
        <w:t xml:space="preserve">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 xml:space="preserve">2. Думе Кудымкарского муниципального округа Пермского края в пределах ее компетенции по бюджетным вопросам, установленной </w:t>
      </w:r>
      <w:hyperlink r:id="rId80">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Бюджетным </w:t>
      </w:r>
      <w:hyperlink r:id="rId8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Кудымкарского </w:t>
      </w:r>
      <w:r>
        <w:rPr>
          <w:rFonts w:ascii="Times New Roman" w:hAnsi="Times New Roman" w:cs="Times New Roman"/>
          <w:sz w:val="28"/>
          <w:szCs w:val="28"/>
        </w:rPr>
        <w:lastRenderedPageBreak/>
        <w:t>муниципального округа вся необходимая информация.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43. Бюджетные полномочия администрации Кудымкарского муниципального округа Пермского края, финансового органа</w:t>
      </w:r>
    </w:p>
    <w:p w:rsidR="00065922" w:rsidRDefault="00DF1285">
      <w:pPr>
        <w:pStyle w:val="ConsPlusNormal"/>
        <w:ind w:firstLine="567"/>
        <w:jc w:val="both"/>
      </w:pPr>
      <w:r>
        <w:rPr>
          <w:rFonts w:ascii="Times New Roman" w:hAnsi="Times New Roman" w:cs="Times New Roman"/>
          <w:sz w:val="28"/>
          <w:szCs w:val="28"/>
        </w:rPr>
        <w:t>1. Администрация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обеспечивает составление проекта бюджета Кудымкарского муниципального округа, вносит его с необходимыми документами и материалами на утверждение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обеспечивает исполнение бюджета Кудымкарского муниципального округа и составление бюджетной отчетности, представляет отчет об исполнении бюджета Кудымкарского муниципального округа на утверждение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обеспечивает управление муниципальным долгом;</w:t>
      </w:r>
    </w:p>
    <w:p w:rsidR="00065922" w:rsidRDefault="00DF1285">
      <w:pPr>
        <w:pStyle w:val="ConsPlusNormal"/>
        <w:ind w:firstLine="567"/>
        <w:jc w:val="both"/>
      </w:pPr>
      <w:r>
        <w:rPr>
          <w:rFonts w:ascii="Times New Roman" w:hAnsi="Times New Roman" w:cs="Times New Roman"/>
          <w:sz w:val="28"/>
          <w:szCs w:val="28"/>
        </w:rPr>
        <w:t xml:space="preserve">осуществляет иные полномочия, определенные Бюджетным </w:t>
      </w:r>
      <w:hyperlink r:id="rId82">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065922" w:rsidRDefault="00DF1285">
      <w:pPr>
        <w:pStyle w:val="ConsPlusNormal"/>
        <w:ind w:firstLine="567"/>
        <w:jc w:val="both"/>
      </w:pPr>
      <w:r>
        <w:rPr>
          <w:rFonts w:ascii="Times New Roman" w:hAnsi="Times New Roman" w:cs="Times New Roman"/>
          <w:sz w:val="28"/>
          <w:szCs w:val="28"/>
        </w:rPr>
        <w:t>2. Финансовый орган:</w:t>
      </w:r>
    </w:p>
    <w:p w:rsidR="00065922" w:rsidRDefault="00DF1285">
      <w:pPr>
        <w:pStyle w:val="ConsPlusNormal"/>
        <w:ind w:firstLine="567"/>
        <w:jc w:val="both"/>
      </w:pPr>
      <w:r>
        <w:rPr>
          <w:rFonts w:ascii="Times New Roman" w:hAnsi="Times New Roman" w:cs="Times New Roman"/>
          <w:sz w:val="28"/>
          <w:szCs w:val="28"/>
        </w:rPr>
        <w:t>составляет проект бюджета Кудымкарского муниципального округа, представляет его с необходимыми документами и материалами для внесения в Думу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организует исполнение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устанавливает порядок составления бюджетной отчетности;</w:t>
      </w:r>
    </w:p>
    <w:p w:rsidR="00065922" w:rsidRDefault="00DF1285">
      <w:pPr>
        <w:pStyle w:val="ConsPlusNormal"/>
        <w:ind w:firstLine="567"/>
        <w:jc w:val="both"/>
      </w:pPr>
      <w:r>
        <w:rPr>
          <w:rFonts w:ascii="Times New Roman" w:hAnsi="Times New Roman" w:cs="Times New Roman"/>
          <w:sz w:val="28"/>
          <w:szCs w:val="28"/>
        </w:rPr>
        <w:t xml:space="preserve">осуществляет иные бюджетные полномочия, установленные Бюджетным </w:t>
      </w:r>
      <w:hyperlink r:id="rId8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065922" w:rsidRDefault="00DF1285">
      <w:pPr>
        <w:pStyle w:val="ConsPlusNormal"/>
        <w:ind w:firstLine="567"/>
        <w:jc w:val="both"/>
      </w:pPr>
      <w:r>
        <w:rPr>
          <w:rFonts w:ascii="Times New Roman" w:hAnsi="Times New Roman" w:cs="Times New Roman"/>
          <w:sz w:val="28"/>
          <w:szCs w:val="28"/>
        </w:rPr>
        <w:t>Финансовый орган ежемесячно составляет и представляет отчет о кассовом исполнении бюджета в Министерство финансов Пермского края в порядке, установленном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3. Структурные подразделения администрации Кудымкарского муниципального округа с правами юридического лица,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84">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принятыми в соответствии с ним правовыми актами.</w:t>
      </w:r>
    </w:p>
    <w:p w:rsidR="00065922" w:rsidRDefault="00DF1285">
      <w:pPr>
        <w:pStyle w:val="ConsPlusNormal"/>
        <w:ind w:firstLine="567"/>
        <w:jc w:val="both"/>
      </w:pPr>
      <w:r>
        <w:rPr>
          <w:rFonts w:ascii="Times New Roman" w:hAnsi="Times New Roman" w:cs="Times New Roman"/>
          <w:sz w:val="28"/>
          <w:szCs w:val="28"/>
        </w:rPr>
        <w:t xml:space="preserve">4. Администрация Кудымкарского муниципального округа, финансовый орган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85">
        <w:r>
          <w:rPr>
            <w:rFonts w:ascii="Times New Roman" w:hAnsi="Times New Roman" w:cs="Times New Roman"/>
            <w:sz w:val="28"/>
            <w:szCs w:val="28"/>
          </w:rPr>
          <w:t>законом</w:t>
        </w:r>
      </w:hyperlink>
      <w:r>
        <w:rPr>
          <w:rFonts w:ascii="Times New Roman" w:hAnsi="Times New Roman" w:cs="Times New Roman"/>
          <w:sz w:val="28"/>
          <w:szCs w:val="28"/>
        </w:rPr>
        <w:t xml:space="preserve"> от 30 января 2002 года № 1-ФКЗ «О военном положении», Федеральным конституционным </w:t>
      </w:r>
      <w:hyperlink r:id="rId86">
        <w:r>
          <w:rPr>
            <w:rFonts w:ascii="Times New Roman" w:hAnsi="Times New Roman" w:cs="Times New Roman"/>
            <w:sz w:val="28"/>
            <w:szCs w:val="28"/>
          </w:rPr>
          <w:t>законом</w:t>
        </w:r>
      </w:hyperlink>
      <w:r>
        <w:rPr>
          <w:rFonts w:ascii="Times New Roman" w:hAnsi="Times New Roman" w:cs="Times New Roman"/>
          <w:sz w:val="28"/>
          <w:szCs w:val="28"/>
        </w:rPr>
        <w:t xml:space="preserve"> от 30 мая 2001 года № 3-ФКЗ «О чрезвычайном </w:t>
      </w:r>
      <w:r>
        <w:rPr>
          <w:rFonts w:ascii="Times New Roman" w:hAnsi="Times New Roman" w:cs="Times New Roman"/>
          <w:sz w:val="28"/>
          <w:szCs w:val="28"/>
        </w:rPr>
        <w:lastRenderedPageBreak/>
        <w:t xml:space="preserve">положении», Федеральным </w:t>
      </w:r>
      <w:hyperlink r:id="rId87">
        <w:r>
          <w:rPr>
            <w:rFonts w:ascii="Times New Roman" w:hAnsi="Times New Roman" w:cs="Times New Roman"/>
            <w:sz w:val="28"/>
            <w:szCs w:val="28"/>
          </w:rPr>
          <w:t>законом</w:t>
        </w:r>
      </w:hyperlink>
      <w:r>
        <w:rPr>
          <w:rFonts w:ascii="Times New Roman" w:hAnsi="Times New Roman" w:cs="Times New Roman"/>
          <w:sz w:val="28"/>
          <w:szCs w:val="28"/>
        </w:rPr>
        <w:t xml:space="preserve"> от 26 февраля 1997 года №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44. Бюджетные полномочия главного распорядителя (распорядителя) бюджетных средств</w:t>
      </w:r>
    </w:p>
    <w:p w:rsidR="00065922" w:rsidRDefault="00DF1285">
      <w:pPr>
        <w:pStyle w:val="ConsPlusNormal"/>
        <w:ind w:firstLine="567"/>
        <w:jc w:val="both"/>
      </w:pPr>
      <w:r>
        <w:rPr>
          <w:rFonts w:ascii="Times New Roman" w:hAnsi="Times New Roman" w:cs="Times New Roman"/>
          <w:sz w:val="28"/>
          <w:szCs w:val="28"/>
        </w:rPr>
        <w:t>1. Главный распорядитель средств бюджета Кудымкарского муниципального округа обладает следующими бюджетными полномочиями:</w:t>
      </w:r>
    </w:p>
    <w:p w:rsidR="00065922" w:rsidRDefault="00DF1285">
      <w:pPr>
        <w:pStyle w:val="ConsPlusNormal"/>
        <w:ind w:firstLine="567"/>
        <w:jc w:val="both"/>
      </w:pPr>
      <w:r>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65922" w:rsidRDefault="00DF1285">
      <w:pPr>
        <w:pStyle w:val="ConsPlusNormal"/>
        <w:ind w:firstLine="567"/>
        <w:jc w:val="both"/>
      </w:pPr>
      <w:r>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065922" w:rsidRDefault="00DF1285">
      <w:pPr>
        <w:pStyle w:val="ConsPlusNormal"/>
        <w:ind w:firstLine="567"/>
        <w:jc w:val="both"/>
      </w:pPr>
      <w:r>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65922" w:rsidRDefault="00DF1285">
      <w:pPr>
        <w:pStyle w:val="ConsPlusNormal"/>
        <w:ind w:firstLine="567"/>
        <w:jc w:val="both"/>
      </w:pPr>
      <w:r>
        <w:rPr>
          <w:rFonts w:ascii="Times New Roman" w:hAnsi="Times New Roman" w:cs="Times New Roman"/>
          <w:sz w:val="28"/>
          <w:szCs w:val="28"/>
        </w:rPr>
        <w:t>4) осуществляет планирование соответствующих расходов бюджета Кудымкарского муниципального округа, составляет обоснования бюджетных ассигнований;</w:t>
      </w:r>
    </w:p>
    <w:p w:rsidR="00065922" w:rsidRDefault="00DF1285">
      <w:pPr>
        <w:pStyle w:val="ConsPlusNormal"/>
        <w:ind w:firstLine="567"/>
        <w:jc w:val="both"/>
      </w:pPr>
      <w:r>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6) вносит предложения по формированию и изменению лимитов бюджетных обязательств;</w:t>
      </w:r>
    </w:p>
    <w:p w:rsidR="00065922" w:rsidRDefault="00DF1285">
      <w:pPr>
        <w:pStyle w:val="ConsPlusNormal"/>
        <w:ind w:firstLine="567"/>
        <w:jc w:val="both"/>
      </w:pPr>
      <w:r>
        <w:rPr>
          <w:rFonts w:ascii="Times New Roman" w:hAnsi="Times New Roman" w:cs="Times New Roman"/>
          <w:sz w:val="28"/>
          <w:szCs w:val="28"/>
        </w:rPr>
        <w:t>7) вносит предложения по формированию и изменению сводной бюджетной росписи;</w:t>
      </w:r>
    </w:p>
    <w:p w:rsidR="00065922" w:rsidRDefault="00DF1285">
      <w:pPr>
        <w:pStyle w:val="ConsPlusNormal"/>
        <w:ind w:firstLine="567"/>
        <w:jc w:val="both"/>
      </w:pPr>
      <w:r>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065922" w:rsidRDefault="00DF1285">
      <w:pPr>
        <w:pStyle w:val="ConsPlusNormal"/>
        <w:ind w:firstLine="567"/>
        <w:jc w:val="both"/>
      </w:pPr>
      <w:r>
        <w:rPr>
          <w:rFonts w:ascii="Times New Roman" w:hAnsi="Times New Roman" w:cs="Times New Roman"/>
          <w:sz w:val="28"/>
          <w:szCs w:val="28"/>
        </w:rPr>
        <w:t>9) формирует и утверждает муниципальные задания;</w:t>
      </w:r>
    </w:p>
    <w:p w:rsidR="00065922" w:rsidRDefault="00DF1285">
      <w:pPr>
        <w:spacing w:after="0" w:line="240" w:lineRule="auto"/>
        <w:ind w:firstLine="567"/>
        <w:jc w:val="both"/>
      </w:pPr>
      <w:r>
        <w:rPr>
          <w:rFonts w:ascii="Times New Roman" w:hAnsi="Times New Roman" w:cs="Times New Roman"/>
          <w:sz w:val="28"/>
          <w:szCs w:val="28"/>
        </w:rPr>
        <w:t>10) обеспечивает соблюдение получателями субсидий, имеющих целевое назначение, а также бюджетных инвестиций, определенных Бюджетным кодексом Российской Федерации, условий, целей и порядка, установленных при их предоставлении;</w:t>
      </w:r>
    </w:p>
    <w:p w:rsidR="00065922" w:rsidRDefault="00DF1285">
      <w:pPr>
        <w:pStyle w:val="ConsPlusNormal"/>
        <w:ind w:firstLine="567"/>
        <w:jc w:val="both"/>
      </w:pPr>
      <w:r>
        <w:rPr>
          <w:rFonts w:ascii="Times New Roman" w:hAnsi="Times New Roman" w:cs="Times New Roman"/>
          <w:sz w:val="28"/>
          <w:szCs w:val="28"/>
        </w:rPr>
        <w:t>11) формирует бюджетную отчетность главного распорядителя бюджетных средств;</w:t>
      </w:r>
    </w:p>
    <w:p w:rsidR="00065922" w:rsidRDefault="00DF1285">
      <w:pPr>
        <w:pStyle w:val="ConsPlusNormal"/>
        <w:ind w:firstLine="567"/>
        <w:jc w:val="both"/>
      </w:pPr>
      <w:r>
        <w:rPr>
          <w:rFonts w:ascii="Times New Roman" w:hAnsi="Times New Roman" w:cs="Times New Roman"/>
          <w:sz w:val="28"/>
          <w:szCs w:val="28"/>
        </w:rPr>
        <w:t>12) отвечает от имени Кудымкарского муниципального округа Пермского края по денежным обязательствам подведомственных ему получателей бюджетных средств;</w:t>
      </w:r>
    </w:p>
    <w:p w:rsidR="00065922" w:rsidRDefault="00DF1285">
      <w:pPr>
        <w:pStyle w:val="ConsPlusNormal"/>
        <w:ind w:firstLine="567"/>
        <w:jc w:val="both"/>
      </w:pPr>
      <w:r>
        <w:rPr>
          <w:rFonts w:ascii="Times New Roman" w:hAnsi="Times New Roman" w:cs="Times New Roman"/>
          <w:sz w:val="28"/>
          <w:szCs w:val="28"/>
        </w:rPr>
        <w:t xml:space="preserve">13) осуществляет иные бюджетные полномочия, установленные Бюджетным </w:t>
      </w:r>
      <w:hyperlink r:id="rId8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принимаемыми в соответствии с ним нормативные правовыми актами, регулирующими бюджетные правоотношения.</w:t>
      </w:r>
    </w:p>
    <w:p w:rsidR="00065922" w:rsidRDefault="00DF1285">
      <w:pPr>
        <w:pStyle w:val="ConsPlusNormal"/>
        <w:ind w:firstLine="567"/>
        <w:jc w:val="both"/>
      </w:pPr>
      <w:r>
        <w:rPr>
          <w:rFonts w:ascii="Times New Roman" w:hAnsi="Times New Roman" w:cs="Times New Roman"/>
          <w:sz w:val="28"/>
          <w:szCs w:val="28"/>
        </w:rPr>
        <w:t>2. Распорядитель средств бюджета Кудымкарского муниципального округа обладает следующими бюджетными полномочиями:</w:t>
      </w:r>
    </w:p>
    <w:p w:rsidR="00065922" w:rsidRDefault="00DF1285">
      <w:pPr>
        <w:pStyle w:val="ConsPlusNormal"/>
        <w:ind w:firstLine="567"/>
        <w:jc w:val="both"/>
      </w:pPr>
      <w:r>
        <w:rPr>
          <w:rFonts w:ascii="Times New Roman" w:hAnsi="Times New Roman" w:cs="Times New Roman"/>
          <w:sz w:val="28"/>
          <w:szCs w:val="28"/>
        </w:rPr>
        <w:lastRenderedPageBreak/>
        <w:t>1) осуществляет планирование соответствующих расходов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65922" w:rsidRDefault="00DF1285">
      <w:pPr>
        <w:spacing w:after="0" w:line="240" w:lineRule="auto"/>
        <w:ind w:firstLine="567"/>
        <w:jc w:val="both"/>
      </w:pPr>
      <w:r>
        <w:rPr>
          <w:rFonts w:ascii="Times New Roman" w:hAnsi="Times New Roman" w:cs="Times New Roman"/>
          <w:sz w:val="28"/>
          <w:szCs w:val="28"/>
        </w:rPr>
        <w:t>4) обеспечивает соблюдение получателями субсидий, имеющих целевое назначение, а также бюджетных инвестиций, определенных Бюджетным кодексом Российской Федерации, условий, целей и порядка, установленных при их предоставлении;</w:t>
      </w:r>
    </w:p>
    <w:p w:rsidR="00065922" w:rsidRDefault="00DF1285">
      <w:pPr>
        <w:pStyle w:val="ConsPlusNormal"/>
        <w:ind w:firstLine="567"/>
        <w:jc w:val="both"/>
      </w:pPr>
      <w:r>
        <w:rPr>
          <w:rFonts w:ascii="Times New Roman" w:hAnsi="Times New Roman" w:cs="Times New Roman"/>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65922" w:rsidRDefault="00DF1285">
      <w:pPr>
        <w:pStyle w:val="ConsPlusNormal"/>
        <w:ind w:firstLine="567"/>
        <w:jc w:val="both"/>
      </w:pPr>
      <w:r>
        <w:rPr>
          <w:rFonts w:ascii="Times New Roman" w:hAnsi="Times New Roman" w:cs="Times New Roman"/>
          <w:sz w:val="28"/>
          <w:szCs w:val="28"/>
        </w:rPr>
        <w:t xml:space="preserve">3. Главный распорядитель средств бюджета Кудымкарского муниципального округа выступает в суде от имени Кудымкарского муниципального округа Пермского края в качестве представителя ответчика по искам к муниципальному образованию в случаях, установленных Бюджетным </w:t>
      </w:r>
      <w:hyperlink r:id="rId89">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4. Главный распорядитель средств бюджета Кудымкарского муниципального округа выступает в суде от имени Кудымкарского муниципального округа Пермского края в качестве представителя истца по искам о взыскании денежных средств в порядке регресса в соответствии с </w:t>
      </w:r>
      <w:hyperlink r:id="rId90">
        <w:r>
          <w:rPr>
            <w:rFonts w:ascii="Times New Roman" w:hAnsi="Times New Roman" w:cs="Times New Roman"/>
            <w:sz w:val="28"/>
            <w:szCs w:val="28"/>
          </w:rPr>
          <w:t>пунктом 3.1 статьи 1081</w:t>
        </w:r>
      </w:hyperlink>
      <w:r>
        <w:rPr>
          <w:rFonts w:ascii="Times New Roman" w:hAnsi="Times New Roman" w:cs="Times New Roman"/>
          <w:sz w:val="28"/>
          <w:szCs w:val="28"/>
        </w:rPr>
        <w:t xml:space="preserve"> Гражданского кодекса Российской Федерации к лицам, чьи действия (бездействие) повлекли возмещение вреда за счет казны Кудымкарского муниципального округа Пермского края.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45. Бюджетные полномочия главного администратора (администратора) доходов бюджета</w:t>
      </w:r>
    </w:p>
    <w:p w:rsidR="00065922" w:rsidRDefault="00DF1285">
      <w:pPr>
        <w:pStyle w:val="ConsPlusNormal"/>
        <w:ind w:firstLine="567"/>
        <w:jc w:val="both"/>
      </w:pPr>
      <w:r>
        <w:rPr>
          <w:rFonts w:ascii="Times New Roman" w:hAnsi="Times New Roman" w:cs="Times New Roman"/>
          <w:sz w:val="28"/>
          <w:szCs w:val="28"/>
        </w:rPr>
        <w:t>1. Главный администратор доходов бюджета Кудымкарского муниципального округа обладает следующими бюджетными полномочиями:</w:t>
      </w:r>
    </w:p>
    <w:p w:rsidR="00065922" w:rsidRDefault="00DF1285">
      <w:pPr>
        <w:pStyle w:val="ConsPlusNormal"/>
        <w:ind w:firstLine="567"/>
        <w:jc w:val="both"/>
      </w:pPr>
      <w:r>
        <w:rPr>
          <w:rFonts w:ascii="Times New Roman" w:hAnsi="Times New Roman" w:cs="Times New Roman"/>
          <w:sz w:val="28"/>
          <w:szCs w:val="28"/>
        </w:rPr>
        <w:t>формирует перечень подведомственных ему администраторов доходов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представляет сведения, необходимые для составления проекта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представляет сведения для составления и ведения кассового плана;</w:t>
      </w:r>
    </w:p>
    <w:p w:rsidR="00065922" w:rsidRDefault="00DF1285">
      <w:pPr>
        <w:pStyle w:val="ConsPlusNormal"/>
        <w:ind w:firstLine="567"/>
        <w:jc w:val="both"/>
      </w:pPr>
      <w:r>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065922" w:rsidRDefault="00DF1285">
      <w:pPr>
        <w:pStyle w:val="ConsPlusNormal"/>
        <w:ind w:firstLine="567"/>
        <w:jc w:val="both"/>
      </w:pPr>
      <w:r>
        <w:rPr>
          <w:rFonts w:ascii="Times New Roman" w:hAnsi="Times New Roman" w:cs="Times New Roman"/>
          <w:sz w:val="28"/>
          <w:szCs w:val="28"/>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65922" w:rsidRDefault="00DF1285">
      <w:pPr>
        <w:pStyle w:val="ConsPlusNormal"/>
        <w:ind w:firstLine="567"/>
        <w:jc w:val="both"/>
      </w:pPr>
      <w:r>
        <w:rPr>
          <w:rFonts w:ascii="Times New Roman" w:hAnsi="Times New Roman" w:cs="Times New Roman"/>
          <w:sz w:val="28"/>
          <w:szCs w:val="28"/>
        </w:rPr>
        <w:t xml:space="preserve">утверждает методику прогнозирования поступлений доходов в бюджет в </w:t>
      </w:r>
      <w:r>
        <w:rPr>
          <w:rFonts w:ascii="Times New Roman" w:hAnsi="Times New Roman" w:cs="Times New Roman"/>
          <w:sz w:val="28"/>
          <w:szCs w:val="28"/>
        </w:rPr>
        <w:lastRenderedPageBreak/>
        <w:t>соответствии с общими требованиями к такой методике,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осуществляет иные бюджетные полномочия, установленные Бюджетным </w:t>
      </w:r>
      <w:hyperlink r:id="rId9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65922" w:rsidRDefault="00DF1285">
      <w:pPr>
        <w:pStyle w:val="ConsPlusNormal"/>
        <w:ind w:firstLine="567"/>
        <w:jc w:val="both"/>
      </w:pPr>
      <w:r>
        <w:rPr>
          <w:rFonts w:ascii="Times New Roman" w:hAnsi="Times New Roman" w:cs="Times New Roman"/>
          <w:sz w:val="28"/>
          <w:szCs w:val="28"/>
        </w:rPr>
        <w:t>2. Администратор доходов бюджета Кудымкарского муниципального округа обладает следующими бюджетными полномочиями:</w:t>
      </w:r>
    </w:p>
    <w:p w:rsidR="00065922" w:rsidRDefault="00DF1285">
      <w:pPr>
        <w:pStyle w:val="ConsPlusNormal"/>
        <w:ind w:firstLine="567"/>
        <w:jc w:val="both"/>
      </w:pPr>
      <w:r>
        <w:rPr>
          <w:rFonts w:ascii="Times New Roman" w:hAnsi="Times New Roman" w:cs="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Кудымкарского муниципального округа, пеней и штрафов по ним;</w:t>
      </w:r>
    </w:p>
    <w:p w:rsidR="00065922" w:rsidRDefault="00DF1285">
      <w:pPr>
        <w:pStyle w:val="ConsPlusNormal"/>
        <w:ind w:firstLine="567"/>
        <w:jc w:val="both"/>
      </w:pPr>
      <w:r>
        <w:rPr>
          <w:rFonts w:ascii="Times New Roman" w:hAnsi="Times New Roman" w:cs="Times New Roman"/>
          <w:sz w:val="28"/>
          <w:szCs w:val="28"/>
        </w:rPr>
        <w:t>осуществляет взыскание задолженности по платежам в бюджет Кудымкарского муниципального округа, пеней и штрафов;</w:t>
      </w:r>
    </w:p>
    <w:p w:rsidR="00065922" w:rsidRDefault="00DF1285">
      <w:pPr>
        <w:pStyle w:val="ConsPlusNormal"/>
        <w:ind w:firstLine="567"/>
        <w:jc w:val="both"/>
      </w:pPr>
      <w:r>
        <w:rPr>
          <w:rFonts w:ascii="Times New Roman" w:hAnsi="Times New Roman" w:cs="Times New Roman"/>
          <w:sz w:val="28"/>
          <w:szCs w:val="28"/>
        </w:rPr>
        <w:t>принимает решение о возврате излишне уплаченных (взысканных) платежей в бюджет Кудымкарского муниципального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65922" w:rsidRDefault="00DF1285">
      <w:pPr>
        <w:pStyle w:val="ConsPlusNormal"/>
        <w:ind w:firstLine="567"/>
        <w:jc w:val="both"/>
      </w:pPr>
      <w:r>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Кудымкарского муниципального округа,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92">
        <w:r>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принимает решение о признании безнадежной к взысканию задолженности по платежам в бюджет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осуществляет иные бюджетные полномочия, установленные Бюджетным </w:t>
      </w:r>
      <w:hyperlink r:id="rId9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65922" w:rsidRDefault="00DF1285">
      <w:pPr>
        <w:pStyle w:val="ConsPlusNormal"/>
        <w:ind w:firstLine="567"/>
        <w:jc w:val="both"/>
      </w:pPr>
      <w:r>
        <w:rPr>
          <w:rFonts w:ascii="Times New Roman" w:hAnsi="Times New Roman" w:cs="Times New Roman"/>
          <w:sz w:val="28"/>
          <w:szCs w:val="28"/>
        </w:rPr>
        <w:t xml:space="preserve">3. Бюджетные полномочия администраторов доходов бюджета Кудымкарского муниципального округа осуществляются в порядке, установленном законодательством Российской Федерации, а также в соответствии </w:t>
      </w:r>
      <w:r>
        <w:rPr>
          <w:rFonts w:ascii="Times New Roman" w:hAnsi="Times New Roman" w:cs="Times New Roman"/>
          <w:sz w:val="28"/>
          <w:szCs w:val="28"/>
        </w:rPr>
        <w:lastRenderedPageBreak/>
        <w:t>с доведенными до них главными администраторами доходов бюджета Кудымкарского муниципального округа, в ведении которых они находятся, правовыми актами, наделяющими их полномочиями администратора доходов бюджета.</w:t>
      </w:r>
    </w:p>
    <w:p w:rsidR="00065922" w:rsidRDefault="00DF1285">
      <w:pPr>
        <w:pStyle w:val="ConsPlusNormal"/>
        <w:ind w:firstLine="567"/>
        <w:jc w:val="both"/>
      </w:pPr>
      <w:r>
        <w:rPr>
          <w:rFonts w:ascii="Times New Roman" w:hAnsi="Times New Roman" w:cs="Times New Roman"/>
          <w:sz w:val="28"/>
          <w:szCs w:val="28"/>
        </w:rPr>
        <w:t>4. Закрепление за органами местного самоуправления Кудымкарского муниципального округа, структурными подразделениями администрации Кудымкарского муниципального округа с правами юридического лица, иными организациями бюджетных полномочий главного администратора доходов бюджета Кудымкарского муниципального округа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5. Перечень главных администраторов доходов бюджета Кудымкарского муниципального округа утверждается администрацией Кудымкарского муниципального округа в соответствии с общими требованиями,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Перечень главных администраторов доходов бюджета Кудымкарского муниципального округа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65922" w:rsidRDefault="00DF1285">
      <w:pPr>
        <w:pStyle w:val="ConsPlusNormal"/>
        <w:ind w:firstLine="567"/>
        <w:jc w:val="both"/>
      </w:pPr>
      <w:r>
        <w:rPr>
          <w:rFonts w:ascii="Times New Roman" w:hAnsi="Times New Roman" w:cs="Times New Roman"/>
          <w:sz w:val="28"/>
          <w:szCs w:val="28"/>
        </w:rPr>
        <w:t>6. Бюджетные полномочия главных администраторов доходов бюджета Кудымкарского муниципального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Кудымкарского муниципального округа, структурными подразделениями администрации с правами юридического лица.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46. Бюджетные полномочия главного администратора (администратора) источников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1. Главный администратор источников финансирования дефицита бюджета Кудымкарского муниципального округа обладает следующими бюджетными полномочиями:</w:t>
      </w:r>
    </w:p>
    <w:p w:rsidR="00065922" w:rsidRDefault="00DF1285">
      <w:pPr>
        <w:pStyle w:val="ConsPlusNormal"/>
        <w:ind w:firstLine="567"/>
        <w:jc w:val="both"/>
      </w:pPr>
      <w:r>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Кудымкарского муниципального округа, кроме операций по управлению остатками средств на едином счете бюджета;</w:t>
      </w:r>
    </w:p>
    <w:p w:rsidR="00065922" w:rsidRDefault="00DF1285">
      <w:pPr>
        <w:pStyle w:val="ConsPlusNormal"/>
        <w:ind w:firstLine="567"/>
        <w:jc w:val="both"/>
      </w:pPr>
      <w:r>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Кудымкарского муниципального округа и исполняет соответствующую часть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lastRenderedPageBreak/>
        <w:t>формирует бюджетную отчетность главного администратора источников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Кудымкарского муниципального округа в соответствии с общими требованиями к такой методике,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составляет обоснования бюджетных ассигнований.</w:t>
      </w:r>
    </w:p>
    <w:p w:rsidR="00065922" w:rsidRDefault="00DF1285">
      <w:pPr>
        <w:pStyle w:val="ConsPlusNormal"/>
        <w:ind w:firstLine="567"/>
        <w:jc w:val="both"/>
      </w:pPr>
      <w:r>
        <w:rPr>
          <w:rFonts w:ascii="Times New Roman" w:hAnsi="Times New Roman" w:cs="Times New Roman"/>
          <w:sz w:val="28"/>
          <w:szCs w:val="28"/>
        </w:rPr>
        <w:t>2. Администратор источников финансирования дефицита бюджета Кудымкарского муниципального округа обладает следующими бюджетными полномочиями:</w:t>
      </w:r>
    </w:p>
    <w:p w:rsidR="00065922" w:rsidRDefault="00DF1285">
      <w:pPr>
        <w:spacing w:after="0" w:line="240" w:lineRule="auto"/>
        <w:ind w:firstLine="567"/>
        <w:jc w:val="both"/>
      </w:pPr>
      <w:r>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Кудымкарского муниципального округа, кроме операций по управлению остатками средств на едином счете бюджета;</w:t>
      </w:r>
    </w:p>
    <w:p w:rsidR="00065922" w:rsidRDefault="00DF1285">
      <w:pPr>
        <w:pStyle w:val="ConsPlusNormal"/>
        <w:ind w:firstLine="567"/>
        <w:jc w:val="both"/>
      </w:pPr>
      <w:r>
        <w:rPr>
          <w:rFonts w:ascii="Times New Roman" w:hAnsi="Times New Roman" w:cs="Times New Roman"/>
          <w:sz w:val="28"/>
          <w:szCs w:val="28"/>
        </w:rPr>
        <w:t>осуществляет контроль за полнотой и своевременностью поступления в бюджет источников финансирования дефицита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обеспечивает поступления в бюджет Кудымкарского муниципального округа и выплаты из бюджета Кудымкарского муниципального округа по источникам финансирования дефицита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формирует и представляет бюджетную отчетность;</w:t>
      </w:r>
    </w:p>
    <w:p w:rsidR="00065922" w:rsidRDefault="00DF1285">
      <w:pPr>
        <w:pStyle w:val="ConsPlusNormal"/>
        <w:ind w:firstLine="567"/>
        <w:jc w:val="both"/>
      </w:pPr>
      <w:r>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Кудымкарского муниципального округа, осуществляет отдельные бюджетные полномочия главного администратора источников финансирования дефицита бюджета Кудымкарского муниципального округа, в ведении которого находится;</w:t>
      </w:r>
    </w:p>
    <w:p w:rsidR="00065922" w:rsidRDefault="00DF1285">
      <w:pPr>
        <w:pStyle w:val="ConsPlusNormal"/>
        <w:ind w:firstLine="567"/>
        <w:jc w:val="both"/>
      </w:pPr>
      <w:r>
        <w:rPr>
          <w:rFonts w:ascii="Times New Roman" w:hAnsi="Times New Roman" w:cs="Times New Roman"/>
          <w:sz w:val="28"/>
          <w:szCs w:val="28"/>
        </w:rPr>
        <w:t xml:space="preserve">осуществляет иные бюджетные полномочия, установленные Бюджетным </w:t>
      </w:r>
      <w:hyperlink r:id="rId94">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65922" w:rsidRDefault="00DF1285">
      <w:pPr>
        <w:pStyle w:val="ConsPlusNormal"/>
        <w:ind w:firstLine="567"/>
        <w:jc w:val="both"/>
      </w:pPr>
      <w:r>
        <w:rPr>
          <w:rFonts w:ascii="Times New Roman" w:hAnsi="Times New Roman" w:cs="Times New Roman"/>
          <w:sz w:val="28"/>
          <w:szCs w:val="28"/>
        </w:rPr>
        <w:t>3. Закрепление за органами местного самоуправления Кудымкарского муниципального округа Пермского края, структурными подразделениями администрации Кудымкарского муниципального округа с правами юридического лица, иными организациями бюджетных полномочий главного администратора источников финансирования дефицита бюджета Кудымкарского муниципального округа производится с учетом выполняемых ими полномочий по осуществлению операций с источниками финансирования дефицита бюджета Кудымкарского муниципального округа в соответствии с общими требованиями,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4. Перечень главных администраторов источников финансирования дефицита бюджета Кудымкарского муниципального округа утверждается администрацией Кудымкарского муниципального округа в соответствии с общими требованиями, установленными Правительством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Перечень главных администраторов источников финансирования дефицита бюджета Кудымкарского муниципального округа должен содержать </w:t>
      </w:r>
      <w:r>
        <w:rPr>
          <w:rFonts w:ascii="Times New Roman" w:hAnsi="Times New Roman" w:cs="Times New Roman"/>
          <w:sz w:val="28"/>
          <w:szCs w:val="28"/>
        </w:rPr>
        <w:lastRenderedPageBreak/>
        <w:t>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47. Бюджетные полномочия отдельных участников бюджетного процесса по организации и осуществлению внутреннего финансового аудита</w:t>
      </w:r>
    </w:p>
    <w:p w:rsidR="00065922" w:rsidRDefault="00DF1285">
      <w:pPr>
        <w:pStyle w:val="ConsPlusNormal"/>
        <w:ind w:firstLine="567"/>
        <w:jc w:val="both"/>
      </w:pPr>
      <w:r>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65922" w:rsidRDefault="00DF1285">
      <w:pPr>
        <w:pStyle w:val="ConsPlusNormal"/>
        <w:ind w:firstLine="567"/>
        <w:jc w:val="both"/>
      </w:pPr>
      <w:r>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065922" w:rsidRDefault="00DF1285">
      <w:pPr>
        <w:pStyle w:val="ConsPlusNormal"/>
        <w:ind w:firstLine="567"/>
        <w:jc w:val="both"/>
      </w:pPr>
      <w:r>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65922" w:rsidRDefault="00DF1285">
      <w:pPr>
        <w:pStyle w:val="ConsPlusNormal"/>
        <w:ind w:firstLine="567"/>
        <w:jc w:val="both"/>
      </w:pPr>
      <w:r>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065922" w:rsidRDefault="00DF1285">
      <w:pPr>
        <w:pStyle w:val="ConsPlusNormal"/>
        <w:ind w:firstLine="567"/>
        <w:jc w:val="both"/>
      </w:pPr>
      <w:r>
        <w:rPr>
          <w:rFonts w:ascii="Times New Roman" w:hAnsi="Times New Roman" w:cs="Times New Roman"/>
          <w:sz w:val="28"/>
          <w:szCs w:val="28"/>
        </w:rPr>
        <w:t>2. Внутренний финансовый аудит осуществляется в целях:</w:t>
      </w:r>
    </w:p>
    <w:p w:rsidR="00065922" w:rsidRDefault="00DF1285">
      <w:pPr>
        <w:pStyle w:val="ConsPlusNormal"/>
        <w:ind w:firstLine="567"/>
        <w:jc w:val="both"/>
      </w:pPr>
      <w:r>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65922" w:rsidRDefault="00DF1285">
      <w:pPr>
        <w:pStyle w:val="ConsPlusNormal"/>
        <w:ind w:firstLine="567"/>
        <w:jc w:val="both"/>
      </w:pPr>
      <w:r>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5">
        <w:r>
          <w:rPr>
            <w:rFonts w:ascii="Times New Roman" w:hAnsi="Times New Roman" w:cs="Times New Roman"/>
            <w:sz w:val="28"/>
            <w:szCs w:val="28"/>
          </w:rPr>
          <w:t>пунктом 5 статьи 264.1</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3) повышения качества финансового менеджмента.</w:t>
      </w:r>
    </w:p>
    <w:p w:rsidR="00065922" w:rsidRDefault="00DF1285">
      <w:pPr>
        <w:pStyle w:val="ConsPlusNormal"/>
        <w:ind w:firstLine="567"/>
        <w:jc w:val="both"/>
      </w:pPr>
      <w:r>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65922" w:rsidRDefault="00DF1285">
      <w:pPr>
        <w:pStyle w:val="ConsPlusNormal"/>
        <w:ind w:firstLine="567"/>
        <w:jc w:val="both"/>
      </w:pPr>
      <w:r>
        <w:rPr>
          <w:rFonts w:ascii="Times New Roman" w:hAnsi="Times New Roman" w:cs="Times New Roman"/>
          <w:sz w:val="28"/>
          <w:szCs w:val="28"/>
        </w:rPr>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65922" w:rsidRDefault="00DF1285">
      <w:pPr>
        <w:pStyle w:val="ConsPlusNormal"/>
        <w:ind w:firstLine="567"/>
        <w:jc w:val="both"/>
      </w:pPr>
      <w:r>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065922" w:rsidRDefault="00DF1285">
      <w:pPr>
        <w:pStyle w:val="ConsPlusNormal"/>
        <w:ind w:firstLine="567"/>
        <w:jc w:val="both"/>
      </w:pPr>
      <w:r>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65922" w:rsidRDefault="00DF1285">
      <w:pPr>
        <w:pStyle w:val="ConsPlusNormal"/>
        <w:ind w:firstLine="567"/>
        <w:jc w:val="both"/>
      </w:pPr>
      <w:r>
        <w:rPr>
          <w:rFonts w:ascii="Times New Roman" w:hAnsi="Times New Roman" w:cs="Times New Roman"/>
          <w:sz w:val="28"/>
          <w:szCs w:val="28"/>
        </w:rPr>
        <w:t>1) финансовым органом в установленном им порядке в отношении главных администраторов средств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65922" w:rsidRDefault="00DF1285">
      <w:pPr>
        <w:pStyle w:val="ConsPlusNormal"/>
        <w:ind w:firstLine="567"/>
        <w:jc w:val="both"/>
      </w:pPr>
      <w:r>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065922" w:rsidRDefault="00DF1285">
      <w:pPr>
        <w:pStyle w:val="ConsPlusNormal"/>
        <w:ind w:firstLine="567"/>
        <w:jc w:val="both"/>
      </w:pPr>
      <w:r>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65922" w:rsidRDefault="00DF1285">
      <w:pPr>
        <w:pStyle w:val="ConsPlusNormal"/>
        <w:ind w:firstLine="567"/>
        <w:jc w:val="both"/>
      </w:pPr>
      <w:r>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065922" w:rsidRDefault="00DF1285">
      <w:pPr>
        <w:pStyle w:val="ConsPlusNormal"/>
        <w:ind w:firstLine="567"/>
        <w:jc w:val="both"/>
      </w:pPr>
      <w:r>
        <w:rPr>
          <w:rFonts w:ascii="Times New Roman" w:hAnsi="Times New Roman" w:cs="Times New Roman"/>
          <w:sz w:val="28"/>
          <w:szCs w:val="28"/>
        </w:rPr>
        <w:t>8. Главный администратор средств бюджета Кудымкарского муниципального округа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управлению Кудымкарского муниципального округа указанные полномочия.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48. Особенности правового положения казенных учреждений</w:t>
      </w:r>
    </w:p>
    <w:p w:rsidR="00065922" w:rsidRDefault="00DF1285">
      <w:pPr>
        <w:pStyle w:val="ConsPlusNormal"/>
        <w:ind w:firstLine="567"/>
        <w:jc w:val="both"/>
      </w:pPr>
      <w:r>
        <w:rPr>
          <w:rFonts w:ascii="Times New Roman" w:hAnsi="Times New Roman" w:cs="Times New Roman"/>
          <w:sz w:val="28"/>
          <w:szCs w:val="28"/>
        </w:rPr>
        <w:t>1. Казенное учреждение находится в ведении органа местного самоуправления Кудымкарского муниципального округа Пермского края, структурного подразделения администрации Кудымкарского муниципального округа с правами юридического лица,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Взаимодействие казенного учреждения при осуществлении им бюджетных полномочий получателя бюджетных средств с главным распорядителем </w:t>
      </w:r>
      <w:r>
        <w:rPr>
          <w:rFonts w:ascii="Times New Roman" w:hAnsi="Times New Roman" w:cs="Times New Roman"/>
          <w:sz w:val="28"/>
          <w:szCs w:val="28"/>
        </w:rPr>
        <w:lastRenderedPageBreak/>
        <w:t xml:space="preserve">(распорядителем) бюджетных средств, в ведении которого оно находится, осуществляется в соответствии Бюджетным </w:t>
      </w:r>
      <w:hyperlink r:id="rId9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2. Финансовое обеспечение деятельности казенного учреждения осуществляется за счет средств бюджета Кудымкарского муниципального округа и на основании бюджетной сметы.</w:t>
      </w:r>
    </w:p>
    <w:p w:rsidR="00065922" w:rsidRDefault="00DF1285">
      <w:pPr>
        <w:pStyle w:val="ConsPlusNormal"/>
        <w:ind w:firstLine="567"/>
        <w:jc w:val="both"/>
      </w:pPr>
      <w:r>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4.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администрацией Кудымкарского муниципального округа, если иное не предусмотрено муниципальными правовыми актами.</w:t>
      </w:r>
    </w:p>
    <w:p w:rsidR="00065922" w:rsidRDefault="00DF1285">
      <w:pPr>
        <w:pStyle w:val="ConsPlusNormal"/>
        <w:ind w:firstLine="567"/>
        <w:jc w:val="both"/>
      </w:pPr>
      <w:r>
        <w:rPr>
          <w:rFonts w:ascii="Times New Roman" w:hAnsi="Times New Roman" w:cs="Times New Roman"/>
          <w:sz w:val="28"/>
          <w:szCs w:val="28"/>
        </w:rPr>
        <w:t xml:space="preserve">5. Казенное учреждение осуществляет операции с бюджетными средствами через лицевые счета, открытые ему в соответствии с Бюджетным </w:t>
      </w:r>
      <w:hyperlink r:id="rId97">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6. Заключение и оплата казенным учреждением муниципальных контрактов, иных договоров (соглашений), подлежащих исполнению за счет бюджетных средств, производятся от имени Кудымкарского муниципального округа Пермского края в пределах доведенных казенному учреждению лимитов бюджетных обязательств, если иное не установлено Бюджетным </w:t>
      </w:r>
      <w:hyperlink r:id="rId9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с учетом принятых и неисполненных обязательств.</w:t>
      </w:r>
    </w:p>
    <w:p w:rsidR="00065922" w:rsidRDefault="00DF1285">
      <w:pPr>
        <w:pStyle w:val="ConsPlusNormal"/>
        <w:ind w:firstLine="567"/>
        <w:jc w:val="both"/>
      </w:pPr>
      <w:r>
        <w:rPr>
          <w:rFonts w:ascii="Times New Roman" w:hAnsi="Times New Roman" w:cs="Times New Roman"/>
          <w:sz w:val="28"/>
          <w:szCs w:val="28"/>
        </w:rPr>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65922" w:rsidRDefault="00DF1285">
      <w:pPr>
        <w:pStyle w:val="ConsPlusNormal"/>
        <w:ind w:firstLine="567"/>
        <w:jc w:val="both"/>
      </w:pPr>
      <w:r>
        <w:rPr>
          <w:rFonts w:ascii="Times New Roman" w:hAnsi="Times New Roman" w:cs="Times New Roman"/>
          <w:sz w:val="28"/>
          <w:szCs w:val="28"/>
        </w:rPr>
        <w:t>7.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65922" w:rsidRDefault="00DF1285">
      <w:pPr>
        <w:pStyle w:val="ConsPlusNormal"/>
        <w:ind w:firstLine="567"/>
        <w:jc w:val="both"/>
      </w:pPr>
      <w:r>
        <w:rPr>
          <w:rFonts w:ascii="Times New Roman" w:hAnsi="Times New Roman" w:cs="Times New Roman"/>
          <w:sz w:val="28"/>
          <w:szCs w:val="28"/>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065922" w:rsidRDefault="00DF1285">
      <w:pPr>
        <w:pStyle w:val="ConsPlusNormal"/>
        <w:ind w:firstLine="567"/>
        <w:jc w:val="both"/>
      </w:pPr>
      <w:r>
        <w:rPr>
          <w:rFonts w:ascii="Times New Roman" w:hAnsi="Times New Roman" w:cs="Times New Roman"/>
          <w:sz w:val="28"/>
          <w:szCs w:val="28"/>
        </w:rP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 достижения согласия по новым условиям расторгнуть договор (соглашение).</w:t>
      </w:r>
    </w:p>
    <w:p w:rsidR="00065922" w:rsidRDefault="00DF1285">
      <w:pPr>
        <w:pStyle w:val="ConsPlusNormal"/>
        <w:ind w:firstLine="567"/>
        <w:jc w:val="both"/>
      </w:pPr>
      <w:r>
        <w:rPr>
          <w:rFonts w:ascii="Times New Roman" w:hAnsi="Times New Roman" w:cs="Times New Roman"/>
          <w:sz w:val="28"/>
          <w:szCs w:val="28"/>
        </w:rPr>
        <w:lastRenderedPageBreak/>
        <w:t>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065922" w:rsidRDefault="00DF1285">
      <w:pPr>
        <w:pStyle w:val="ConsPlusNormal"/>
        <w:ind w:firstLine="567"/>
        <w:jc w:val="both"/>
      </w:pPr>
      <w:r>
        <w:rPr>
          <w:rFonts w:ascii="Times New Roman" w:hAnsi="Times New Roman" w:cs="Times New Roman"/>
          <w:sz w:val="28"/>
          <w:szCs w:val="28"/>
        </w:rPr>
        <w:t xml:space="preserve">8. В случае признания в соответствии с Бюджетным </w:t>
      </w:r>
      <w:hyperlink r:id="rId99">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утратившими силу положений решения о бюджете Кудымкарского муниципального округа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65922" w:rsidRDefault="00DF1285">
      <w:pPr>
        <w:pStyle w:val="ConsPlusNormal"/>
        <w:ind w:firstLine="567"/>
        <w:jc w:val="both"/>
      </w:pPr>
      <w:r>
        <w:rPr>
          <w:rFonts w:ascii="Times New Roman" w:hAnsi="Times New Roman" w:cs="Times New Roman"/>
          <w:sz w:val="28"/>
          <w:szCs w:val="28"/>
        </w:rPr>
        <w:t>9.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Кудымкарского муниципального округа отвечает соответственно орган местного самоуправления Кудымкарского муниципального округа, структурное подразделение администрации Кудымкарского муниципального округа с правами юридического лица, осуществляющее бюджетные полномочия главного распорядителя бюджетных средств, в ведении которого находится соответствующее казенное учреждение.</w:t>
      </w:r>
    </w:p>
    <w:p w:rsidR="00065922" w:rsidRDefault="00DF1285">
      <w:pPr>
        <w:pStyle w:val="ConsPlusNormal"/>
        <w:ind w:firstLine="567"/>
        <w:jc w:val="both"/>
      </w:pPr>
      <w:r>
        <w:rPr>
          <w:rFonts w:ascii="Times New Roman" w:hAnsi="Times New Roman" w:cs="Times New Roman"/>
          <w:sz w:val="28"/>
          <w:szCs w:val="28"/>
        </w:rPr>
        <w:t>10. Казенное учреждение самостоятельно выступает в суде в качестве истца и ответчика.</w:t>
      </w:r>
    </w:p>
    <w:p w:rsidR="00065922" w:rsidRDefault="00DF1285">
      <w:pPr>
        <w:pStyle w:val="ConsPlusNormal"/>
        <w:ind w:firstLine="567"/>
        <w:jc w:val="both"/>
      </w:pPr>
      <w:r>
        <w:rPr>
          <w:rFonts w:ascii="Times New Roman" w:hAnsi="Times New Roman" w:cs="Times New Roman"/>
          <w:sz w:val="28"/>
          <w:szCs w:val="28"/>
        </w:rPr>
        <w:t xml:space="preserve">11. Казенное учреждение обеспечивает исполнение денежных обязательств, указанных в исполнительном документе, в соответствии с Бюджетным </w:t>
      </w:r>
      <w:hyperlink r:id="rId100">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12.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65922" w:rsidRDefault="00DF1285">
      <w:pPr>
        <w:pStyle w:val="ConsPlusNormal"/>
        <w:ind w:firstLine="567"/>
        <w:jc w:val="both"/>
      </w:pPr>
      <w:r>
        <w:rPr>
          <w:rFonts w:ascii="Times New Roman" w:hAnsi="Times New Roman" w:cs="Times New Roman"/>
          <w:sz w:val="28"/>
          <w:szCs w:val="28"/>
        </w:rPr>
        <w:t>13.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
    <w:p w:rsidR="00065922" w:rsidRDefault="00DF1285">
      <w:pPr>
        <w:pStyle w:val="ConsPlusNormal"/>
        <w:ind w:firstLine="567"/>
        <w:jc w:val="both"/>
      </w:pPr>
      <w:r>
        <w:rPr>
          <w:rFonts w:ascii="Times New Roman" w:hAnsi="Times New Roman" w:cs="Times New Roman"/>
          <w:sz w:val="28"/>
          <w:szCs w:val="28"/>
        </w:rPr>
        <w:t>14. Положения, установленные настоящей статьей, распространяются на органы местного самоуправления Кудымкарского муниципального округа, структурные подразделения администрации Кудымкарского муниципального округа с правами юридического лица, с учетом положений бюджетного законодательства Российской Федерации, устанавливающих полномочия указанных органов.</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49. Бюджетные полномочия получателя бюджетных средств</w:t>
      </w:r>
    </w:p>
    <w:p w:rsidR="00065922" w:rsidRDefault="00DF1285">
      <w:pPr>
        <w:pStyle w:val="ConsPlusNormal"/>
        <w:ind w:firstLine="567"/>
        <w:jc w:val="both"/>
      </w:pPr>
      <w:r>
        <w:rPr>
          <w:rFonts w:ascii="Times New Roman" w:hAnsi="Times New Roman" w:cs="Times New Roman"/>
          <w:sz w:val="28"/>
          <w:szCs w:val="28"/>
        </w:rPr>
        <w:t>Получатель бюджетных средств обладает следующими бюджетными полномочиями:</w:t>
      </w:r>
    </w:p>
    <w:p w:rsidR="00065922" w:rsidRDefault="00DF1285">
      <w:pPr>
        <w:pStyle w:val="ConsPlusNormal"/>
        <w:ind w:firstLine="567"/>
        <w:jc w:val="both"/>
      </w:pPr>
      <w:r>
        <w:rPr>
          <w:rFonts w:ascii="Times New Roman" w:hAnsi="Times New Roman" w:cs="Times New Roman"/>
          <w:sz w:val="28"/>
          <w:szCs w:val="28"/>
        </w:rPr>
        <w:t>составляет и исполняет бюджетную смету;</w:t>
      </w:r>
    </w:p>
    <w:p w:rsidR="00065922" w:rsidRDefault="00DF1285">
      <w:pPr>
        <w:pStyle w:val="ConsPlusNormal"/>
        <w:ind w:firstLine="567"/>
        <w:jc w:val="both"/>
      </w:pPr>
      <w:r>
        <w:rPr>
          <w:rFonts w:ascii="Times New Roman" w:hAnsi="Times New Roman" w:cs="Times New Roman"/>
          <w:sz w:val="28"/>
          <w:szCs w:val="28"/>
        </w:rPr>
        <w:t xml:space="preserve">принимает и (или) исполняет в пределах доведенных лимитов бюджетных </w:t>
      </w:r>
      <w:r>
        <w:rPr>
          <w:rFonts w:ascii="Times New Roman" w:hAnsi="Times New Roman" w:cs="Times New Roman"/>
          <w:sz w:val="28"/>
          <w:szCs w:val="28"/>
        </w:rPr>
        <w:lastRenderedPageBreak/>
        <w:t>обязательств и (или) бюджетных ассигнований бюджетные обязательства;</w:t>
      </w:r>
    </w:p>
    <w:p w:rsidR="00065922" w:rsidRDefault="00DF1285">
      <w:pPr>
        <w:pStyle w:val="ConsPlusNormal"/>
        <w:ind w:firstLine="567"/>
        <w:jc w:val="both"/>
      </w:pPr>
      <w:r>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065922" w:rsidRDefault="00DF1285">
      <w:pPr>
        <w:pStyle w:val="ConsPlusNormal"/>
        <w:ind w:firstLine="567"/>
        <w:jc w:val="both"/>
      </w:pPr>
      <w:r>
        <w:rPr>
          <w:rFonts w:ascii="Times New Roman" w:hAnsi="Times New Roman" w:cs="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065922" w:rsidRDefault="00DF1285">
      <w:pPr>
        <w:pStyle w:val="ConsPlusNormal"/>
        <w:ind w:firstLine="567"/>
        <w:jc w:val="both"/>
      </w:pPr>
      <w:r>
        <w:rPr>
          <w:rFonts w:ascii="Times New Roman" w:hAnsi="Times New Roman" w:cs="Times New Roman"/>
          <w:sz w:val="28"/>
          <w:szCs w:val="28"/>
        </w:rPr>
        <w:t>ведет бюджетный учет (обеспечивает ведение бюджетного учета);</w:t>
      </w:r>
    </w:p>
    <w:p w:rsidR="00065922" w:rsidRDefault="00DF1285">
      <w:pPr>
        <w:pStyle w:val="ConsPlusNormal"/>
        <w:ind w:firstLine="567"/>
        <w:jc w:val="both"/>
      </w:pPr>
      <w:r>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65922" w:rsidRDefault="00DF1285">
      <w:pPr>
        <w:pStyle w:val="ConsPlusNormal"/>
        <w:ind w:firstLine="567"/>
        <w:jc w:val="both"/>
      </w:pPr>
      <w:r>
        <w:rPr>
          <w:rFonts w:ascii="Times New Roman" w:hAnsi="Times New Roman" w:cs="Times New Roman"/>
          <w:sz w:val="28"/>
          <w:szCs w:val="28"/>
        </w:rPr>
        <w:t xml:space="preserve">осуществляет иные полномочия, установленные Бюджетным </w:t>
      </w:r>
      <w:hyperlink r:id="rId10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065922" w:rsidRDefault="00DF1285">
      <w:pPr>
        <w:pStyle w:val="ConsPlusTitle"/>
        <w:spacing w:before="113" w:after="113"/>
        <w:ind w:left="850" w:right="680"/>
        <w:jc w:val="center"/>
        <w:outlineLvl w:val="2"/>
      </w:pPr>
      <w:r>
        <w:rPr>
          <w:rFonts w:ascii="Times New Roman" w:hAnsi="Times New Roman" w:cs="Times New Roman"/>
          <w:sz w:val="28"/>
          <w:szCs w:val="28"/>
          <w:lang w:val="en-US"/>
        </w:rPr>
        <w:t>VI</w:t>
      </w:r>
      <w:r>
        <w:rPr>
          <w:rFonts w:ascii="Times New Roman" w:hAnsi="Times New Roman" w:cs="Times New Roman"/>
          <w:sz w:val="28"/>
          <w:szCs w:val="28"/>
        </w:rPr>
        <w:t>. Составление проекта бюджета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50. Общие положения</w:t>
      </w:r>
    </w:p>
    <w:p w:rsidR="00065922" w:rsidRDefault="00DF1285">
      <w:pPr>
        <w:spacing w:after="0" w:line="240" w:lineRule="auto"/>
        <w:ind w:firstLine="567"/>
        <w:jc w:val="both"/>
      </w:pPr>
      <w:r>
        <w:rPr>
          <w:rFonts w:ascii="Times New Roman" w:hAnsi="Times New Roman" w:cs="Times New Roman"/>
          <w:sz w:val="28"/>
          <w:szCs w:val="28"/>
        </w:rPr>
        <w:t>1. Составление проекта бюджета Кудымкарского муниципального округа осуществляется на основе налогового и бюджетного законодательства, действующего на момент составления проекта бюджета.</w:t>
      </w:r>
    </w:p>
    <w:p w:rsidR="00065922" w:rsidRDefault="00DF1285">
      <w:pPr>
        <w:pStyle w:val="ConsPlusNormal"/>
        <w:ind w:firstLine="567"/>
        <w:jc w:val="both"/>
      </w:pPr>
      <w:r>
        <w:rPr>
          <w:rFonts w:ascii="Times New Roman" w:hAnsi="Times New Roman" w:cs="Times New Roman"/>
          <w:sz w:val="28"/>
          <w:szCs w:val="28"/>
        </w:rPr>
        <w:t>2. Проект бюджета Кудымкарского муниципального округа составляется на основе прогноза социально-экономического развития Кудымкарского муниципального округа Пермского края в целях финансового обеспечения расходных обязательств.</w:t>
      </w:r>
    </w:p>
    <w:p w:rsidR="00065922" w:rsidRDefault="00DF1285">
      <w:pPr>
        <w:spacing w:after="0" w:line="240" w:lineRule="auto"/>
        <w:ind w:firstLine="567"/>
        <w:jc w:val="both"/>
      </w:pPr>
      <w:r>
        <w:rPr>
          <w:rFonts w:ascii="Times New Roman" w:hAnsi="Times New Roman" w:cs="Times New Roman"/>
          <w:bCs/>
          <w:sz w:val="28"/>
          <w:szCs w:val="28"/>
        </w:rPr>
        <w:t>3. Порядок и сроки составления проекта бюджета</w:t>
      </w:r>
      <w:r>
        <w:rPr>
          <w:rFonts w:ascii="Times New Roman" w:hAnsi="Times New Roman" w:cs="Times New Roman"/>
          <w:sz w:val="28"/>
          <w:szCs w:val="28"/>
        </w:rPr>
        <w:t xml:space="preserve"> Кудымкарского муниципального округа</w:t>
      </w:r>
      <w:r>
        <w:rPr>
          <w:rFonts w:ascii="Times New Roman" w:hAnsi="Times New Roman" w:cs="Times New Roman"/>
          <w:bCs/>
          <w:sz w:val="28"/>
          <w:szCs w:val="28"/>
        </w:rPr>
        <w:t xml:space="preserve"> устанавливаются администрацией </w:t>
      </w:r>
      <w:r>
        <w:rPr>
          <w:rFonts w:ascii="Times New Roman" w:hAnsi="Times New Roman" w:cs="Times New Roman"/>
          <w:sz w:val="28"/>
          <w:szCs w:val="28"/>
        </w:rPr>
        <w:t>Кудымкарского муниципального округа</w:t>
      </w:r>
      <w:r>
        <w:rPr>
          <w:rFonts w:ascii="Times New Roman" w:hAnsi="Times New Roman" w:cs="Times New Roman"/>
          <w:bCs/>
          <w:sz w:val="28"/>
          <w:szCs w:val="28"/>
        </w:rPr>
        <w:t xml:space="preserve"> с соблюдением требований, устанавливаемых Б</w:t>
      </w:r>
      <w:r>
        <w:rPr>
          <w:rFonts w:ascii="Times New Roman" w:hAnsi="Times New Roman" w:cs="Times New Roman"/>
          <w:sz w:val="28"/>
          <w:szCs w:val="28"/>
        </w:rPr>
        <w:t xml:space="preserve">юджетным </w:t>
      </w:r>
      <w:hyperlink r:id="rId102">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настоящим Положением</w:t>
      </w:r>
    </w:p>
    <w:p w:rsidR="00065922" w:rsidRDefault="00DF1285">
      <w:pPr>
        <w:pStyle w:val="ConsPlusNormal"/>
        <w:ind w:firstLine="567"/>
        <w:jc w:val="both"/>
      </w:pPr>
      <w:r>
        <w:rPr>
          <w:rFonts w:ascii="Times New Roman" w:hAnsi="Times New Roman" w:cs="Times New Roman"/>
          <w:sz w:val="28"/>
          <w:szCs w:val="28"/>
        </w:rPr>
        <w:t xml:space="preserve">4. Проект бюджета Кудымкарского муниципального округа составляется и утверждается сроком на три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очередной финансовый год и плановый период).</w:t>
      </w:r>
    </w:p>
    <w:p w:rsidR="00065922" w:rsidRDefault="00DF1285">
      <w:pPr>
        <w:spacing w:before="113" w:after="113" w:line="240" w:lineRule="auto"/>
        <w:ind w:firstLine="567"/>
        <w:jc w:val="both"/>
        <w:outlineLvl w:val="0"/>
      </w:pPr>
      <w:r>
        <w:rPr>
          <w:rFonts w:ascii="Times New Roman" w:hAnsi="Times New Roman" w:cs="Times New Roman"/>
          <w:b/>
          <w:sz w:val="28"/>
          <w:szCs w:val="28"/>
        </w:rPr>
        <w:t>Статья 51.</w:t>
      </w:r>
      <w:r>
        <w:rPr>
          <w:rFonts w:ascii="Times New Roman" w:hAnsi="Times New Roman" w:cs="Times New Roman"/>
          <w:sz w:val="28"/>
          <w:szCs w:val="28"/>
        </w:rPr>
        <w:t xml:space="preserve"> </w:t>
      </w:r>
      <w:r>
        <w:rPr>
          <w:rFonts w:ascii="Times New Roman" w:hAnsi="Times New Roman" w:cs="Times New Roman"/>
          <w:b/>
          <w:bCs/>
          <w:sz w:val="28"/>
          <w:szCs w:val="28"/>
        </w:rPr>
        <w:t>Органы, осуществляющие составление проекта бюджета</w:t>
      </w:r>
    </w:p>
    <w:p w:rsidR="00065922" w:rsidRDefault="00DF1285">
      <w:pPr>
        <w:pStyle w:val="ConsPlusNormal"/>
        <w:ind w:firstLine="567"/>
        <w:jc w:val="both"/>
      </w:pPr>
      <w:r>
        <w:rPr>
          <w:rFonts w:ascii="Times New Roman" w:hAnsi="Times New Roman" w:cs="Times New Roman"/>
          <w:sz w:val="28"/>
          <w:szCs w:val="28"/>
        </w:rPr>
        <w:t>1. Составление проекта бюджета Кудымкарского муниципального округа - исключительная прерогатива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Непосредственное составление проекта бюджета Кудымкарского муниципального округа осуществляет финансовый орган.</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52. Сведения, необходимые для составления проекта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В целях своевременного и качественного составления проекта бюджета Кудымкарского муниципального округа финансовый орган имеет право получать необходимые сведения от органов местного самоуправления Кудымкарского муниципального округа и иных органов государственной власти и юридических лиц.</w:t>
      </w:r>
    </w:p>
    <w:p w:rsidR="00065922" w:rsidRDefault="00DF1285">
      <w:pPr>
        <w:pStyle w:val="ConsPlusNormal"/>
        <w:ind w:firstLine="567"/>
        <w:jc w:val="both"/>
      </w:pPr>
      <w:r>
        <w:rPr>
          <w:rFonts w:ascii="Times New Roman" w:hAnsi="Times New Roman" w:cs="Times New Roman"/>
          <w:sz w:val="28"/>
          <w:szCs w:val="28"/>
        </w:rPr>
        <w:lastRenderedPageBreak/>
        <w:t>2. Составление проекта бюджета Кудымкарского муниципального округа основывается на:</w:t>
      </w:r>
    </w:p>
    <w:p w:rsidR="00065922" w:rsidRDefault="00DF1285">
      <w:pPr>
        <w:pStyle w:val="ConsPlusNormal"/>
        <w:ind w:firstLine="567"/>
        <w:jc w:val="both"/>
      </w:pPr>
      <w:r>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65922" w:rsidRDefault="00DF1285">
      <w:pPr>
        <w:pStyle w:val="ConsPlusNormal"/>
        <w:ind w:firstLine="567"/>
        <w:jc w:val="both"/>
      </w:pPr>
      <w:r>
        <w:rPr>
          <w:rFonts w:ascii="Times New Roman" w:hAnsi="Times New Roman" w:cs="Times New Roman"/>
          <w:sz w:val="28"/>
          <w:szCs w:val="28"/>
        </w:rPr>
        <w:t>основных направлениях бюджетной и налоговой политики Кудымкарского муниципального округа Пермского края;</w:t>
      </w:r>
    </w:p>
    <w:p w:rsidR="00065922" w:rsidRDefault="00DF1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прогнозе социально-экономического развития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53. Прогноз социально-экономического развития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Прогноз социально-экономического развития Кудымкарского муниципального округа Пермского края разрабатывается на период не менее трех лет.</w:t>
      </w:r>
    </w:p>
    <w:p w:rsidR="00065922" w:rsidRDefault="00DF1285">
      <w:pPr>
        <w:pStyle w:val="ConsPlusNormal"/>
        <w:ind w:firstLine="567"/>
        <w:jc w:val="both"/>
      </w:pPr>
      <w:r>
        <w:rPr>
          <w:rFonts w:ascii="Times New Roman" w:hAnsi="Times New Roman" w:cs="Times New Roman"/>
          <w:sz w:val="28"/>
          <w:szCs w:val="28"/>
        </w:rPr>
        <w:t>2. Прогноз социально-экономического развития Кудымкарского муниципального округа ежегодно разрабатывается в порядке, установленном администрацией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3. Прогноз социально-экономического развития Кудымкарского муниципального округа на очередной финансовый год и плановый период одобряется правовым актом администрации Кудымкарского муниципального округа одновременно с принятием решения о внесении проекта решения о бюджете Кудымкарского муниципального округа на очередной финансовый год и плановый период в Думу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4. Прогноз социально-экономического развития Кудымкарского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65922" w:rsidRDefault="00DF1285">
      <w:pPr>
        <w:pStyle w:val="ConsPlusNormal"/>
        <w:ind w:firstLine="567"/>
        <w:jc w:val="both"/>
      </w:pPr>
      <w:r>
        <w:rPr>
          <w:rFonts w:ascii="Times New Roman" w:hAnsi="Times New Roman" w:cs="Times New Roman"/>
          <w:sz w:val="28"/>
          <w:szCs w:val="28"/>
        </w:rPr>
        <w:t>В пояснительной записке к прогнозу социально-экономического развития Кудымкарского муниципального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65922" w:rsidRDefault="00DF1285">
      <w:pPr>
        <w:pStyle w:val="ConsPlusNormal"/>
        <w:ind w:firstLine="567"/>
        <w:jc w:val="both"/>
      </w:pPr>
      <w:r>
        <w:rPr>
          <w:rFonts w:ascii="Times New Roman" w:hAnsi="Times New Roman" w:cs="Times New Roman"/>
          <w:sz w:val="28"/>
          <w:szCs w:val="28"/>
        </w:rPr>
        <w:t>5. Изменение прогноза социально-экономического развития Кудымкарского муниципального округа в ходе составления или рассмотрения проекта бюджета Кудымкарского муниципального округа влечет за собой изменение основных характеристик проекта бюджета Кудымкарского муниципального округа.</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Разработка прогноза социально-экономического развития Кудымкарского муниципального округа на очередной финансовый год и плановый период осуществляется администрацией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54. Прогнозирование доходов бюджета</w:t>
      </w:r>
    </w:p>
    <w:p w:rsidR="00065922" w:rsidRDefault="00DF1285">
      <w:pPr>
        <w:pStyle w:val="ConsPlusNormal"/>
        <w:ind w:firstLine="567"/>
        <w:jc w:val="both"/>
      </w:pPr>
      <w:r>
        <w:rPr>
          <w:rFonts w:ascii="Times New Roman" w:hAnsi="Times New Roman" w:cs="Times New Roman"/>
          <w:sz w:val="28"/>
          <w:szCs w:val="28"/>
        </w:rPr>
        <w:t xml:space="preserve">1. Доходы бюджета Кудымкарского муниципального округа планируются на основе прогноза социально-экономического развития Кудымкарского муниципального округа, действующего на день внесения проекта решения о </w:t>
      </w:r>
      <w:r>
        <w:rPr>
          <w:rFonts w:ascii="Times New Roman" w:hAnsi="Times New Roman" w:cs="Times New Roman"/>
          <w:sz w:val="28"/>
          <w:szCs w:val="28"/>
        </w:rPr>
        <w:lastRenderedPageBreak/>
        <w:t>бюджете Кудымкарского муниципального округа в Думу Кудымкарского муниципального округа,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Пермского края и решений Думы Кудымкарского муниципального округа Пермского края, устанавливающих неналоговые доходы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Положения решений Думы Кудымкарского муниципального округа Пермского края, приводящих к изменению общего объема доходов бюджета Кудымкарского муниципального округа и принятых после внесения проекта решения о бюджете Кудымкарского муниципального округа на рассмотрение в Думу Кудымкарского муниципального округа Пермского края, учитываются в очередном финансовом году при внесении изменений в бюджет Кудымкарского муниципального округа на текущий финансовый год и плановый период в части показателей текущего финансового года.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55. Планирование бюджетных ассигнований</w:t>
      </w:r>
    </w:p>
    <w:p w:rsidR="00065922" w:rsidRDefault="00DF1285">
      <w:pPr>
        <w:pStyle w:val="ConsPlusNormal"/>
        <w:ind w:firstLine="567"/>
        <w:jc w:val="both"/>
      </w:pPr>
      <w:r>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w:t>
      </w:r>
    </w:p>
    <w:p w:rsidR="00065922" w:rsidRDefault="00DF1285">
      <w:pPr>
        <w:pStyle w:val="ConsPlusNormal"/>
        <w:ind w:firstLine="567"/>
        <w:jc w:val="both"/>
      </w:pPr>
      <w:r>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65922" w:rsidRDefault="00DF1285">
      <w:pPr>
        <w:pStyle w:val="ConsPlusNormal"/>
        <w:ind w:firstLine="567"/>
        <w:jc w:val="both"/>
      </w:pPr>
      <w:r>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администрации Кудымкарского муниципального округа, решениями Думы Кудымкарского муниципального округа Пермского края,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065922" w:rsidRDefault="00DF1285">
      <w:pPr>
        <w:pStyle w:val="ConsPlusNormal"/>
        <w:ind w:firstLine="567"/>
        <w:jc w:val="both"/>
      </w:pPr>
      <w:r>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администрации Кудымкарского муниципального округа, решениями Думы Кудымкарского муниципального округа Пермского края,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w:t>
      </w:r>
      <w:r>
        <w:rPr>
          <w:rFonts w:ascii="Times New Roman" w:hAnsi="Times New Roman" w:cs="Times New Roman"/>
          <w:sz w:val="28"/>
          <w:szCs w:val="28"/>
        </w:rPr>
        <w:lastRenderedPageBreak/>
        <w:t>актов администрации Кудымкарского муниципального округа, решений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65922" w:rsidRDefault="00DF1285">
      <w:pPr>
        <w:pStyle w:val="ConsPlusNormal"/>
        <w:ind w:firstLine="567"/>
        <w:jc w:val="both"/>
      </w:pPr>
      <w:r>
        <w:rPr>
          <w:rFonts w:ascii="Times New Roman" w:hAnsi="Times New Roman" w:cs="Times New Roman"/>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56. Перечень и оценка налоговых расходов</w:t>
      </w:r>
    </w:p>
    <w:p w:rsidR="00065922" w:rsidRDefault="00DF1285">
      <w:pPr>
        <w:pStyle w:val="ConsPlusNormal"/>
        <w:ind w:firstLine="567"/>
        <w:jc w:val="both"/>
      </w:pPr>
      <w:r>
        <w:rPr>
          <w:rFonts w:ascii="Times New Roman" w:hAnsi="Times New Roman" w:cs="Times New Roman"/>
          <w:sz w:val="28"/>
          <w:szCs w:val="28"/>
        </w:rPr>
        <w:t>1. Перечень налоговых расходов Кудымкарского муниципального округа Пермского края формируется в порядке, установленном администрацией Кудымкарского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065922" w:rsidRDefault="00DF1285">
      <w:pPr>
        <w:pStyle w:val="ConsPlusNormal"/>
        <w:ind w:firstLine="567"/>
        <w:jc w:val="both"/>
      </w:pPr>
      <w:r>
        <w:rPr>
          <w:rFonts w:ascii="Times New Roman" w:hAnsi="Times New Roman" w:cs="Times New Roman"/>
          <w:sz w:val="28"/>
          <w:szCs w:val="28"/>
        </w:rPr>
        <w:t xml:space="preserve">2. Оценка налоговых расходов Кудымкарского муниципального округа Пермского края осуществляется ежегодно в порядке, установленном администрацией Кудымкарского муниципального округа с соблюдением общих требований, установленных Правительством Российской Федерации. </w:t>
      </w:r>
    </w:p>
    <w:p w:rsidR="00065922" w:rsidRDefault="00DF1285">
      <w:pPr>
        <w:pStyle w:val="ConsPlusNormal"/>
        <w:ind w:firstLine="567"/>
        <w:jc w:val="both"/>
      </w:pPr>
      <w:r>
        <w:rPr>
          <w:rFonts w:ascii="Times New Roman" w:hAnsi="Times New Roman" w:cs="Times New Roman"/>
          <w:sz w:val="28"/>
          <w:szCs w:val="28"/>
        </w:rPr>
        <w:t>Результаты указанной оценки учитываются при формировании основных направлений бюджетной и налоговой политики Кудымкарского муниципального округа Пермского края, а также при проведении оценки эффективности реализации муниципальных программ.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57. Муниципальные программы</w:t>
      </w:r>
    </w:p>
    <w:p w:rsidR="00065922" w:rsidRDefault="00DF1285">
      <w:pPr>
        <w:pStyle w:val="ConsPlusNormal"/>
        <w:ind w:firstLine="567"/>
        <w:jc w:val="both"/>
      </w:pPr>
      <w:r>
        <w:rPr>
          <w:rFonts w:ascii="Times New Roman" w:hAnsi="Times New Roman" w:cs="Times New Roman"/>
          <w:sz w:val="28"/>
          <w:szCs w:val="28"/>
        </w:rPr>
        <w:t>1. Муниципальные программы утверждаются постановлениями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Сроки реализации муниципальных программ определяются администрацией Кудымкарского муниципального округа в устанавливаемом ею порядке.</w:t>
      </w:r>
    </w:p>
    <w:p w:rsidR="00065922" w:rsidRDefault="00DF1285">
      <w:pPr>
        <w:pStyle w:val="ConsPlusNormal"/>
        <w:ind w:firstLine="567"/>
        <w:jc w:val="both"/>
      </w:pPr>
      <w:r>
        <w:rPr>
          <w:rFonts w:ascii="Times New Roman" w:hAnsi="Times New Roman" w:cs="Times New Roman"/>
          <w:sz w:val="28"/>
          <w:szCs w:val="28"/>
        </w:rPr>
        <w:t xml:space="preserve">Порядок принятия решений о разработке муниципальных программ и </w:t>
      </w:r>
      <w:proofErr w:type="gramStart"/>
      <w:r>
        <w:rPr>
          <w:rFonts w:ascii="Times New Roman" w:hAnsi="Times New Roman" w:cs="Times New Roman"/>
          <w:sz w:val="28"/>
          <w:szCs w:val="28"/>
        </w:rPr>
        <w:t>формирования</w:t>
      </w:r>
      <w:proofErr w:type="gramEnd"/>
      <w:r>
        <w:rPr>
          <w:rFonts w:ascii="Times New Roman" w:hAnsi="Times New Roman" w:cs="Times New Roman"/>
          <w:sz w:val="28"/>
          <w:szCs w:val="28"/>
        </w:rPr>
        <w:t xml:space="preserve"> и реализации указанных программ устанавливается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Кудымкарского муниципального округа по соответствующей каждой программе целевой статье расходов бюджета в соответствии с утвердившим программу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Кудымкарского муниципального округа Пермского края. Дума Кудымкарского муниципального округа Пермского края вправе осуществлять рассмотрение проектов муниципальных программ и предложений о внесении </w:t>
      </w:r>
      <w:r>
        <w:rPr>
          <w:rFonts w:ascii="Times New Roman" w:hAnsi="Times New Roman" w:cs="Times New Roman"/>
          <w:sz w:val="28"/>
          <w:szCs w:val="28"/>
        </w:rPr>
        <w:lastRenderedPageBreak/>
        <w:t>изменений в муниципальные программы в порядке, установленном решением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Муниципальные программы подлежат приведению в соответствие с решением о бюджете Кудымкарского муниципального округа не позднее трех месяцев со дня вступления его в силу.</w:t>
      </w:r>
    </w:p>
    <w:p w:rsidR="00065922" w:rsidRDefault="00DF1285">
      <w:pPr>
        <w:pStyle w:val="ConsPlusNormal"/>
        <w:ind w:firstLine="567"/>
        <w:jc w:val="both"/>
      </w:pPr>
      <w:r>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По результатам указанной оценки администрацией Кудымкарского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58. Ведомственные целевые программы</w:t>
      </w:r>
    </w:p>
    <w:p w:rsidR="00065922" w:rsidRDefault="00DF1285">
      <w:pPr>
        <w:pStyle w:val="ConsPlusNormal"/>
        <w:ind w:firstLine="567"/>
        <w:jc w:val="both"/>
      </w:pPr>
      <w:r>
        <w:rPr>
          <w:rFonts w:ascii="Times New Roman" w:hAnsi="Times New Roman" w:cs="Times New Roman"/>
          <w:sz w:val="28"/>
          <w:szCs w:val="28"/>
        </w:rPr>
        <w:t>1. В бюджете Кудымкарского муниципального округа могут предусматриваться бюджетные ассигнования на реализацию ведомственных целевых программ.</w:t>
      </w:r>
    </w:p>
    <w:p w:rsidR="00065922" w:rsidRDefault="00DF1285">
      <w:pPr>
        <w:pStyle w:val="ConsPlusNormal"/>
        <w:ind w:firstLine="567"/>
        <w:jc w:val="both"/>
      </w:pPr>
      <w:r>
        <w:rPr>
          <w:rFonts w:ascii="Times New Roman" w:hAnsi="Times New Roman" w:cs="Times New Roman"/>
          <w:sz w:val="28"/>
          <w:szCs w:val="28"/>
        </w:rPr>
        <w:t>2. Разработка, утверждение и реализация ведомственных целевых программ осуществляются в порядке, установленном администрацией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59. Дорожный фонд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1. Дорожный фонд Кудымкарского муниципального округа Пермского края (далее – муниципальный дорожный фонд) - часть средств бюджета Кудымкарского муниципального округа,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Муниципальный дорожный фонд создается решением Думы Кудымкарского муниципального округа Пермского края (за исключением решения о бюджете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3. Объем бюджетных ассигнований муниципального дорожного фонда утверждается решением о бюджете Кудымкарского муниципального округа на очередной финансовый год и плановый период в размере не менее прогнозируемого объема доходов бюджета Кудымкарского муниципального округа, установленных решением Думы Кудымкарского муниципального округа Пермского края «О дорожном фонде Кудымкарского муниципального округа Пермского края», от:</w:t>
      </w:r>
    </w:p>
    <w:p w:rsidR="00065922" w:rsidRDefault="00DF1285">
      <w:pPr>
        <w:spacing w:after="0" w:line="240" w:lineRule="auto"/>
        <w:ind w:firstLine="567"/>
        <w:jc w:val="both"/>
      </w:pPr>
      <w:r>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двигателей, производимые на территории Российской Федерации, подлежащих зачислению в бюджет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иных поступлений в бюджет Кудымкарского муниципального округа, утвержденных решением Думы Кудымкарского муниципального округа Пермского края, предусматривающим создание муниципального дорожного фонда.</w:t>
      </w:r>
    </w:p>
    <w:p w:rsidR="00065922" w:rsidRDefault="00DF1285">
      <w:pPr>
        <w:spacing w:after="0" w:line="240" w:lineRule="auto"/>
        <w:ind w:firstLine="567"/>
        <w:jc w:val="both"/>
      </w:pPr>
      <w:r>
        <w:rPr>
          <w:rFonts w:ascii="Times New Roman" w:hAnsi="Times New Roman" w:cs="Times New Roman"/>
          <w:sz w:val="28"/>
          <w:szCs w:val="28"/>
        </w:rPr>
        <w:t>4. Порядок формирования и использования бюджетных ассигнований муниципального дорожного фонда устанавливается решением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65922" w:rsidRDefault="00DF1285">
      <w:pPr>
        <w:pStyle w:val="ConsPlusTitle"/>
        <w:spacing w:before="113" w:after="113"/>
        <w:ind w:firstLine="567"/>
        <w:jc w:val="center"/>
        <w:outlineLvl w:val="2"/>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Рассмотрение и утверждение бюджета Кудымкарского муниципального округа</w:t>
      </w:r>
    </w:p>
    <w:p w:rsidR="00065922" w:rsidRDefault="00DF1285">
      <w:pPr>
        <w:pStyle w:val="ConsPlusTitle"/>
        <w:spacing w:before="113" w:after="113"/>
        <w:ind w:firstLine="567"/>
        <w:jc w:val="both"/>
        <w:outlineLvl w:val="2"/>
      </w:pPr>
      <w:bookmarkStart w:id="32" w:name="P940"/>
      <w:bookmarkEnd w:id="32"/>
      <w:r>
        <w:rPr>
          <w:rFonts w:ascii="Times New Roman" w:hAnsi="Times New Roman" w:cs="Times New Roman"/>
          <w:sz w:val="28"/>
          <w:szCs w:val="28"/>
        </w:rPr>
        <w:t>Статья 60. Состав показателей, представляемых для рассмотрения и утверждения в проекте решения о бюджете Кудымкарского муниципального округа</w:t>
      </w:r>
    </w:p>
    <w:p w:rsidR="00065922" w:rsidRDefault="00DF1285">
      <w:pPr>
        <w:pStyle w:val="ConsPlusNormal"/>
        <w:ind w:firstLine="567"/>
        <w:jc w:val="both"/>
      </w:pPr>
      <w:bookmarkStart w:id="33" w:name="P944"/>
      <w:bookmarkEnd w:id="33"/>
      <w:r>
        <w:rPr>
          <w:rFonts w:ascii="Times New Roman" w:hAnsi="Times New Roman" w:cs="Times New Roman"/>
          <w:sz w:val="28"/>
          <w:szCs w:val="28"/>
        </w:rPr>
        <w:t xml:space="preserve">1. В решении Думы Кудымкарского муниципального округа Пермского края о бюджете Кудымкарского муниципального округа должны содержаться основные характеристики бюджета  на очередной финансовый год, каждый год планового периода,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0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настоящим Положением.</w:t>
      </w:r>
    </w:p>
    <w:p w:rsidR="00065922" w:rsidRDefault="00DF1285">
      <w:pPr>
        <w:pStyle w:val="ConsPlusNormal"/>
        <w:ind w:firstLine="567"/>
        <w:jc w:val="both"/>
      </w:pPr>
      <w:bookmarkStart w:id="34" w:name="P947"/>
      <w:bookmarkEnd w:id="34"/>
      <w:r>
        <w:rPr>
          <w:rFonts w:ascii="Times New Roman" w:hAnsi="Times New Roman" w:cs="Times New Roman"/>
          <w:sz w:val="28"/>
          <w:szCs w:val="28"/>
        </w:rPr>
        <w:t>2. Решением о бюджете Кудымкарского муниципального округа на очередной финансовый год и плановый период утверждаются:</w:t>
      </w:r>
    </w:p>
    <w:p w:rsidR="00065922" w:rsidRDefault="00DF1285">
      <w:pPr>
        <w:pStyle w:val="ConsPlusNormal"/>
        <w:ind w:firstLine="567"/>
        <w:jc w:val="both"/>
      </w:pPr>
      <w:r>
        <w:rPr>
          <w:rFonts w:ascii="Times New Roman" w:hAnsi="Times New Roman" w:cs="Times New Roman"/>
          <w:sz w:val="28"/>
          <w:szCs w:val="28"/>
        </w:rPr>
        <w:t>прогнозируемый в очередном финансовом году и плановом периоде общий объем доходов бюджета Кудымкарского муниципального округа с учетом средств, передаваемых из бюджета Пермского края;</w:t>
      </w:r>
    </w:p>
    <w:p w:rsidR="00065922" w:rsidRDefault="00DF1285">
      <w:pPr>
        <w:pStyle w:val="ConsPlusNormal"/>
        <w:ind w:firstLine="567"/>
        <w:jc w:val="both"/>
      </w:pPr>
      <w:r>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общий объем муниципального дорожного фонда с распределением по направлениям расходов (мероприятиям);</w:t>
      </w:r>
    </w:p>
    <w:p w:rsidR="00065922" w:rsidRDefault="00DF1285">
      <w:pPr>
        <w:pStyle w:val="ConsPlusNormal"/>
        <w:ind w:firstLine="567"/>
        <w:jc w:val="both"/>
      </w:pPr>
      <w:r>
        <w:rPr>
          <w:rFonts w:ascii="Times New Roman" w:hAnsi="Times New Roman" w:cs="Times New Roman"/>
          <w:sz w:val="28"/>
          <w:szCs w:val="28"/>
        </w:rPr>
        <w:t>источники финансирования дефицита бюджета Кудымкарского муниципального округа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065922" w:rsidRDefault="00DF1285">
      <w:pPr>
        <w:pStyle w:val="ConsPlusNormal"/>
        <w:ind w:firstLine="567"/>
        <w:jc w:val="both"/>
      </w:pPr>
      <w:r>
        <w:rPr>
          <w:rFonts w:ascii="Times New Roman" w:hAnsi="Times New Roman" w:cs="Times New Roman"/>
          <w:sz w:val="28"/>
          <w:szCs w:val="28"/>
        </w:rPr>
        <w:t>объем межбюджетных трансфертов, получаемых из бюджета Пермского края в очередном финансовом году и плановом периоде;</w:t>
      </w:r>
    </w:p>
    <w:p w:rsidR="00065922" w:rsidRDefault="00DF1285">
      <w:pPr>
        <w:pStyle w:val="ConsPlusNormal"/>
        <w:ind w:firstLine="567"/>
        <w:jc w:val="both"/>
      </w:pPr>
      <w:r>
        <w:rPr>
          <w:rFonts w:ascii="Times New Roman" w:hAnsi="Times New Roman" w:cs="Times New Roman"/>
          <w:sz w:val="28"/>
          <w:szCs w:val="28"/>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бюджета Пермского края,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бюджета Пермского края, имеющих целевое назначение);</w:t>
      </w:r>
    </w:p>
    <w:p w:rsidR="00065922" w:rsidRDefault="00DF1285">
      <w:pPr>
        <w:pStyle w:val="ConsPlusNormal"/>
        <w:ind w:firstLine="567"/>
        <w:jc w:val="both"/>
      </w:pPr>
      <w:r>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65922" w:rsidRDefault="00DF1285">
      <w:pPr>
        <w:pStyle w:val="ConsPlusNormal"/>
        <w:ind w:firstLine="567"/>
        <w:jc w:val="both"/>
      </w:pPr>
      <w:r>
        <w:rPr>
          <w:rFonts w:ascii="Times New Roman" w:hAnsi="Times New Roman" w:cs="Times New Roman"/>
          <w:sz w:val="28"/>
          <w:szCs w:val="28"/>
        </w:rPr>
        <w:t xml:space="preserve">иные показатели бюджета Кудымкарского муниципального округа, установленные Бюджетным </w:t>
      </w:r>
      <w:hyperlink r:id="rId104">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настоящим Положением.</w:t>
      </w:r>
    </w:p>
    <w:p w:rsidR="00065922" w:rsidRDefault="00DF1285">
      <w:pPr>
        <w:pStyle w:val="ConsPlusNormal"/>
        <w:ind w:firstLine="567"/>
        <w:jc w:val="both"/>
      </w:pPr>
      <w:r>
        <w:rPr>
          <w:rFonts w:ascii="Times New Roman" w:hAnsi="Times New Roman" w:cs="Times New Roman"/>
          <w:sz w:val="28"/>
          <w:szCs w:val="28"/>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065922" w:rsidRDefault="00DF1285">
      <w:pPr>
        <w:pStyle w:val="ConsPlusNormal"/>
        <w:ind w:firstLine="567"/>
        <w:jc w:val="both"/>
      </w:pPr>
      <w:r>
        <w:rPr>
          <w:rFonts w:ascii="Times New Roman" w:hAnsi="Times New Roman" w:cs="Times New Roman"/>
          <w:sz w:val="28"/>
          <w:szCs w:val="28"/>
        </w:rPr>
        <w:t xml:space="preserve">4. Проект бюджета Кудымкарского муниципального округа, представленный к рассмотрению в первом чтении, должен соответствовать требованиям, определенным </w:t>
      </w:r>
      <w:hyperlink w:anchor="P944">
        <w:r>
          <w:rPr>
            <w:rFonts w:ascii="Times New Roman" w:hAnsi="Times New Roman" w:cs="Times New Roman"/>
            <w:sz w:val="28"/>
            <w:szCs w:val="28"/>
          </w:rPr>
          <w:t>пунктами 1</w:t>
        </w:r>
      </w:hyperlink>
      <w:r>
        <w:rPr>
          <w:rFonts w:ascii="Times New Roman" w:hAnsi="Times New Roman" w:cs="Times New Roman"/>
          <w:sz w:val="28"/>
          <w:szCs w:val="28"/>
        </w:rPr>
        <w:t>-</w:t>
      </w:r>
      <w:hyperlink w:anchor="P947">
        <w:r>
          <w:rPr>
            <w:rFonts w:ascii="Times New Roman" w:hAnsi="Times New Roman" w:cs="Times New Roman"/>
            <w:sz w:val="28"/>
            <w:szCs w:val="28"/>
          </w:rPr>
          <w:t>2</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r>
        <w:rPr>
          <w:rFonts w:ascii="Times New Roman" w:hAnsi="Times New Roman" w:cs="Times New Roman"/>
          <w:sz w:val="28"/>
          <w:szCs w:val="28"/>
        </w:rPr>
        <w:t xml:space="preserve">5. Показатели, определенные </w:t>
      </w:r>
      <w:hyperlink w:anchor="P947">
        <w:r>
          <w:rPr>
            <w:rFonts w:ascii="Times New Roman" w:hAnsi="Times New Roman" w:cs="Times New Roman"/>
            <w:sz w:val="28"/>
            <w:szCs w:val="28"/>
          </w:rPr>
          <w:t xml:space="preserve">абзацами </w:t>
        </w:r>
      </w:hyperlink>
      <w:r>
        <w:rPr>
          <w:rFonts w:ascii="Times New Roman" w:hAnsi="Times New Roman" w:cs="Times New Roman"/>
          <w:sz w:val="28"/>
          <w:szCs w:val="28"/>
        </w:rPr>
        <w:t>3-7</w:t>
      </w:r>
      <w:hyperlink w:anchor="P947">
        <w:r>
          <w:rPr>
            <w:rFonts w:ascii="Times New Roman" w:hAnsi="Times New Roman" w:cs="Times New Roman"/>
            <w:sz w:val="28"/>
            <w:szCs w:val="28"/>
          </w:rPr>
          <w:t xml:space="preserve"> пункта 2</w:t>
        </w:r>
      </w:hyperlink>
      <w:r>
        <w:rPr>
          <w:rFonts w:ascii="Times New Roman" w:hAnsi="Times New Roman" w:cs="Times New Roman"/>
          <w:sz w:val="28"/>
          <w:szCs w:val="28"/>
        </w:rPr>
        <w:t xml:space="preserve"> настоящей статьи оформляются в виде приложений к проекту решения о бюджете Кудымкарского муниципального округа.</w:t>
      </w:r>
    </w:p>
    <w:p w:rsidR="00065922" w:rsidRDefault="00DF1285">
      <w:pPr>
        <w:spacing w:before="113" w:after="113" w:line="240" w:lineRule="auto"/>
        <w:ind w:firstLine="567"/>
        <w:jc w:val="both"/>
        <w:outlineLvl w:val="0"/>
      </w:pPr>
      <w:bookmarkStart w:id="35" w:name="P967"/>
      <w:bookmarkEnd w:id="35"/>
      <w:r>
        <w:rPr>
          <w:rFonts w:ascii="Times New Roman" w:hAnsi="Times New Roman" w:cs="Times New Roman"/>
          <w:b/>
          <w:sz w:val="28"/>
          <w:szCs w:val="28"/>
        </w:rPr>
        <w:t>Статья 61.</w:t>
      </w:r>
      <w:r>
        <w:rPr>
          <w:rFonts w:ascii="Times New Roman" w:hAnsi="Times New Roman" w:cs="Times New Roman"/>
          <w:sz w:val="28"/>
          <w:szCs w:val="28"/>
        </w:rPr>
        <w:t xml:space="preserve"> </w:t>
      </w:r>
      <w:r>
        <w:rPr>
          <w:rFonts w:ascii="Times New Roman" w:hAnsi="Times New Roman" w:cs="Times New Roman"/>
          <w:b/>
          <w:bCs/>
          <w:sz w:val="28"/>
          <w:szCs w:val="28"/>
        </w:rPr>
        <w:t>Документы и материалы, представляемые одновременно с проектом бюджета</w:t>
      </w:r>
    </w:p>
    <w:p w:rsidR="00065922" w:rsidRDefault="00DF1285">
      <w:pPr>
        <w:spacing w:after="0" w:line="240" w:lineRule="auto"/>
        <w:ind w:firstLine="567"/>
        <w:jc w:val="both"/>
      </w:pPr>
      <w:r>
        <w:rPr>
          <w:rFonts w:ascii="Times New Roman" w:hAnsi="Times New Roman" w:cs="Times New Roman"/>
          <w:sz w:val="28"/>
          <w:szCs w:val="28"/>
        </w:rPr>
        <w:t>Одновременно с проектом решения о бюджете Кудымкарского муниципального округа на очередной финансовый год и плановый период в Думу Кудымкарского муниципального округа Пермского края представляются:</w:t>
      </w:r>
    </w:p>
    <w:p w:rsidR="00065922" w:rsidRDefault="00DF1285">
      <w:pPr>
        <w:pStyle w:val="ConsPlusNormal"/>
        <w:ind w:firstLine="567"/>
        <w:jc w:val="both"/>
      </w:pPr>
      <w:r>
        <w:rPr>
          <w:rFonts w:ascii="Times New Roman" w:hAnsi="Times New Roman" w:cs="Times New Roman"/>
          <w:sz w:val="28"/>
          <w:szCs w:val="28"/>
        </w:rPr>
        <w:t>основные направления бюджетной и налоговой политики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предварительные итоги социально-экономического развития Кудымкарского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065922" w:rsidRDefault="00DF1285">
      <w:pPr>
        <w:pStyle w:val="ConsPlusNormal"/>
        <w:ind w:firstLine="567"/>
        <w:jc w:val="both"/>
      </w:pPr>
      <w:r>
        <w:rPr>
          <w:rFonts w:ascii="Times New Roman" w:hAnsi="Times New Roman" w:cs="Times New Roman"/>
          <w:sz w:val="28"/>
          <w:szCs w:val="28"/>
        </w:rPr>
        <w:t>прогноз социально-экономического развития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бюджета Кудымкарского муниципального округа Пермского края на очередной финансовый год и плановый период;</w:t>
      </w:r>
    </w:p>
    <w:p w:rsidR="00065922" w:rsidRDefault="00DF1285">
      <w:pPr>
        <w:pStyle w:val="ConsPlusNormal"/>
        <w:tabs>
          <w:tab w:val="left" w:pos="709"/>
        </w:tabs>
        <w:ind w:firstLine="567"/>
        <w:jc w:val="both"/>
      </w:pPr>
      <w:r>
        <w:rPr>
          <w:rFonts w:ascii="Times New Roman" w:hAnsi="Times New Roman" w:cs="Times New Roman"/>
          <w:sz w:val="28"/>
          <w:szCs w:val="28"/>
        </w:rPr>
        <w:t>пояснительная записка к проекту решения о бюджете Кудымкарского муниципального округа;</w:t>
      </w:r>
    </w:p>
    <w:p w:rsidR="00065922" w:rsidRDefault="00DF1285">
      <w:pPr>
        <w:pStyle w:val="ConsPlusNormal"/>
        <w:tabs>
          <w:tab w:val="left" w:pos="709"/>
        </w:tabs>
        <w:ind w:firstLine="567"/>
        <w:jc w:val="both"/>
      </w:pPr>
      <w:r>
        <w:rPr>
          <w:rFonts w:ascii="Times New Roman" w:hAnsi="Times New Roman" w:cs="Times New Roman"/>
          <w:sz w:val="28"/>
          <w:szCs w:val="28"/>
        </w:rPr>
        <w:lastRenderedPageBreak/>
        <w:t>верхний предел муниципального долга на 1 января года, следующего за очередным финансовым годом и каждым годом планового периода;</w:t>
      </w:r>
    </w:p>
    <w:p w:rsidR="00065922" w:rsidRDefault="00DF1285">
      <w:pPr>
        <w:pStyle w:val="ConsPlusNormal"/>
        <w:tabs>
          <w:tab w:val="left" w:pos="709"/>
        </w:tabs>
        <w:ind w:firstLine="567"/>
        <w:jc w:val="both"/>
      </w:pPr>
      <w:r>
        <w:rPr>
          <w:rFonts w:ascii="Times New Roman" w:hAnsi="Times New Roman" w:cs="Times New Roman"/>
          <w:sz w:val="28"/>
          <w:szCs w:val="28"/>
        </w:rPr>
        <w:t>оценка ожидаемого исполнения бюджета на текущий финансовый год;</w:t>
      </w:r>
    </w:p>
    <w:p w:rsidR="00065922" w:rsidRDefault="00DF1285">
      <w:pPr>
        <w:pStyle w:val="ConsPlusNormal"/>
        <w:tabs>
          <w:tab w:val="left" w:pos="709"/>
        </w:tabs>
        <w:ind w:firstLine="567"/>
        <w:jc w:val="both"/>
      </w:pPr>
      <w:r>
        <w:rPr>
          <w:rFonts w:ascii="Times New Roman" w:hAnsi="Times New Roman" w:cs="Times New Roman"/>
          <w:sz w:val="28"/>
          <w:szCs w:val="28"/>
        </w:rPr>
        <w:t>реестр источников доходов бюджета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паспорта муниципальных программ (проекты изменений в указанные паспорта);</w:t>
      </w:r>
    </w:p>
    <w:p w:rsidR="00065922" w:rsidRDefault="00DF1285">
      <w:pPr>
        <w:pStyle w:val="ConsPlusNormal"/>
        <w:ind w:firstLine="567"/>
        <w:jc w:val="both"/>
      </w:pPr>
      <w:r>
        <w:rPr>
          <w:rFonts w:ascii="Times New Roman" w:hAnsi="Times New Roman" w:cs="Times New Roman"/>
          <w:sz w:val="28"/>
          <w:szCs w:val="28"/>
        </w:rPr>
        <w:t>данные по прогнозному плану приватизации муниципального имущества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иные документы и материалы.</w:t>
      </w:r>
    </w:p>
    <w:p w:rsidR="00065922" w:rsidRDefault="00DF1285">
      <w:pPr>
        <w:pStyle w:val="ConsPlusNormal"/>
        <w:ind w:firstLine="567"/>
        <w:jc w:val="both"/>
      </w:pPr>
      <w:r>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Кудымкарского муниципального округа.</w:t>
      </w:r>
    </w:p>
    <w:p w:rsidR="00065922" w:rsidRDefault="00DF1285">
      <w:pPr>
        <w:spacing w:before="113" w:after="113" w:line="240" w:lineRule="auto"/>
        <w:ind w:firstLine="567"/>
        <w:jc w:val="both"/>
        <w:outlineLvl w:val="0"/>
      </w:pPr>
      <w:r>
        <w:rPr>
          <w:rFonts w:ascii="Times New Roman" w:hAnsi="Times New Roman" w:cs="Times New Roman"/>
          <w:b/>
          <w:sz w:val="28"/>
          <w:szCs w:val="28"/>
        </w:rPr>
        <w:t xml:space="preserve">Статья 62. </w:t>
      </w:r>
      <w:r>
        <w:rPr>
          <w:rFonts w:ascii="Times New Roman" w:hAnsi="Times New Roman" w:cs="Times New Roman"/>
          <w:b/>
          <w:bCs/>
          <w:sz w:val="28"/>
          <w:szCs w:val="28"/>
        </w:rPr>
        <w:t xml:space="preserve">Внесение проекта решения о бюджете на рассмотрение Думы </w:t>
      </w:r>
      <w:r>
        <w:rPr>
          <w:rFonts w:ascii="Times New Roman" w:hAnsi="Times New Roman" w:cs="Times New Roman"/>
          <w:b/>
          <w:sz w:val="28"/>
          <w:szCs w:val="28"/>
        </w:rPr>
        <w:t>Кудымкарского муниципального округа</w:t>
      </w:r>
      <w:r>
        <w:rPr>
          <w:rFonts w:ascii="Times New Roman" w:hAnsi="Times New Roman" w:cs="Times New Roman"/>
          <w:b/>
          <w:bCs/>
          <w:sz w:val="28"/>
          <w:szCs w:val="28"/>
        </w:rPr>
        <w:t xml:space="preserve"> </w:t>
      </w:r>
      <w:r>
        <w:rPr>
          <w:rFonts w:ascii="Times New Roman" w:hAnsi="Times New Roman" w:cs="Times New Roman"/>
          <w:b/>
          <w:sz w:val="28"/>
          <w:szCs w:val="28"/>
        </w:rPr>
        <w:t>Пермского края</w:t>
      </w:r>
    </w:p>
    <w:p w:rsidR="00065922" w:rsidRDefault="00DF1285">
      <w:pPr>
        <w:pStyle w:val="ConsPlusNormal"/>
        <w:ind w:firstLine="567"/>
        <w:jc w:val="both"/>
      </w:pPr>
      <w:r>
        <w:rPr>
          <w:rFonts w:ascii="Times New Roman" w:hAnsi="Times New Roman" w:cs="Times New Roman"/>
          <w:sz w:val="28"/>
          <w:szCs w:val="28"/>
        </w:rPr>
        <w:t>1. Администрация Кудымкарского муниципального округа вносит на рассмотрение и утверждение в Думу Кудымкарского муниципального округа Пермского края проект решения о бюджете Кудымкарского муниципального округа на очередной финансовый год и плановый период не позднее 15 ноября текущего года.</w:t>
      </w:r>
    </w:p>
    <w:p w:rsidR="00065922" w:rsidRDefault="00DF1285">
      <w:pPr>
        <w:pStyle w:val="ConsPlusNormal"/>
        <w:ind w:firstLine="567"/>
        <w:jc w:val="both"/>
      </w:pPr>
      <w:r>
        <w:rPr>
          <w:rFonts w:ascii="Times New Roman" w:hAnsi="Times New Roman" w:cs="Times New Roman"/>
          <w:sz w:val="28"/>
          <w:szCs w:val="28"/>
        </w:rPr>
        <w:t xml:space="preserve">Проект решения о бюджете Кудымкарского муниципального округа на очередной финансовый год и плановый период вносится в Думу Кудымкарского муниципального округа Пермского края с приложениями, указанными в </w:t>
      </w:r>
      <w:hyperlink w:anchor="P940">
        <w:r>
          <w:rPr>
            <w:rFonts w:ascii="Times New Roman" w:hAnsi="Times New Roman" w:cs="Times New Roman"/>
            <w:sz w:val="28"/>
            <w:szCs w:val="28"/>
          </w:rPr>
          <w:t xml:space="preserve">статье 60 </w:t>
        </w:r>
      </w:hyperlink>
      <w:r>
        <w:rPr>
          <w:rFonts w:ascii="Times New Roman" w:hAnsi="Times New Roman" w:cs="Times New Roman"/>
          <w:sz w:val="28"/>
          <w:szCs w:val="28"/>
        </w:rPr>
        <w:t>настоящего Положения.</w:t>
      </w:r>
    </w:p>
    <w:p w:rsidR="00065922" w:rsidRDefault="00DF1285">
      <w:pPr>
        <w:spacing w:after="0" w:line="240" w:lineRule="auto"/>
        <w:ind w:firstLine="567"/>
        <w:jc w:val="both"/>
      </w:pPr>
      <w:r>
        <w:rPr>
          <w:rFonts w:ascii="Times New Roman" w:hAnsi="Times New Roman" w:cs="Times New Roman"/>
          <w:sz w:val="28"/>
          <w:szCs w:val="28"/>
        </w:rPr>
        <w:t xml:space="preserve">2. Одновременно с проектом решения о бюджете Кудымкарского муниципального округа в Думу Кудымкарского муниципального округа Пермского края представляются документы и материалы в соответствии со </w:t>
      </w:r>
      <w:hyperlink r:id="rId105">
        <w:r>
          <w:rPr>
            <w:rFonts w:ascii="Times New Roman" w:hAnsi="Times New Roman" w:cs="Times New Roman"/>
            <w:sz w:val="28"/>
            <w:szCs w:val="28"/>
          </w:rPr>
          <w:t>статьей 184.2</w:t>
        </w:r>
      </w:hyperlink>
      <w:r>
        <w:rPr>
          <w:rFonts w:ascii="Times New Roman" w:hAnsi="Times New Roman" w:cs="Times New Roman"/>
          <w:sz w:val="28"/>
          <w:szCs w:val="28"/>
        </w:rPr>
        <w:t xml:space="preserve"> Бюджетного кодекса Российской Федерации и статьей 61 настоящего Положения</w:t>
      </w:r>
    </w:p>
    <w:p w:rsidR="00065922" w:rsidRDefault="00DF1285">
      <w:pPr>
        <w:pStyle w:val="ConsPlusNormal"/>
        <w:ind w:firstLine="567"/>
        <w:jc w:val="both"/>
      </w:pPr>
      <w:r>
        <w:rPr>
          <w:rFonts w:ascii="Times New Roman" w:hAnsi="Times New Roman" w:cs="Times New Roman"/>
          <w:sz w:val="28"/>
          <w:szCs w:val="28"/>
        </w:rPr>
        <w:t>3. Проект бюджета Кудымкарского муниципального округа на очередной финансовый год и плановый период уточняет показатели утвержденного бюджета Кудымкарского муниципального округа планового периода и утверждает показатели второго года планового периода составляемого бюджета.</w:t>
      </w:r>
    </w:p>
    <w:p w:rsidR="00065922" w:rsidRDefault="00DF1285">
      <w:pPr>
        <w:pStyle w:val="ConsPlusNormal"/>
        <w:ind w:firstLine="567"/>
        <w:jc w:val="both"/>
      </w:pPr>
      <w:r>
        <w:rPr>
          <w:rFonts w:ascii="Times New Roman" w:hAnsi="Times New Roman" w:cs="Times New Roman"/>
          <w:sz w:val="28"/>
          <w:szCs w:val="28"/>
        </w:rPr>
        <w:t>Уточнение параметров планового периода утверждаемого бюджета Кудымкарского муниципального округа предусматривает утверждение уточненных показателей, являющихся предметом рассмотрения проекта решения Думы Кудымкарского муниципального округа Пермского края о бюджете Кудымкарского муниципального округа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 xml:space="preserve">4. Внесение изменений и дополнений в решения Думы Кудымкарского муниципального округа Пермского края о местных налогах и сборах, приводящих </w:t>
      </w:r>
      <w:r>
        <w:rPr>
          <w:rFonts w:ascii="Times New Roman" w:hAnsi="Times New Roman" w:cs="Times New Roman"/>
          <w:sz w:val="28"/>
          <w:szCs w:val="28"/>
        </w:rPr>
        <w:lastRenderedPageBreak/>
        <w:t>к уменьшению доходной части бюджета Кудымкарского муниципального округа, не допускается после внесения проекта решения о бюджете в Думу Кудымкарского муниципального округа Пермского края, за исключением изменений, предусмотренных федеральным и региональным законодательством о налогах и сборах.</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63. Порядок рассмотрения проекта решения о бюджете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Проект решения о бюджете Кудымкарского муниципального округа на очередной финансовый год и плановый период считается внесенным в срок, если он представлен в Думу Кудымкарского муниципального округа Пермского края не позднее 15 ноября текущего года.</w:t>
      </w:r>
    </w:p>
    <w:p w:rsidR="00065922" w:rsidRDefault="00DF1285">
      <w:pPr>
        <w:pStyle w:val="ConsPlusNormal"/>
        <w:ind w:firstLine="567"/>
        <w:jc w:val="both"/>
      </w:pPr>
      <w:r>
        <w:rPr>
          <w:rFonts w:ascii="Times New Roman" w:hAnsi="Times New Roman" w:cs="Times New Roman"/>
          <w:sz w:val="28"/>
          <w:szCs w:val="28"/>
        </w:rPr>
        <w:t>2. Дума Кудымкарского муниципального округа Пермского края рассматривает проект бюджета Кудымкарского муниципального округа на очередной финансовый год и плановый период в двух чтениях.</w:t>
      </w:r>
    </w:p>
    <w:p w:rsidR="00065922" w:rsidRDefault="00DF1285">
      <w:pPr>
        <w:pStyle w:val="ConsPlusNormal"/>
        <w:ind w:firstLine="567"/>
        <w:jc w:val="both"/>
      </w:pPr>
      <w:r>
        <w:rPr>
          <w:rFonts w:ascii="Times New Roman" w:hAnsi="Times New Roman" w:cs="Times New Roman"/>
          <w:sz w:val="28"/>
          <w:szCs w:val="28"/>
        </w:rPr>
        <w:t xml:space="preserve">3. Проект решения о бюджете Кудымкарского муниципального округа после его регистрации в течение одного дня направляется председателем Думы Кудымкарского муниципального округа Пермского края в орган внешнего муниципального финансового контроля для подготовки заключения о соответствии состава представленных документов и материалов требованиям </w:t>
      </w:r>
      <w:hyperlink w:anchor="P940">
        <w:r>
          <w:rPr>
            <w:rFonts w:ascii="Times New Roman" w:hAnsi="Times New Roman" w:cs="Times New Roman"/>
            <w:sz w:val="28"/>
            <w:szCs w:val="28"/>
          </w:rPr>
          <w:t xml:space="preserve">статей 60 </w:t>
        </w:r>
      </w:hyperlink>
      <w:r>
        <w:rPr>
          <w:rFonts w:ascii="Times New Roman" w:hAnsi="Times New Roman" w:cs="Times New Roman"/>
          <w:sz w:val="28"/>
          <w:szCs w:val="28"/>
        </w:rPr>
        <w:t xml:space="preserve">и 61 настоящего Положения. Орган внешнего муниципального финансового контроля готовит заключение о соответствии состава представленных документов и материалов требованиям </w:t>
      </w:r>
      <w:hyperlink w:anchor="P940">
        <w:r>
          <w:rPr>
            <w:rFonts w:ascii="Times New Roman" w:hAnsi="Times New Roman" w:cs="Times New Roman"/>
            <w:sz w:val="28"/>
            <w:szCs w:val="28"/>
          </w:rPr>
          <w:t xml:space="preserve">статей 60 </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rPr>
        <w:t>61  настоящего</w:t>
      </w:r>
      <w:proofErr w:type="gramEnd"/>
      <w:r>
        <w:rPr>
          <w:rFonts w:ascii="Times New Roman" w:hAnsi="Times New Roman" w:cs="Times New Roman"/>
          <w:sz w:val="28"/>
          <w:szCs w:val="28"/>
        </w:rPr>
        <w:t xml:space="preserve"> Положения в течение одного рабочего дня и направляет его председателю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 xml:space="preserve">4. Председатель Думы Кудымкарского муниципального округа Пермского края на основании заключения органа внешнего муниципального финансового контроля принимает решение о принятии к рассмотрению проекта решения о бюджете Кудымкарского муниципального округа на очередной финансовый год и плановый период либо о возвращении его в администрацию Кудымкарского муниципального округа в связи с нарушением требований </w:t>
      </w:r>
      <w:hyperlink w:anchor="P940">
        <w:r>
          <w:rPr>
            <w:rFonts w:ascii="Times New Roman" w:hAnsi="Times New Roman" w:cs="Times New Roman"/>
            <w:sz w:val="28"/>
            <w:szCs w:val="28"/>
          </w:rPr>
          <w:t xml:space="preserve">статьями 60 </w:t>
        </w:r>
      </w:hyperlink>
      <w:r>
        <w:rPr>
          <w:rFonts w:ascii="Times New Roman" w:hAnsi="Times New Roman" w:cs="Times New Roman"/>
          <w:sz w:val="28"/>
          <w:szCs w:val="28"/>
        </w:rPr>
        <w:t>и 61 настоящего Положения.</w:t>
      </w:r>
    </w:p>
    <w:p w:rsidR="00065922" w:rsidRDefault="00DF1285">
      <w:pPr>
        <w:pStyle w:val="ConsPlusNormal"/>
        <w:ind w:firstLine="567"/>
        <w:jc w:val="both"/>
      </w:pPr>
      <w:r>
        <w:rPr>
          <w:rFonts w:ascii="Times New Roman" w:hAnsi="Times New Roman" w:cs="Times New Roman"/>
          <w:sz w:val="28"/>
          <w:szCs w:val="28"/>
        </w:rPr>
        <w:t>В случае возвращения проекта решения он должен быть доработан и представлен повторно в Думу Кудымкарского муниципального округа Пермского края в семидневный срок.</w:t>
      </w:r>
    </w:p>
    <w:p w:rsidR="00065922" w:rsidRDefault="00DF1285">
      <w:pPr>
        <w:pStyle w:val="ConsPlusNormal"/>
        <w:ind w:firstLine="567"/>
        <w:jc w:val="both"/>
      </w:pPr>
      <w:r>
        <w:rPr>
          <w:rFonts w:ascii="Times New Roman" w:hAnsi="Times New Roman" w:cs="Times New Roman"/>
          <w:sz w:val="28"/>
          <w:szCs w:val="28"/>
        </w:rPr>
        <w:t>5. Принятый к рассмотрению проект решения о бюджете Кудымкарского муниципального округа на очередной финансовый год и плановый период в течение 3 рабочих дней направляется депутатам Думы Кудымкарского муниципального округа Пермского края и в орган внешнего муниципального финансового контроля в целях проведения экспертизы и подготовки заключения.</w:t>
      </w:r>
    </w:p>
    <w:p w:rsidR="00065922" w:rsidRDefault="00DF1285">
      <w:pPr>
        <w:pStyle w:val="ConsPlusNormal"/>
        <w:ind w:firstLine="567"/>
        <w:jc w:val="both"/>
      </w:pPr>
      <w:r>
        <w:rPr>
          <w:rFonts w:ascii="Times New Roman" w:hAnsi="Times New Roman" w:cs="Times New Roman"/>
          <w:sz w:val="28"/>
          <w:szCs w:val="28"/>
        </w:rPr>
        <w:t xml:space="preserve">Заключение органа внешнего муниципального финансового контроля по результатам экспертизы проекта бюджета Кудымкарского муниципального округа на очередной финансовый год и плановый период направляется депутатам Думы Кудымкарского муниципального округа Пермского края не позднее чем за 5 дней до дня рассмотрения проекта решения о бюджете Кудымкарского </w:t>
      </w:r>
      <w:r>
        <w:rPr>
          <w:rFonts w:ascii="Times New Roman" w:hAnsi="Times New Roman" w:cs="Times New Roman"/>
          <w:sz w:val="28"/>
          <w:szCs w:val="28"/>
        </w:rPr>
        <w:lastRenderedPageBreak/>
        <w:t>муниципального округа на очередной финансовый год и плановый период на заседании Думы Кудымкарского муниципального округа Пермского края в первом чтении.</w:t>
      </w:r>
    </w:p>
    <w:p w:rsidR="00065922" w:rsidRDefault="00DF1285">
      <w:pPr>
        <w:pStyle w:val="ConsPlusNormal"/>
        <w:ind w:firstLine="567"/>
        <w:jc w:val="both"/>
      </w:pPr>
      <w:r>
        <w:rPr>
          <w:rFonts w:ascii="Times New Roman" w:hAnsi="Times New Roman" w:cs="Times New Roman"/>
          <w:sz w:val="28"/>
          <w:szCs w:val="28"/>
        </w:rPr>
        <w:t xml:space="preserve">6. Постоянные комиссии Думы Кудымкарского муниципального округа Пермского края рассматривают проект решения о бюджете Кудымкарского муниципального округа на очередной финансовый год и плановый период на заседаниях после получения заключения органа внешнего муниципального финансового контроля и направляют свои предложения и замечания в </w:t>
      </w:r>
      <w:r>
        <w:rPr>
          <w:rFonts w:ascii="Times New Roman" w:hAnsi="Times New Roman" w:cs="Times New Roman"/>
          <w:sz w:val="28"/>
          <w:szCs w:val="28"/>
          <w:shd w:val="clear" w:color="auto" w:fill="FFFFFF"/>
        </w:rPr>
        <w:t>постоянную комиссию по бюджету, налогам и сборам</w:t>
      </w:r>
      <w:r>
        <w:rPr>
          <w:rFonts w:ascii="Times New Roman" w:hAnsi="Times New Roman" w:cs="Times New Roman"/>
          <w:sz w:val="28"/>
          <w:szCs w:val="28"/>
        </w:rPr>
        <w:t>.</w:t>
      </w:r>
    </w:p>
    <w:p w:rsidR="00065922" w:rsidRDefault="00DF1285">
      <w:pPr>
        <w:pStyle w:val="ConsPlusNormal"/>
        <w:ind w:firstLine="567"/>
        <w:jc w:val="both"/>
      </w:pPr>
      <w:r>
        <w:rPr>
          <w:rFonts w:ascii="Times New Roman" w:hAnsi="Times New Roman" w:cs="Times New Roman"/>
          <w:sz w:val="28"/>
          <w:szCs w:val="28"/>
        </w:rPr>
        <w:t>7. На основании решений постоянных комиссий и заключения органа внешнего муниципального финансового контроля постоянная комиссия по бюджету, налогам и сборам готовит свое заключение по проекту решения о бюджете Кудымкарского муниципального округа на очередной финансовый год и плановый период и направляет его председателю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Председатель Думы Кудымкарского муниципального округа Пермского края организует работу по рассмотрению проекта решения.</w:t>
      </w:r>
    </w:p>
    <w:p w:rsidR="00065922" w:rsidRDefault="00DF1285">
      <w:pPr>
        <w:pStyle w:val="ConsPlusNormal"/>
        <w:ind w:firstLine="567"/>
        <w:jc w:val="both"/>
      </w:pPr>
      <w:r>
        <w:rPr>
          <w:rFonts w:ascii="Times New Roman" w:hAnsi="Times New Roman" w:cs="Times New Roman"/>
          <w:sz w:val="28"/>
          <w:szCs w:val="28"/>
        </w:rPr>
        <w:t>8. Первое чтение проекта решения о бюджете Кудымкарского муниципального округа проводится не позднее чем через 30 календарных дней после его внесения в Думу Кудымкарского муниципального округа Пермского края.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64. Рассмотрение проекта решения о бюджете Думой Кудымкарского муниципального округа Пермского края</w:t>
      </w:r>
    </w:p>
    <w:p w:rsidR="00065922" w:rsidRDefault="00DF1285">
      <w:pPr>
        <w:spacing w:after="0" w:line="240" w:lineRule="auto"/>
        <w:ind w:firstLine="567"/>
        <w:jc w:val="both"/>
      </w:pPr>
      <w:r>
        <w:rPr>
          <w:rFonts w:ascii="Times New Roman" w:hAnsi="Times New Roman" w:cs="Times New Roman"/>
          <w:sz w:val="28"/>
          <w:szCs w:val="28"/>
        </w:rPr>
        <w:t>1. Проект решения о бюджете Кудымкарского муниципального округа рассматривается в двух чтениях.</w:t>
      </w:r>
    </w:p>
    <w:p w:rsidR="00065922" w:rsidRDefault="00DF1285">
      <w:pPr>
        <w:spacing w:after="0" w:line="240" w:lineRule="auto"/>
        <w:ind w:firstLine="567"/>
        <w:jc w:val="both"/>
      </w:pPr>
      <w:r>
        <w:rPr>
          <w:rFonts w:ascii="Times New Roman" w:hAnsi="Times New Roman" w:cs="Times New Roman"/>
          <w:sz w:val="28"/>
          <w:szCs w:val="28"/>
        </w:rPr>
        <w:t xml:space="preserve">2. При рассмотрении проекта решения о бюджете Кудымкарского муниципального округа в первом чтении </w:t>
      </w:r>
      <w:proofErr w:type="gramStart"/>
      <w:r>
        <w:rPr>
          <w:rFonts w:ascii="Times New Roman" w:hAnsi="Times New Roman" w:cs="Times New Roman"/>
          <w:sz w:val="28"/>
          <w:szCs w:val="28"/>
        </w:rPr>
        <w:t>заслушиваются  доклады</w:t>
      </w:r>
      <w:proofErr w:type="gramEnd"/>
      <w:r>
        <w:rPr>
          <w:rFonts w:ascii="Times New Roman" w:hAnsi="Times New Roman" w:cs="Times New Roman"/>
          <w:sz w:val="28"/>
          <w:szCs w:val="28"/>
        </w:rPr>
        <w:t xml:space="preserve"> главы муниципального округа - главы администрации Кудымкарского муниципального округа Пермского края и (или) руководителя финансового органа, а также доклад уполномоченного должностного лица органа внешнего муниципального финансового контроля.</w:t>
      </w:r>
    </w:p>
    <w:p w:rsidR="00065922" w:rsidRDefault="00DF1285">
      <w:pPr>
        <w:spacing w:after="0" w:line="240" w:lineRule="auto"/>
        <w:ind w:firstLine="567"/>
        <w:jc w:val="both"/>
      </w:pPr>
      <w:r>
        <w:rPr>
          <w:rFonts w:ascii="Times New Roman" w:hAnsi="Times New Roman" w:cs="Times New Roman"/>
          <w:sz w:val="28"/>
          <w:szCs w:val="28"/>
        </w:rPr>
        <w:t>3. При рассмотрении проекта решения о бюджете Кудымкарского муниципального округа в первом чтении обсуждаются прогноз социально-экономического развития Кудымкарского муниципального округа Пермского края на очередной финансовый год и плановый период, основные направления бюджетной и налоговой политики, основные характеристики бюджета Кудымкарского муниципального округа, к которым относятся:</w:t>
      </w:r>
    </w:p>
    <w:p w:rsidR="00065922" w:rsidRDefault="00DF1285">
      <w:pPr>
        <w:pStyle w:val="ConsPlusNormal"/>
        <w:ind w:firstLine="567"/>
        <w:jc w:val="both"/>
      </w:pPr>
      <w:r>
        <w:rPr>
          <w:rFonts w:ascii="Times New Roman" w:hAnsi="Times New Roman" w:cs="Times New Roman"/>
          <w:sz w:val="28"/>
          <w:szCs w:val="28"/>
        </w:rPr>
        <w:t>прогнозируемый в очередном финансовом году и плановом периоде общий объем доходов бюджета муниципального округа;</w:t>
      </w:r>
    </w:p>
    <w:p w:rsidR="00065922" w:rsidRDefault="00DF1285">
      <w:pPr>
        <w:pStyle w:val="ConsPlusNormal"/>
        <w:ind w:firstLine="567"/>
        <w:jc w:val="both"/>
      </w:pPr>
      <w:r>
        <w:rPr>
          <w:rFonts w:ascii="Times New Roman" w:hAnsi="Times New Roman" w:cs="Times New Roman"/>
          <w:sz w:val="28"/>
          <w:szCs w:val="28"/>
        </w:rPr>
        <w:t>дефицит (профицит) бюджета муниципального округа в абсолютных цифрах, источники покрытия дефицита;</w:t>
      </w:r>
    </w:p>
    <w:p w:rsidR="00065922" w:rsidRDefault="00DF1285">
      <w:pPr>
        <w:pStyle w:val="ConsPlusNormal"/>
        <w:ind w:firstLine="567"/>
        <w:jc w:val="both"/>
      </w:pPr>
      <w:r>
        <w:rPr>
          <w:rFonts w:ascii="Times New Roman" w:hAnsi="Times New Roman" w:cs="Times New Roman"/>
          <w:sz w:val="28"/>
          <w:szCs w:val="28"/>
        </w:rPr>
        <w:t>общий объем расходов бюджета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w:t>
      </w:r>
      <w:r>
        <w:rPr>
          <w:rFonts w:ascii="Times New Roman" w:hAnsi="Times New Roman" w:cs="Times New Roman"/>
          <w:sz w:val="28"/>
          <w:szCs w:val="28"/>
        </w:rPr>
        <w:lastRenderedPageBreak/>
        <w:t>периода;</w:t>
      </w:r>
    </w:p>
    <w:p w:rsidR="00065922" w:rsidRDefault="00DF1285">
      <w:pPr>
        <w:pStyle w:val="ConsPlusNormal"/>
        <w:ind w:firstLine="567"/>
        <w:jc w:val="both"/>
      </w:pPr>
      <w:r>
        <w:rPr>
          <w:rFonts w:ascii="Times New Roman" w:hAnsi="Times New Roman" w:cs="Times New Roman"/>
          <w:sz w:val="28"/>
          <w:szCs w:val="28"/>
        </w:rPr>
        <w:t>условно утверждаемые расходы в объеме не менее 2,5 процента общего объема расходов бюджета Кудымкарского муниципального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Кудымкарского муниципального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065922" w:rsidRDefault="00DF1285">
      <w:pPr>
        <w:pStyle w:val="ConsPlusNormal"/>
        <w:ind w:firstLine="567"/>
        <w:jc w:val="both"/>
      </w:pPr>
      <w:r>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Кудымкарского муниципального округа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ведомственная структура расходов бюджета Кудымкарского муниципального округа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общий объем муниципального дорожного фонда с распределением по направлениям расходов (мероприятиям);</w:t>
      </w:r>
    </w:p>
    <w:p w:rsidR="00065922" w:rsidRDefault="00DF1285">
      <w:pPr>
        <w:pStyle w:val="ConsPlusNormal"/>
        <w:ind w:firstLine="567"/>
        <w:jc w:val="both"/>
      </w:pPr>
      <w:r>
        <w:rPr>
          <w:rFonts w:ascii="Times New Roman" w:hAnsi="Times New Roman" w:cs="Times New Roman"/>
          <w:sz w:val="28"/>
          <w:szCs w:val="28"/>
        </w:rPr>
        <w:t>источники финансирования дефицита бюджета Кудымкарского муниципального округа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065922" w:rsidRDefault="00DF1285">
      <w:pPr>
        <w:pStyle w:val="ConsPlusNormal"/>
        <w:ind w:firstLine="567"/>
        <w:jc w:val="both"/>
      </w:pPr>
      <w:r>
        <w:rPr>
          <w:rFonts w:ascii="Times New Roman" w:hAnsi="Times New Roman" w:cs="Times New Roman"/>
          <w:sz w:val="28"/>
          <w:szCs w:val="28"/>
        </w:rPr>
        <w:t>объем межбюджетных трансфертов, получаемых из бюджета Пермского края в очередном финансовом году и плановом периоде;</w:t>
      </w:r>
    </w:p>
    <w:p w:rsidR="00065922" w:rsidRDefault="00DF1285">
      <w:pPr>
        <w:pStyle w:val="ConsPlusNormal"/>
        <w:ind w:firstLine="567"/>
        <w:jc w:val="both"/>
      </w:pPr>
      <w:r>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65922" w:rsidRDefault="00DF1285">
      <w:pPr>
        <w:pStyle w:val="ConsPlusNormal"/>
        <w:ind w:firstLine="567"/>
        <w:jc w:val="both"/>
      </w:pPr>
      <w:r>
        <w:rPr>
          <w:rFonts w:ascii="Times New Roman" w:hAnsi="Times New Roman" w:cs="Times New Roman"/>
          <w:sz w:val="28"/>
          <w:szCs w:val="28"/>
        </w:rPr>
        <w:t>текстовые статьи проекта решения о бюджете Кудымкарского муниципального округа на очередной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 xml:space="preserve">иные показатели бюджета Кудымкарского муниципального округа, установленные Бюджетным </w:t>
      </w:r>
      <w:hyperlink r:id="rId10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настоящим Положением.</w:t>
      </w:r>
    </w:p>
    <w:p w:rsidR="00065922" w:rsidRDefault="00DF1285">
      <w:pPr>
        <w:pStyle w:val="ConsPlusNormal"/>
        <w:ind w:firstLine="567"/>
        <w:jc w:val="both"/>
      </w:pPr>
      <w:r>
        <w:rPr>
          <w:rFonts w:ascii="Times New Roman" w:hAnsi="Times New Roman" w:cs="Times New Roman"/>
          <w:sz w:val="28"/>
          <w:szCs w:val="28"/>
        </w:rPr>
        <w:t>4. По итогам обсуждения принимается одно из следующих решений:</w:t>
      </w:r>
    </w:p>
    <w:p w:rsidR="00065922" w:rsidRDefault="00DF1285">
      <w:pPr>
        <w:pStyle w:val="ConsPlusNormal"/>
        <w:ind w:firstLine="567"/>
        <w:jc w:val="both"/>
      </w:pPr>
      <w:r>
        <w:rPr>
          <w:rFonts w:ascii="Times New Roman" w:hAnsi="Times New Roman" w:cs="Times New Roman"/>
          <w:sz w:val="28"/>
          <w:szCs w:val="28"/>
        </w:rPr>
        <w:t>а) принять проект решения в первом чтении;</w:t>
      </w:r>
    </w:p>
    <w:p w:rsidR="00065922" w:rsidRDefault="00DF1285">
      <w:pPr>
        <w:pStyle w:val="ConsPlusNormal"/>
        <w:ind w:firstLine="567"/>
        <w:jc w:val="both"/>
      </w:pPr>
      <w:r>
        <w:rPr>
          <w:rFonts w:ascii="Times New Roman" w:hAnsi="Times New Roman" w:cs="Times New Roman"/>
          <w:sz w:val="28"/>
          <w:szCs w:val="28"/>
        </w:rPr>
        <w:t>б) отклонить проект решения о бюджете в первом чтении и направить на доработку с указанием конкретных предложений по доработке проекта решения по бюджету Кудымкарского муниципального округа.</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устанавливается предельный срок внесения письменных поправок субъектами права нормотворческой инициативы и рассмотрения проекта решения во втором чтении. Поправки к проекту решения о бюджете Кудымкарского муниципального округа на очередной финансовый год и плановый период на всех этапах работы над ним вносятся субъектами права нормотворческой инициативы с обязательным приложением финансово-экономического обоснования.</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подготовки проекта решения ко второму чтению создается рабочая </w:t>
      </w:r>
      <w:r>
        <w:rPr>
          <w:rFonts w:ascii="Times New Roman" w:hAnsi="Times New Roman" w:cs="Times New Roman"/>
          <w:sz w:val="28"/>
          <w:szCs w:val="28"/>
        </w:rPr>
        <w:lastRenderedPageBreak/>
        <w:t>группа, порядок деятельности которой определяется Регламентом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Рабочая группа в течении 10 дней от предельного срока внесения письменных поправок рассматривает внесенные поправки, устраняет возможные письменные противоречия, осуществляет редакционные поправки, необходимые в связи с изменениями, внесенными в текст проекта решения о бюджете Кудымкарского муниципального округа и совместно с финансовым органом готовит проект решения о бюджете к рассмотрению во втором чтении.</w:t>
      </w:r>
    </w:p>
    <w:p w:rsidR="00065922" w:rsidRDefault="00DF1285">
      <w:pPr>
        <w:pStyle w:val="ConsPlusNormal"/>
        <w:ind w:firstLine="567"/>
        <w:jc w:val="both"/>
      </w:pPr>
      <w:r>
        <w:rPr>
          <w:rFonts w:ascii="Times New Roman" w:hAnsi="Times New Roman" w:cs="Times New Roman"/>
          <w:sz w:val="28"/>
          <w:szCs w:val="28"/>
        </w:rPr>
        <w:t>Уточненная редакция проекта решения о бюджете Кудымкарского муниципального округа на очередной финансовый год и плановый период предоставляется в срок не позднее семи дней до даты рассмотрения его на заседании постоянной комиссии по бюджету, налогам и сборам направляется в орган внешнего муниципального финансового контроля для подготовки заключения о его соответствии решению, принятому рабочей группой.</w:t>
      </w:r>
    </w:p>
    <w:p w:rsidR="00065922" w:rsidRDefault="00DF1285">
      <w:pPr>
        <w:pStyle w:val="ConsPlusNormal"/>
        <w:ind w:firstLine="567"/>
        <w:jc w:val="both"/>
      </w:pPr>
      <w:r>
        <w:rPr>
          <w:rFonts w:ascii="Times New Roman" w:hAnsi="Times New Roman" w:cs="Times New Roman"/>
          <w:sz w:val="28"/>
          <w:szCs w:val="28"/>
        </w:rPr>
        <w:t xml:space="preserve">5. В течение 25 календарных дней после принятия проекта решения о бюджете Кудымкарского муниципального округа на очередной финансовый год и плановый период в первом чтении Дума Кудымкарского муниципального округа Пермского края рассматривает проект решения о бюджете Кудымкарского муниципального округа во втором чтении. </w:t>
      </w:r>
    </w:p>
    <w:p w:rsidR="00065922" w:rsidRDefault="00DF1285">
      <w:pPr>
        <w:pStyle w:val="ConsPlusNormal"/>
        <w:ind w:firstLine="567"/>
        <w:jc w:val="both"/>
      </w:pPr>
      <w:r>
        <w:rPr>
          <w:rFonts w:ascii="Times New Roman" w:hAnsi="Times New Roman" w:cs="Times New Roman"/>
          <w:sz w:val="28"/>
          <w:szCs w:val="28"/>
        </w:rPr>
        <w:t xml:space="preserve">6. Решение Думы Кудымкарского муниципального округа Пермского края о бюджете Кудымкарского муниципального округа подлежит опубликованию после его принятия и подписания в порядке, предусмотренном </w:t>
      </w:r>
      <w:hyperlink r:id="rId107">
        <w:r>
          <w:rPr>
            <w:rFonts w:ascii="Times New Roman" w:hAnsi="Times New Roman" w:cs="Times New Roman"/>
            <w:sz w:val="28"/>
            <w:szCs w:val="28"/>
          </w:rPr>
          <w:t>Уставом</w:t>
        </w:r>
      </w:hyperlink>
      <w:r>
        <w:rPr>
          <w:rFonts w:ascii="Times New Roman" w:hAnsi="Times New Roman" w:cs="Times New Roman"/>
          <w:sz w:val="28"/>
          <w:szCs w:val="28"/>
        </w:rPr>
        <w:t xml:space="preserve"> Кудымкарского муниципального округа Пермского края.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65. Публичные слушания по проекту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По проекту бюджета Кудымкарского муниципального округа на очередной финансовый год и плановый период в срок до рассмотрения проекта решения в первом чтении проводятся публичные слушания.</w:t>
      </w:r>
    </w:p>
    <w:p w:rsidR="00065922" w:rsidRDefault="00DF1285">
      <w:pPr>
        <w:pStyle w:val="ConsPlusNormal"/>
        <w:ind w:firstLine="567"/>
        <w:jc w:val="both"/>
      </w:pPr>
      <w:r>
        <w:rPr>
          <w:rFonts w:ascii="Times New Roman" w:hAnsi="Times New Roman" w:cs="Times New Roman"/>
          <w:sz w:val="28"/>
          <w:szCs w:val="28"/>
        </w:rPr>
        <w:t>Предметом публичных слушаний по проекту бюджета являются основные направления бюджетной и налоговой политики на очередной финансовый год и плановый период, принципы бюджетного планирования, основные характеристики проекта бюджета Кудымкарского муниципального округа, соответствие проекта бюджета Кудымкарского муниципального округа целям и задачам Стратегии социально-экономического развития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Подготовка и проведение публичных слушаний осуществляются в соответствии с Положением о порядке организации и проведения публичных слушаний в </w:t>
      </w:r>
      <w:proofErr w:type="spellStart"/>
      <w:r>
        <w:rPr>
          <w:rFonts w:ascii="Times New Roman" w:hAnsi="Times New Roman" w:cs="Times New Roman"/>
          <w:sz w:val="28"/>
          <w:szCs w:val="28"/>
        </w:rPr>
        <w:t>Кудымкарском</w:t>
      </w:r>
      <w:proofErr w:type="spellEnd"/>
      <w:r>
        <w:rPr>
          <w:rFonts w:ascii="Times New Roman" w:hAnsi="Times New Roman" w:cs="Times New Roman"/>
          <w:sz w:val="28"/>
          <w:szCs w:val="28"/>
        </w:rPr>
        <w:t xml:space="preserve"> муниципальном округе Пермского края.</w:t>
      </w:r>
    </w:p>
    <w:p w:rsidR="00065922" w:rsidRDefault="00DF1285">
      <w:pPr>
        <w:spacing w:before="113" w:after="113" w:line="240" w:lineRule="auto"/>
        <w:ind w:firstLine="567"/>
        <w:jc w:val="both"/>
        <w:outlineLvl w:val="0"/>
      </w:pPr>
      <w:r>
        <w:rPr>
          <w:rFonts w:ascii="Times New Roman" w:hAnsi="Times New Roman" w:cs="Times New Roman"/>
          <w:b/>
          <w:sz w:val="28"/>
          <w:szCs w:val="28"/>
        </w:rPr>
        <w:t xml:space="preserve">Статья 66. </w:t>
      </w:r>
      <w:r>
        <w:rPr>
          <w:rFonts w:ascii="Times New Roman" w:hAnsi="Times New Roman" w:cs="Times New Roman"/>
          <w:b/>
          <w:bCs/>
          <w:sz w:val="28"/>
          <w:szCs w:val="28"/>
        </w:rPr>
        <w:t xml:space="preserve">Временное управление бюджетом </w:t>
      </w:r>
      <w:r>
        <w:rPr>
          <w:rFonts w:ascii="Times New Roman" w:hAnsi="Times New Roman" w:cs="Times New Roman"/>
          <w:b/>
          <w:sz w:val="28"/>
          <w:szCs w:val="28"/>
        </w:rPr>
        <w:t>Кудымкарского муниципального округа</w:t>
      </w:r>
    </w:p>
    <w:p w:rsidR="00065922" w:rsidRDefault="00DF1285">
      <w:pPr>
        <w:pStyle w:val="ConsPlusNormal"/>
        <w:ind w:firstLine="567"/>
        <w:jc w:val="both"/>
      </w:pPr>
      <w:bookmarkStart w:id="36" w:name="P1072"/>
      <w:bookmarkEnd w:id="36"/>
      <w:r>
        <w:rPr>
          <w:rFonts w:ascii="Times New Roman" w:hAnsi="Times New Roman" w:cs="Times New Roman"/>
          <w:sz w:val="28"/>
          <w:szCs w:val="28"/>
        </w:rPr>
        <w:t>1. В случае если решение о бюджете Кудымкарского муниципального округа не вступило в силу с начала текущего финансового года:</w:t>
      </w:r>
    </w:p>
    <w:p w:rsidR="00065922" w:rsidRDefault="00DF1285">
      <w:pPr>
        <w:pStyle w:val="ConsPlusNormal"/>
        <w:ind w:firstLine="567"/>
        <w:jc w:val="both"/>
      </w:pPr>
      <w:r>
        <w:rPr>
          <w:rFonts w:ascii="Times New Roman" w:hAnsi="Times New Roman" w:cs="Times New Roman"/>
          <w:sz w:val="28"/>
          <w:szCs w:val="28"/>
        </w:rPr>
        <w:t xml:space="preserve">Финансовый орган правомочен ежемесячно доводить до главных распорядителей бюджетных средств бюджетные ассигнования и лимиты </w:t>
      </w:r>
      <w:r>
        <w:rPr>
          <w:rFonts w:ascii="Times New Roman" w:hAnsi="Times New Roman" w:cs="Times New Roman"/>
          <w:sz w:val="28"/>
          <w:szCs w:val="28"/>
        </w:rPr>
        <w:lastRenderedPageBreak/>
        <w:t>бюджетных обязательств в размере, не превышающем одной двенадцатой части бюджетных ассигнований и лимитов бюджетных обязательств отчетного финансового года;</w:t>
      </w:r>
    </w:p>
    <w:p w:rsidR="00065922" w:rsidRDefault="00DF1285">
      <w:pPr>
        <w:pStyle w:val="ConsPlusNormal"/>
        <w:ind w:firstLine="567"/>
        <w:jc w:val="both"/>
      </w:pPr>
      <w:r>
        <w:rPr>
          <w:rFonts w:ascii="Times New Roman" w:hAnsi="Times New Roman" w:cs="Times New Roman"/>
          <w:sz w:val="28"/>
          <w:szCs w:val="28"/>
        </w:rPr>
        <w:t>иные показатели, определяемые решением о бюджете Кудымкарского муниципального округа, применяются в размерах (нормативах) и в порядке, которые были установлены решением о бюджете Кудымкарского муниципального округа на отчетный финансовый год.</w:t>
      </w:r>
    </w:p>
    <w:p w:rsidR="00065922" w:rsidRDefault="00DF1285">
      <w:pPr>
        <w:pStyle w:val="ConsPlusNormal"/>
        <w:ind w:firstLine="567"/>
        <w:jc w:val="both"/>
      </w:pPr>
      <w:bookmarkStart w:id="37" w:name="P1077"/>
      <w:bookmarkEnd w:id="37"/>
      <w:r>
        <w:rPr>
          <w:rFonts w:ascii="Times New Roman" w:hAnsi="Times New Roman" w:cs="Times New Roman"/>
          <w:sz w:val="28"/>
          <w:szCs w:val="28"/>
        </w:rPr>
        <w:t xml:space="preserve">2. Если решение о бюджете Кудымкарского муниципального округа не вступило в силу через три месяца после начала финансового года, финансовый орган организует исполнение бюджета Кудымкарского муниципального округа при соблюдении условий, определенных </w:t>
      </w:r>
      <w:hyperlink w:anchor="P1072">
        <w:r>
          <w:rPr>
            <w:rFonts w:ascii="Times New Roman" w:hAnsi="Times New Roman" w:cs="Times New Roman"/>
            <w:sz w:val="28"/>
            <w:szCs w:val="28"/>
          </w:rPr>
          <w:t>пунктом 1</w:t>
        </w:r>
      </w:hyperlink>
      <w:r>
        <w:rPr>
          <w:rFonts w:ascii="Times New Roman" w:hAnsi="Times New Roman" w:cs="Times New Roman"/>
          <w:sz w:val="28"/>
          <w:szCs w:val="28"/>
        </w:rPr>
        <w:t xml:space="preserve"> настоящей статьи.</w:t>
      </w:r>
    </w:p>
    <w:p w:rsidR="00065922" w:rsidRDefault="00DF1285">
      <w:pPr>
        <w:pStyle w:val="ConsPlusNormal"/>
        <w:ind w:firstLine="567"/>
        <w:jc w:val="both"/>
      </w:pPr>
      <w:r>
        <w:rPr>
          <w:rFonts w:ascii="Times New Roman" w:hAnsi="Times New Roman" w:cs="Times New Roman"/>
          <w:sz w:val="28"/>
          <w:szCs w:val="28"/>
        </w:rPr>
        <w:t>При этом финансовый орган не имеет права:</w:t>
      </w:r>
    </w:p>
    <w:p w:rsidR="00065922" w:rsidRDefault="00DF1285">
      <w:pPr>
        <w:pStyle w:val="ConsPlusNormal"/>
        <w:ind w:firstLine="567"/>
        <w:jc w:val="both"/>
      </w:pPr>
      <w:r>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065922" w:rsidRDefault="00DF1285">
      <w:pPr>
        <w:pStyle w:val="ConsPlusNormal"/>
        <w:ind w:firstLine="567"/>
        <w:jc w:val="both"/>
      </w:pPr>
      <w:r>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065922" w:rsidRDefault="00DF1285">
      <w:pPr>
        <w:pStyle w:val="ConsPlusNormal"/>
        <w:ind w:firstLine="567"/>
        <w:jc w:val="both"/>
      </w:pPr>
      <w:r>
        <w:rPr>
          <w:rFonts w:ascii="Times New Roman" w:hAnsi="Times New Roman" w:cs="Times New Roman"/>
          <w:sz w:val="28"/>
          <w:szCs w:val="28"/>
        </w:rPr>
        <w:t>формировать резервные фонды.</w:t>
      </w:r>
    </w:p>
    <w:p w:rsidR="00065922" w:rsidRDefault="00DF1285">
      <w:pPr>
        <w:pStyle w:val="ConsPlusNormal"/>
        <w:ind w:firstLine="567"/>
        <w:jc w:val="both"/>
      </w:pPr>
      <w:r>
        <w:rPr>
          <w:rFonts w:ascii="Times New Roman" w:hAnsi="Times New Roman" w:cs="Times New Roman"/>
          <w:sz w:val="28"/>
          <w:szCs w:val="28"/>
        </w:rPr>
        <w:t xml:space="preserve">3. Указанные в </w:t>
      </w:r>
      <w:hyperlink w:anchor="P1072">
        <w:r>
          <w:rPr>
            <w:rFonts w:ascii="Times New Roman" w:hAnsi="Times New Roman" w:cs="Times New Roman"/>
            <w:sz w:val="28"/>
            <w:szCs w:val="28"/>
          </w:rPr>
          <w:t>пунктах 1</w:t>
        </w:r>
      </w:hyperlink>
      <w:r>
        <w:rPr>
          <w:rFonts w:ascii="Times New Roman" w:hAnsi="Times New Roman" w:cs="Times New Roman"/>
          <w:sz w:val="28"/>
          <w:szCs w:val="28"/>
        </w:rPr>
        <w:t xml:space="preserve"> и </w:t>
      </w:r>
      <w:hyperlink w:anchor="P1077">
        <w:r>
          <w:rPr>
            <w:rFonts w:ascii="Times New Roman" w:hAnsi="Times New Roman" w:cs="Times New Roman"/>
            <w:sz w:val="28"/>
            <w:szCs w:val="28"/>
          </w:rPr>
          <w:t>2</w:t>
        </w:r>
      </w:hyperlink>
      <w:r>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65922" w:rsidRDefault="00DF1285">
      <w:pPr>
        <w:pStyle w:val="ConsPlusNormal"/>
        <w:ind w:firstLine="567"/>
        <w:jc w:val="both"/>
      </w:pPr>
      <w:r>
        <w:rPr>
          <w:rFonts w:ascii="Times New Roman" w:hAnsi="Times New Roman" w:cs="Times New Roman"/>
          <w:sz w:val="28"/>
          <w:szCs w:val="28"/>
        </w:rPr>
        <w:t>4. Если решение Думы Кудымкарского муниципального округа Пермского края о бюджете Кудымкарского муниципального округа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глава муниципального округа – глава администрации Кудымкарского муниципального округа Пермского края представляет на рассмотрение и утверждение Думы Кудымкарского муниципального округа Пермского края проект решения о внесении изменений в решение Думы Кудымкарского муниципального округа Пермского края о бюджете Кудымкарского муниципального округа, уточняющего показатели бюджета Кудымкарского муниципального округа с учетом исполнения бюджета за период временного управления бюджетом.</w:t>
      </w:r>
    </w:p>
    <w:p w:rsidR="00065922" w:rsidRDefault="00DF1285">
      <w:pPr>
        <w:pStyle w:val="ConsPlusNormal"/>
        <w:ind w:firstLine="567"/>
        <w:jc w:val="both"/>
      </w:pPr>
      <w:r>
        <w:rPr>
          <w:rFonts w:ascii="Times New Roman" w:hAnsi="Times New Roman" w:cs="Times New Roman"/>
          <w:sz w:val="28"/>
          <w:szCs w:val="28"/>
        </w:rPr>
        <w:t>5. Указанный проект решения Думы Кудымкарского муниципального округа Пермского края рассматривается и утверждается Думой Кудымкарского муниципального округа Пермского края в срок, не превышающий 15 дней со дня его представления.</w:t>
      </w:r>
    </w:p>
    <w:p w:rsidR="00065922" w:rsidRDefault="00DF1285">
      <w:pPr>
        <w:pStyle w:val="ConsPlusTitle"/>
        <w:spacing w:before="113" w:after="113"/>
        <w:ind w:firstLine="567"/>
        <w:jc w:val="center"/>
        <w:outlineLvl w:val="2"/>
      </w:pPr>
      <w:r>
        <w:rPr>
          <w:rFonts w:ascii="Times New Roman" w:hAnsi="Times New Roman" w:cs="Times New Roman"/>
          <w:sz w:val="28"/>
          <w:szCs w:val="28"/>
        </w:rPr>
        <w:t>VII</w:t>
      </w:r>
      <w:r>
        <w:rPr>
          <w:rFonts w:ascii="Times New Roman" w:hAnsi="Times New Roman" w:cs="Times New Roman"/>
          <w:sz w:val="28"/>
          <w:szCs w:val="28"/>
          <w:lang w:val="en-US"/>
        </w:rPr>
        <w:t>I</w:t>
      </w:r>
      <w:r>
        <w:rPr>
          <w:rFonts w:ascii="Times New Roman" w:hAnsi="Times New Roman" w:cs="Times New Roman"/>
          <w:sz w:val="28"/>
          <w:szCs w:val="28"/>
        </w:rPr>
        <w:t>. Исполнения бюджета Кудымкарского муниципального округа Пермского края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67. Основы исполнения бюджета</w:t>
      </w:r>
    </w:p>
    <w:p w:rsidR="00065922" w:rsidRDefault="00DF1285">
      <w:pPr>
        <w:pStyle w:val="ConsPlusNormal"/>
        <w:ind w:firstLine="567"/>
        <w:jc w:val="both"/>
      </w:pPr>
      <w:r>
        <w:rPr>
          <w:rFonts w:ascii="Times New Roman" w:hAnsi="Times New Roman" w:cs="Times New Roman"/>
          <w:sz w:val="28"/>
          <w:szCs w:val="28"/>
        </w:rPr>
        <w:t>Исполнение бюджета Кудымкарского муниципального округа обеспечивается администрацией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 xml:space="preserve">Организация исполнения бюджета Кудымкарского муниципального округа </w:t>
      </w:r>
      <w:r>
        <w:rPr>
          <w:rFonts w:ascii="Times New Roman" w:hAnsi="Times New Roman" w:cs="Times New Roman"/>
          <w:sz w:val="28"/>
          <w:szCs w:val="28"/>
        </w:rPr>
        <w:lastRenderedPageBreak/>
        <w:t>возлагается на финансовый орган.</w:t>
      </w:r>
    </w:p>
    <w:p w:rsidR="00065922" w:rsidRDefault="00DF1285">
      <w:pPr>
        <w:pStyle w:val="ConsPlusNormal"/>
        <w:ind w:firstLine="567"/>
        <w:jc w:val="both"/>
      </w:pPr>
      <w:r>
        <w:rPr>
          <w:rFonts w:ascii="Times New Roman" w:hAnsi="Times New Roman" w:cs="Times New Roman"/>
          <w:sz w:val="28"/>
          <w:szCs w:val="28"/>
        </w:rPr>
        <w:t>Исполнение бюджета Кудымкарского муниципального округа организуется на основе сводной бюджетной росписи и кассового плана.</w:t>
      </w:r>
    </w:p>
    <w:p w:rsidR="00065922" w:rsidRDefault="00DF1285">
      <w:pPr>
        <w:pStyle w:val="ConsPlusNormal"/>
        <w:ind w:firstLine="567"/>
        <w:jc w:val="both"/>
      </w:pPr>
      <w:r>
        <w:rPr>
          <w:rFonts w:ascii="Times New Roman" w:hAnsi="Times New Roman" w:cs="Times New Roman"/>
          <w:sz w:val="28"/>
          <w:szCs w:val="28"/>
        </w:rPr>
        <w:t>Бюджет Кудымкарского муниципального округа исполняется на основе единства кассы и подведомственности расходов.</w:t>
      </w:r>
    </w:p>
    <w:p w:rsidR="00065922" w:rsidRDefault="00DF1285">
      <w:pPr>
        <w:pStyle w:val="ConsPlusNormal"/>
        <w:ind w:firstLine="567"/>
        <w:jc w:val="both"/>
      </w:pPr>
      <w:r>
        <w:rPr>
          <w:rFonts w:ascii="Times New Roman" w:hAnsi="Times New Roman" w:cs="Times New Roman"/>
          <w:sz w:val="28"/>
          <w:szCs w:val="28"/>
        </w:rPr>
        <w:t>Казначейское обслуживание исполнения бюджета Кудымкарского муниципального округа осуществляется Управлением Федерального казначейства по Пермскому краю.</w:t>
      </w:r>
    </w:p>
    <w:p w:rsidR="00065922" w:rsidRDefault="00DF1285">
      <w:pPr>
        <w:pStyle w:val="ConsPlusNormal"/>
        <w:ind w:firstLine="567"/>
        <w:jc w:val="both"/>
      </w:pPr>
      <w:r>
        <w:rPr>
          <w:rFonts w:ascii="Times New Roman" w:hAnsi="Times New Roman" w:cs="Times New Roman"/>
          <w:sz w:val="28"/>
          <w:szCs w:val="28"/>
        </w:rPr>
        <w:t xml:space="preserve">Для казначейского обслуживания исполнения бюджета Кудымкарского муниципального округа в Управлении Федерального казначейства по Пермскому краю с учетом положения </w:t>
      </w:r>
      <w:hyperlink r:id="rId108">
        <w:r>
          <w:rPr>
            <w:rFonts w:ascii="Times New Roman" w:hAnsi="Times New Roman" w:cs="Times New Roman"/>
            <w:sz w:val="28"/>
            <w:szCs w:val="28"/>
          </w:rPr>
          <w:t>статьи 38.2</w:t>
        </w:r>
      </w:hyperlink>
      <w:r>
        <w:rPr>
          <w:rFonts w:ascii="Times New Roman" w:hAnsi="Times New Roman" w:cs="Times New Roman"/>
          <w:sz w:val="28"/>
          <w:szCs w:val="28"/>
        </w:rPr>
        <w:t xml:space="preserve"> Бюджетного кодекса Российской Федерации открывается единый счет бюджета, через который осуществляются все операции по исполнению бюджета.</w:t>
      </w:r>
    </w:p>
    <w:p w:rsidR="00065922" w:rsidRDefault="00DF1285">
      <w:pPr>
        <w:spacing w:before="113" w:after="113" w:line="240" w:lineRule="auto"/>
        <w:ind w:firstLine="567"/>
        <w:jc w:val="both"/>
        <w:outlineLvl w:val="0"/>
      </w:pPr>
      <w:r>
        <w:rPr>
          <w:rFonts w:ascii="Times New Roman" w:hAnsi="Times New Roman" w:cs="Times New Roman"/>
          <w:b/>
          <w:sz w:val="28"/>
          <w:szCs w:val="28"/>
        </w:rPr>
        <w:t xml:space="preserve">Статья 68. </w:t>
      </w:r>
      <w:r>
        <w:rPr>
          <w:rFonts w:ascii="Times New Roman" w:hAnsi="Times New Roman" w:cs="Times New Roman"/>
          <w:b/>
          <w:bCs/>
          <w:sz w:val="28"/>
          <w:szCs w:val="28"/>
        </w:rPr>
        <w:t>Сводная бюджетная роспись</w:t>
      </w:r>
    </w:p>
    <w:p w:rsidR="00065922" w:rsidRDefault="00DF1285">
      <w:pPr>
        <w:spacing w:after="0" w:line="240" w:lineRule="auto"/>
        <w:ind w:firstLine="567"/>
        <w:jc w:val="both"/>
      </w:pPr>
      <w:r>
        <w:rPr>
          <w:rFonts w:ascii="Times New Roman" w:hAnsi="Times New Roman" w:cs="Times New Roman"/>
          <w:sz w:val="28"/>
          <w:szCs w:val="28"/>
        </w:rPr>
        <w:t>1. Порядок составления и ведения сводной бюджетной росписи устанавливается финансовым органом.</w:t>
      </w:r>
    </w:p>
    <w:p w:rsidR="00065922" w:rsidRDefault="00DF1285">
      <w:pPr>
        <w:spacing w:after="0" w:line="240" w:lineRule="auto"/>
        <w:ind w:firstLine="567"/>
        <w:jc w:val="both"/>
      </w:pPr>
      <w:r>
        <w:rPr>
          <w:rFonts w:ascii="Times New Roman" w:hAnsi="Times New Roman" w:cs="Times New Roman"/>
          <w:sz w:val="28"/>
          <w:szCs w:val="28"/>
        </w:rPr>
        <w:t>Утверждение сводной бюджетной росписи и внесение изменений в нее осуществляются руководителем финансового органа.</w:t>
      </w:r>
    </w:p>
    <w:p w:rsidR="00065922" w:rsidRDefault="00DF1285">
      <w:pPr>
        <w:pStyle w:val="ConsPlusNormal"/>
        <w:ind w:firstLine="567"/>
        <w:jc w:val="both"/>
      </w:pPr>
      <w:r>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065922" w:rsidRDefault="00DF1285">
      <w:pPr>
        <w:spacing w:after="0" w:line="240" w:lineRule="auto"/>
        <w:ind w:firstLine="567"/>
        <w:jc w:val="both"/>
      </w:pPr>
      <w:r>
        <w:rPr>
          <w:rFonts w:ascii="Times New Roman" w:hAnsi="Times New Roman" w:cs="Times New Roman"/>
          <w:sz w:val="28"/>
          <w:szCs w:val="28"/>
        </w:rPr>
        <w:t>В соответствии пунктом 8 статьи 217 Бюджетного кодекса Российской Федерации, установить следующие дополнительные основания для внесения изменений в сводную бюджетную роспись без внесения изменений в решение о бюджете Кудымкарского муниципального округа в соответствии с решениями руководителя финансового органа:</w:t>
      </w:r>
    </w:p>
    <w:p w:rsidR="00065922" w:rsidRDefault="00DF1285">
      <w:pPr>
        <w:pStyle w:val="ConsPlusNormal"/>
        <w:ind w:firstLine="567"/>
        <w:jc w:val="both"/>
      </w:pPr>
      <w:r>
        <w:rPr>
          <w:rFonts w:ascii="Times New Roman" w:hAnsi="Times New Roman" w:cs="Times New Roman"/>
          <w:sz w:val="28"/>
          <w:szCs w:val="28"/>
        </w:rPr>
        <w:t>1) перераспределение бюджетных ассигнований между утвержденными мероприятиями муниципальной программы при условии сохранения плановых значений целевых показателей, предусмотренных к достижению в рамках её реализации;</w:t>
      </w:r>
    </w:p>
    <w:p w:rsidR="00065922" w:rsidRDefault="00DF1285">
      <w:pPr>
        <w:pStyle w:val="ConsPlusNormal"/>
        <w:ind w:firstLine="567"/>
        <w:jc w:val="both"/>
      </w:pPr>
      <w:r>
        <w:rPr>
          <w:rFonts w:ascii="Times New Roman" w:hAnsi="Times New Roman" w:cs="Times New Roman"/>
          <w:sz w:val="28"/>
          <w:szCs w:val="28"/>
        </w:rPr>
        <w:t xml:space="preserve">2) распределение неиспользованных в отчётном финансовом году средств местного бюджета, образовавших остаток, сложившийся на едином счёте бюджета по состоянию на 1 января текущего финансового года, по направлениям расходов с сохранением их ранее установленного целевого назначения; </w:t>
      </w:r>
    </w:p>
    <w:p w:rsidR="00065922" w:rsidRDefault="00DF1285">
      <w:pPr>
        <w:pStyle w:val="ConsPlusNormal"/>
        <w:ind w:firstLine="567"/>
        <w:jc w:val="both"/>
      </w:pPr>
      <w:r>
        <w:rPr>
          <w:rFonts w:ascii="Times New Roman" w:hAnsi="Times New Roman" w:cs="Times New Roman"/>
          <w:sz w:val="28"/>
          <w:szCs w:val="28"/>
        </w:rPr>
        <w:t>3) увеличение бюджетных ассигнований по разделам, подразделам, целевым статьям и видам расходов бюджета за счет экономии бюджетных ассигнований, сложившейся в текущем финансовом году при оказании муниципальных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 расходов не превышает 10%;</w:t>
      </w:r>
    </w:p>
    <w:p w:rsidR="00065922" w:rsidRDefault="00DF1285">
      <w:pPr>
        <w:pStyle w:val="ConsPlusNormal"/>
        <w:ind w:firstLine="567"/>
        <w:jc w:val="both"/>
      </w:pPr>
      <w:r>
        <w:rPr>
          <w:rFonts w:ascii="Times New Roman" w:hAnsi="Times New Roman" w:cs="Times New Roman"/>
          <w:sz w:val="28"/>
          <w:szCs w:val="28"/>
        </w:rPr>
        <w:lastRenderedPageBreak/>
        <w:t>4) перераспределение бюджетных ассигнований между кодами видов расходов в рамках одной целевой статьи;</w:t>
      </w:r>
    </w:p>
    <w:p w:rsidR="00065922" w:rsidRDefault="00DF1285">
      <w:pPr>
        <w:pStyle w:val="ConsPlusNormal"/>
        <w:ind w:firstLine="567"/>
        <w:jc w:val="both"/>
      </w:pPr>
      <w:r>
        <w:rPr>
          <w:rFonts w:ascii="Times New Roman" w:hAnsi="Times New Roman" w:cs="Times New Roman"/>
          <w:sz w:val="28"/>
          <w:szCs w:val="28"/>
        </w:rPr>
        <w:t>5) перераспределение бюджетных ассигнований между разделами, подразделами, целевыми статьями, видами расходов бюджета в целях обеспечения уплаты денежных взысканий (штрафов) за нарушение законодательства Российской Федерации, а также условий договоров (соглашений) о предоставлении субсидий бюджету Кудымкарского муниципального округа - в пределах бюджетных ассигнований, предусмотренных главному распорядителю бюджетных средств;</w:t>
      </w:r>
    </w:p>
    <w:p w:rsidR="00065922" w:rsidRDefault="00DF1285">
      <w:pPr>
        <w:pStyle w:val="ConsPlusNormal"/>
        <w:ind w:firstLine="567"/>
        <w:jc w:val="both"/>
      </w:pPr>
      <w:r>
        <w:rPr>
          <w:rFonts w:ascii="Times New Roman" w:hAnsi="Times New Roman" w:cs="Times New Roman"/>
          <w:sz w:val="28"/>
          <w:szCs w:val="28"/>
        </w:rPr>
        <w:t>6) перераспределение бюджетных ассигнований, предусмотренных на реализацию мероприятий муниципальной программы,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и без изменения значений дефицита бюджета в текущем финансовом году и в плановом периоде;</w:t>
      </w:r>
    </w:p>
    <w:p w:rsidR="00065922" w:rsidRDefault="00DF1285">
      <w:pPr>
        <w:pStyle w:val="ConsPlusNormal"/>
        <w:ind w:firstLine="567"/>
        <w:jc w:val="both"/>
      </w:pPr>
      <w:r>
        <w:rPr>
          <w:rFonts w:ascii="Times New Roman" w:hAnsi="Times New Roman" w:cs="Times New Roman"/>
          <w:sz w:val="28"/>
          <w:szCs w:val="28"/>
        </w:rPr>
        <w:t>7) увеличение, уменьшение, перераспределение между кодами бюджетной классификации бюджетных ассигнований, предусмотренных на финансовое обеспечение расходов, осуществляемых с участием средств субсидий, субвенций, иных межбюджетных трансфертов из бюджета Пермского края, в соответствии с соглашениями об их предоставлении и в соответствии с порядками, установленными Правительством Пермского края, в случае необходимости обеспечения требуемого уровня финансового обеспечения расходного обязательства за счёт средств местного бюджета;</w:t>
      </w:r>
    </w:p>
    <w:p w:rsidR="00065922" w:rsidRDefault="00DF1285">
      <w:pPr>
        <w:pStyle w:val="ConsPlusNormal"/>
        <w:ind w:firstLine="567"/>
        <w:jc w:val="both"/>
      </w:pPr>
      <w:r>
        <w:rPr>
          <w:rFonts w:ascii="Times New Roman" w:hAnsi="Times New Roman" w:cs="Times New Roman"/>
          <w:sz w:val="28"/>
          <w:szCs w:val="28"/>
        </w:rPr>
        <w:t>8) перераспределение бюджетных ассигнований между разделами, подразделами, целевыми статьями расходов, обеспечиваемых за счёт единой субвенции из бюджета Пермского края на выполнение отдельных государственных полномочий в сфере образования;</w:t>
      </w:r>
    </w:p>
    <w:p w:rsidR="00065922" w:rsidRDefault="00DF1285">
      <w:pPr>
        <w:spacing w:after="0" w:line="240" w:lineRule="auto"/>
        <w:ind w:firstLine="567"/>
        <w:jc w:val="both"/>
      </w:pPr>
      <w:r>
        <w:rPr>
          <w:rFonts w:ascii="Times New Roman" w:hAnsi="Times New Roman" w:cs="Times New Roman"/>
          <w:sz w:val="28"/>
          <w:szCs w:val="28"/>
        </w:rPr>
        <w:t xml:space="preserve">9) изменение кодов бюджетной классификации расходов бюджета и их наименований в целях приведения в соответствие с  </w:t>
      </w:r>
      <w:hyperlink r:id="rId109">
        <w:r>
          <w:rPr>
            <w:rFonts w:ascii="Times New Roman" w:hAnsi="Times New Roman" w:cs="Times New Roman"/>
            <w:sz w:val="28"/>
            <w:szCs w:val="28"/>
          </w:rPr>
          <w:t>порядк</w:t>
        </w:r>
      </w:hyperlink>
      <w:r>
        <w:rPr>
          <w:rFonts w:ascii="Times New Roman" w:hAnsi="Times New Roman" w:cs="Times New Roman"/>
          <w:sz w:val="28"/>
          <w:szCs w:val="28"/>
        </w:rPr>
        <w:t xml:space="preserve">ом формирования и применения </w:t>
      </w:r>
      <w:hyperlink r:id="rId110">
        <w:r>
          <w:rPr>
            <w:rFonts w:ascii="Times New Roman" w:hAnsi="Times New Roman" w:cs="Times New Roman"/>
            <w:sz w:val="28"/>
            <w:szCs w:val="28"/>
          </w:rPr>
          <w:t>кодов</w:t>
        </w:r>
      </w:hyperlink>
      <w:r>
        <w:rPr>
          <w:rFonts w:ascii="Times New Roman" w:hAnsi="Times New Roman" w:cs="Times New Roman"/>
          <w:sz w:val="28"/>
          <w:szCs w:val="28"/>
        </w:rPr>
        <w:t xml:space="preserve"> бюджетной классификации Российской Федерации,  без изменения целевого направления средств;</w:t>
      </w:r>
    </w:p>
    <w:p w:rsidR="00065922" w:rsidRDefault="00DF1285">
      <w:pPr>
        <w:pStyle w:val="ConsPlusNormal"/>
        <w:ind w:firstLine="567"/>
        <w:jc w:val="both"/>
      </w:pPr>
      <w:r>
        <w:rPr>
          <w:rFonts w:ascii="Times New Roman" w:hAnsi="Times New Roman" w:cs="Times New Roman"/>
          <w:sz w:val="28"/>
          <w:szCs w:val="28"/>
        </w:rPr>
        <w:t>10) перераспределение бюджетных ассигнований между мероприятиями муниципальных программ (непрограммными направлениями деятельности), в целях осуществления выплат, предусмотренных законодательством Российской Федерации, связанных с реорганизацией, изменением структуры, ликвидацией органов местного самоуправления Кудымкарского муниципального округа Пермского края в соответствии с нормативными актами Кудымкарского муниципального округа, - за счёт и в пределах экономии, полученной в результате применения конкурентных способов определения поставщиков (подрядчиков, исполнителей);</w:t>
      </w:r>
    </w:p>
    <w:p w:rsidR="00065922" w:rsidRDefault="00DF1285">
      <w:pPr>
        <w:pStyle w:val="ConsPlusNormal"/>
        <w:ind w:firstLine="567"/>
        <w:jc w:val="both"/>
      </w:pPr>
      <w:r>
        <w:rPr>
          <w:rFonts w:ascii="Times New Roman" w:hAnsi="Times New Roman" w:cs="Times New Roman"/>
          <w:sz w:val="28"/>
          <w:szCs w:val="28"/>
        </w:rPr>
        <w:t xml:space="preserve">11) перераспределение бюджетных ассигнований между видами расходов, предусмотренных на обеспечение деятельности органов местного самоуправления, отраслевых (функциональных) органов администрации Кудымкарского муниципального округа и казенных учреждений Кудымкарского муниципального округа Пермского края, - в пределах общего объёма </w:t>
      </w:r>
      <w:proofErr w:type="gramStart"/>
      <w:r>
        <w:rPr>
          <w:rFonts w:ascii="Times New Roman" w:hAnsi="Times New Roman" w:cs="Times New Roman"/>
          <w:sz w:val="28"/>
          <w:szCs w:val="28"/>
        </w:rPr>
        <w:t xml:space="preserve">бюджетных </w:t>
      </w:r>
      <w:r>
        <w:rPr>
          <w:rFonts w:ascii="Times New Roman" w:hAnsi="Times New Roman" w:cs="Times New Roman"/>
          <w:sz w:val="28"/>
          <w:szCs w:val="28"/>
        </w:rPr>
        <w:lastRenderedPageBreak/>
        <w:t>ассигнований</w:t>
      </w:r>
      <w:proofErr w:type="gramEnd"/>
      <w:r>
        <w:rPr>
          <w:rFonts w:ascii="Times New Roman" w:hAnsi="Times New Roman" w:cs="Times New Roman"/>
          <w:sz w:val="28"/>
          <w:szCs w:val="28"/>
        </w:rPr>
        <w:t xml:space="preserve"> предусмотренных на обеспечение их деятельности.</w:t>
      </w:r>
    </w:p>
    <w:p w:rsidR="00065922" w:rsidRDefault="00DF1285">
      <w:pPr>
        <w:pStyle w:val="ConsPlusNormal"/>
        <w:ind w:firstLine="567"/>
        <w:jc w:val="both"/>
      </w:pPr>
      <w:r>
        <w:rPr>
          <w:rFonts w:ascii="Times New Roman" w:hAnsi="Times New Roman" w:cs="Times New Roman"/>
          <w:sz w:val="28"/>
          <w:szCs w:val="28"/>
        </w:rPr>
        <w:t>3.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Кудымкарского муниципального округа не допускается.</w:t>
      </w:r>
    </w:p>
    <w:p w:rsidR="00065922" w:rsidRDefault="00DF1285">
      <w:pPr>
        <w:spacing w:after="0" w:line="240" w:lineRule="auto"/>
        <w:ind w:firstLine="567"/>
        <w:jc w:val="both"/>
      </w:pPr>
      <w:r>
        <w:rPr>
          <w:rFonts w:ascii="Times New Roman" w:hAnsi="Times New Roman" w:cs="Times New Roman"/>
          <w:sz w:val="28"/>
          <w:szCs w:val="28"/>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65922" w:rsidRDefault="00DF1285">
      <w:pPr>
        <w:spacing w:after="0" w:line="240" w:lineRule="auto"/>
        <w:ind w:firstLine="567"/>
        <w:jc w:val="both"/>
      </w:pPr>
      <w:r>
        <w:rPr>
          <w:rFonts w:ascii="Times New Roman" w:hAnsi="Times New Roman" w:cs="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11">
        <w:r>
          <w:rPr>
            <w:rFonts w:ascii="Times New Roman" w:hAnsi="Times New Roman" w:cs="Times New Roman"/>
            <w:sz w:val="28"/>
            <w:szCs w:val="28"/>
          </w:rPr>
          <w:t>статьями 190</w:t>
        </w:r>
      </w:hyperlink>
      <w:r>
        <w:rPr>
          <w:rFonts w:ascii="Times New Roman" w:hAnsi="Times New Roman" w:cs="Times New Roman"/>
          <w:sz w:val="28"/>
          <w:szCs w:val="28"/>
        </w:rPr>
        <w:t xml:space="preserve"> и </w:t>
      </w:r>
      <w:hyperlink r:id="rId112">
        <w:r>
          <w:rPr>
            <w:rFonts w:ascii="Times New Roman" w:hAnsi="Times New Roman" w:cs="Times New Roman"/>
            <w:sz w:val="28"/>
            <w:szCs w:val="28"/>
          </w:rPr>
          <w:t>191</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6. В сводную бюджетную роспись включаются бюджетные ассигнования по источникам финансирования дефицита бюджета Кудымкарского муниципального округа, кроме операций по управлению остатками средств на едином счете бюджета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69. Кассовый план</w:t>
      </w:r>
    </w:p>
    <w:p w:rsidR="00065922" w:rsidRDefault="00DF1285">
      <w:pPr>
        <w:pStyle w:val="ConsPlusNormal"/>
        <w:ind w:firstLine="567"/>
        <w:jc w:val="both"/>
      </w:pPr>
      <w:r>
        <w:rPr>
          <w:rFonts w:ascii="Times New Roman" w:hAnsi="Times New Roman" w:cs="Times New Roman"/>
          <w:sz w:val="28"/>
          <w:szCs w:val="28"/>
        </w:rPr>
        <w:t>1. Под кассовым планом понимается прогноз поступлений в бюджет Кудымкарского муниципального округа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65922" w:rsidRDefault="00DF1285">
      <w:pPr>
        <w:pStyle w:val="ConsPlusNormal"/>
        <w:ind w:firstLine="567"/>
        <w:jc w:val="both"/>
      </w:pPr>
      <w:r>
        <w:rPr>
          <w:rFonts w:ascii="Times New Roman" w:hAnsi="Times New Roman" w:cs="Times New Roman"/>
          <w:sz w:val="28"/>
          <w:szCs w:val="28"/>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сведений, необходимых для составления и ведения кассового плана.</w:t>
      </w:r>
    </w:p>
    <w:p w:rsidR="00065922" w:rsidRDefault="00DF1285">
      <w:pPr>
        <w:pStyle w:val="ConsPlusNormal"/>
        <w:ind w:firstLine="567"/>
        <w:jc w:val="both"/>
      </w:pPr>
      <w:r>
        <w:rPr>
          <w:rFonts w:ascii="Times New Roman" w:hAnsi="Times New Roman" w:cs="Times New Roman"/>
          <w:sz w:val="28"/>
          <w:szCs w:val="28"/>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065922" w:rsidRDefault="00DF1285">
      <w:pPr>
        <w:pStyle w:val="ConsPlusNormal"/>
        <w:ind w:firstLine="567"/>
        <w:jc w:val="both"/>
      </w:pPr>
      <w:r>
        <w:rPr>
          <w:rFonts w:ascii="Times New Roman" w:hAnsi="Times New Roman" w:cs="Times New Roman"/>
          <w:sz w:val="28"/>
          <w:szCs w:val="28"/>
        </w:rPr>
        <w:t>Составление и ведение кассового плана осуществляется финансовым органом.</w:t>
      </w:r>
    </w:p>
    <w:p w:rsidR="00065922" w:rsidRDefault="00DF1285">
      <w:pPr>
        <w:pStyle w:val="ConsPlusTitle"/>
        <w:spacing w:before="113" w:after="113"/>
        <w:ind w:firstLine="567"/>
        <w:jc w:val="both"/>
        <w:outlineLvl w:val="3"/>
      </w:pPr>
      <w:bookmarkStart w:id="38" w:name="_GoBack"/>
      <w:bookmarkEnd w:id="38"/>
      <w:r>
        <w:rPr>
          <w:rFonts w:ascii="Times New Roman" w:hAnsi="Times New Roman" w:cs="Times New Roman"/>
          <w:sz w:val="28"/>
          <w:szCs w:val="28"/>
        </w:rPr>
        <w:lastRenderedPageBreak/>
        <w:t>Статья 70. Исполнение бюджета Кудымкарского муниципального округа по доходам</w:t>
      </w:r>
    </w:p>
    <w:p w:rsidR="00065922" w:rsidRDefault="00DF1285">
      <w:pPr>
        <w:pStyle w:val="ConsPlusNormal"/>
        <w:ind w:firstLine="567"/>
        <w:jc w:val="both"/>
      </w:pPr>
      <w:r>
        <w:rPr>
          <w:rFonts w:ascii="Times New Roman" w:hAnsi="Times New Roman" w:cs="Times New Roman"/>
          <w:sz w:val="28"/>
          <w:szCs w:val="28"/>
        </w:rPr>
        <w:t>Исполнение бюджета Кудымкарского муниципального округа по доходам предусматривает:</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зачисление на единый счет бюджета Кудымкарского муниципального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1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решением о бюджете Кудымкарского муниципального округа и иными законами Пермского края и муниципальными правовыми актами, принятыми в соответствии с положениями Бюджетного </w:t>
      </w:r>
      <w:hyperlink r:id="rId114">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65922" w:rsidRDefault="00DF1285">
      <w:pPr>
        <w:pStyle w:val="ConsPlusNormal"/>
        <w:ind w:firstLine="567"/>
        <w:jc w:val="both"/>
      </w:pPr>
      <w:r>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065922" w:rsidRDefault="00DF1285">
      <w:pPr>
        <w:pStyle w:val="ConsPlusNormal"/>
        <w:ind w:firstLine="567"/>
        <w:jc w:val="both"/>
      </w:pPr>
      <w:r>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71. Исполнение бюджета Кудымкарского муниципального округа по расходам</w:t>
      </w:r>
    </w:p>
    <w:p w:rsidR="00065922" w:rsidRDefault="00DF1285">
      <w:pPr>
        <w:pStyle w:val="ConsPlusNormal"/>
        <w:ind w:firstLine="567"/>
        <w:jc w:val="both"/>
      </w:pPr>
      <w:bookmarkStart w:id="39" w:name="P1189"/>
      <w:bookmarkEnd w:id="39"/>
      <w:r>
        <w:rPr>
          <w:rFonts w:ascii="Times New Roman" w:hAnsi="Times New Roman" w:cs="Times New Roman"/>
          <w:sz w:val="28"/>
          <w:szCs w:val="28"/>
        </w:rPr>
        <w:t>1. Исполнение бюджета Кудымкарского муниципального округа по расходам осуществляется в порядке, установленном финансовым органом.</w:t>
      </w:r>
    </w:p>
    <w:p w:rsidR="00065922" w:rsidRDefault="00DF1285">
      <w:pPr>
        <w:pStyle w:val="ConsPlusNormal"/>
        <w:ind w:firstLine="567"/>
        <w:jc w:val="both"/>
      </w:pPr>
      <w:r>
        <w:rPr>
          <w:rFonts w:ascii="Times New Roman" w:hAnsi="Times New Roman" w:cs="Times New Roman"/>
          <w:sz w:val="28"/>
          <w:szCs w:val="28"/>
        </w:rPr>
        <w:t>2. Исполнение бюджета Кудымкарского муниципального округа по расходам предусматривает:</w:t>
      </w:r>
    </w:p>
    <w:p w:rsidR="00065922" w:rsidRDefault="00DF1285">
      <w:pPr>
        <w:pStyle w:val="ConsPlusNormal"/>
        <w:ind w:firstLine="567"/>
        <w:jc w:val="both"/>
      </w:pPr>
      <w:r>
        <w:rPr>
          <w:rFonts w:ascii="Times New Roman" w:hAnsi="Times New Roman" w:cs="Times New Roman"/>
          <w:sz w:val="28"/>
          <w:szCs w:val="28"/>
        </w:rPr>
        <w:t>принятие и учет бюджетных и денежных обязательств;</w:t>
      </w:r>
    </w:p>
    <w:p w:rsidR="00065922" w:rsidRDefault="00DF1285">
      <w:pPr>
        <w:pStyle w:val="ConsPlusNormal"/>
        <w:ind w:firstLine="567"/>
        <w:jc w:val="both"/>
      </w:pPr>
      <w:r>
        <w:rPr>
          <w:rFonts w:ascii="Times New Roman" w:hAnsi="Times New Roman" w:cs="Times New Roman"/>
          <w:sz w:val="28"/>
          <w:szCs w:val="28"/>
        </w:rPr>
        <w:t>подтверждение денежных обязательств;</w:t>
      </w:r>
    </w:p>
    <w:p w:rsidR="00065922" w:rsidRDefault="00DF1285">
      <w:pPr>
        <w:pStyle w:val="ConsPlusNormal"/>
        <w:ind w:firstLine="567"/>
        <w:jc w:val="both"/>
      </w:pPr>
      <w:r>
        <w:rPr>
          <w:rFonts w:ascii="Times New Roman" w:hAnsi="Times New Roman" w:cs="Times New Roman"/>
          <w:sz w:val="28"/>
          <w:szCs w:val="28"/>
        </w:rPr>
        <w:t>санкционирование оплаты денежных обязательств;</w:t>
      </w:r>
    </w:p>
    <w:p w:rsidR="00065922" w:rsidRDefault="00DF1285">
      <w:pPr>
        <w:pStyle w:val="ConsPlusNormal"/>
        <w:ind w:firstLine="567"/>
        <w:jc w:val="both"/>
      </w:pPr>
      <w:r>
        <w:rPr>
          <w:rFonts w:ascii="Times New Roman" w:hAnsi="Times New Roman" w:cs="Times New Roman"/>
          <w:sz w:val="28"/>
          <w:szCs w:val="28"/>
        </w:rPr>
        <w:t>подтверждение исполнения денежных обязательств.</w:t>
      </w:r>
    </w:p>
    <w:p w:rsidR="00065922" w:rsidRDefault="00DF1285">
      <w:pPr>
        <w:pStyle w:val="ConsPlusNormal"/>
        <w:ind w:firstLine="567"/>
        <w:jc w:val="both"/>
      </w:pPr>
      <w:r>
        <w:rPr>
          <w:rFonts w:ascii="Times New Roman" w:hAnsi="Times New Roman" w:cs="Times New Roman"/>
          <w:sz w:val="28"/>
          <w:szCs w:val="28"/>
        </w:rPr>
        <w:t xml:space="preserve">3. Получатель бюджетных средств принимает бюджетные обязательства </w:t>
      </w:r>
      <w:proofErr w:type="gramStart"/>
      <w:r>
        <w:rPr>
          <w:rFonts w:ascii="Times New Roman" w:hAnsi="Times New Roman" w:cs="Times New Roman"/>
          <w:sz w:val="28"/>
          <w:szCs w:val="28"/>
        </w:rPr>
        <w:t>в пределах</w:t>
      </w:r>
      <w:proofErr w:type="gramEnd"/>
      <w:r>
        <w:rPr>
          <w:rFonts w:ascii="Times New Roman" w:hAnsi="Times New Roman" w:cs="Times New Roman"/>
          <w:sz w:val="28"/>
          <w:szCs w:val="28"/>
        </w:rPr>
        <w:t xml:space="preserve"> доведенных до него лимитов бюджетных обязательств.</w:t>
      </w:r>
    </w:p>
    <w:p w:rsidR="00065922" w:rsidRDefault="00DF1285">
      <w:pPr>
        <w:pStyle w:val="ConsPlusNormal"/>
        <w:ind w:firstLine="567"/>
        <w:jc w:val="both"/>
      </w:pPr>
      <w:r>
        <w:rPr>
          <w:rFonts w:ascii="Times New Roman" w:hAnsi="Times New Roman" w:cs="Times New Roman"/>
          <w:sz w:val="28"/>
          <w:szCs w:val="28"/>
        </w:rPr>
        <w:lastRenderedPageBreak/>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65922" w:rsidRDefault="00DF1285">
      <w:pPr>
        <w:pStyle w:val="ConsPlusNormal"/>
        <w:ind w:firstLine="567"/>
        <w:jc w:val="both"/>
      </w:pPr>
      <w:r>
        <w:rPr>
          <w:rFonts w:ascii="Times New Roman" w:hAnsi="Times New Roman" w:cs="Times New Roman"/>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65922" w:rsidRDefault="00DF1285">
      <w:pPr>
        <w:pStyle w:val="ConsPlusNormal"/>
        <w:ind w:firstLine="567"/>
        <w:jc w:val="both"/>
      </w:pPr>
      <w:r>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распоряжение) и иными документами, необходимыми для санкционирования их оплаты.</w:t>
      </w:r>
    </w:p>
    <w:p w:rsidR="00065922" w:rsidRDefault="00DF1285">
      <w:pPr>
        <w:pStyle w:val="ConsPlusNormal"/>
        <w:ind w:firstLine="567"/>
        <w:jc w:val="both"/>
      </w:pPr>
      <w:r>
        <w:rPr>
          <w:rFonts w:ascii="Times New Roman" w:hAnsi="Times New Roman" w:cs="Times New Roman"/>
          <w:sz w:val="28"/>
          <w:szCs w:val="28"/>
        </w:rPr>
        <w:t xml:space="preserve">5. Федеральное казначейство, финансовый орган при постановке на учет соответственно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w:anchor="P1189">
        <w:r>
          <w:rPr>
            <w:rFonts w:ascii="Times New Roman" w:hAnsi="Times New Roman" w:cs="Times New Roman"/>
            <w:sz w:val="28"/>
            <w:szCs w:val="28"/>
          </w:rPr>
          <w:t>пунктом 1</w:t>
        </w:r>
      </w:hyperlink>
      <w:r>
        <w:rPr>
          <w:rFonts w:ascii="Times New Roman" w:hAnsi="Times New Roman" w:cs="Times New Roman"/>
          <w:sz w:val="28"/>
          <w:szCs w:val="28"/>
        </w:rPr>
        <w:t xml:space="preserve"> настоящей статьи, контроль за:</w:t>
      </w:r>
    </w:p>
    <w:p w:rsidR="00065922" w:rsidRDefault="00DF1285">
      <w:pPr>
        <w:pStyle w:val="ConsPlusNormal"/>
        <w:ind w:firstLine="567"/>
        <w:jc w:val="both"/>
      </w:pPr>
      <w:proofErr w:type="spellStart"/>
      <w:r>
        <w:rPr>
          <w:rFonts w:ascii="Times New Roman" w:hAnsi="Times New Roman" w:cs="Times New Roman"/>
          <w:sz w:val="28"/>
          <w:szCs w:val="28"/>
        </w:rPr>
        <w:t>непревышением</w:t>
      </w:r>
      <w:proofErr w:type="spellEnd"/>
      <w:r>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065922" w:rsidRDefault="00DF1285">
      <w:pPr>
        <w:pStyle w:val="ConsPlusNormal"/>
        <w:ind w:firstLine="567"/>
        <w:jc w:val="both"/>
      </w:pPr>
      <w:r>
        <w:rPr>
          <w:rFonts w:ascii="Times New Roman" w:hAnsi="Times New Roman" w:cs="Times New Roman"/>
          <w:sz w:val="28"/>
          <w:szCs w:val="28"/>
        </w:rPr>
        <w:t>соответствием информации, указанной в распоряжении для оплаты денежного обязательства, информации о денежном обязательстве;</w:t>
      </w:r>
    </w:p>
    <w:p w:rsidR="00065922" w:rsidRDefault="00DF1285">
      <w:pPr>
        <w:pStyle w:val="ConsPlusNormal"/>
        <w:ind w:firstLine="567"/>
        <w:jc w:val="both"/>
      </w:pPr>
      <w:r>
        <w:rPr>
          <w:rFonts w:ascii="Times New Roman" w:hAnsi="Times New Roman" w:cs="Times New Roman"/>
          <w:sz w:val="28"/>
          <w:szCs w:val="28"/>
        </w:rPr>
        <w:t>наличием документов, подтверждающих возникновение денежного обязательства.</w:t>
      </w:r>
    </w:p>
    <w:p w:rsidR="00065922" w:rsidRDefault="00DF1285">
      <w:pPr>
        <w:pStyle w:val="ConsPlusNormal"/>
        <w:ind w:firstLine="567"/>
        <w:jc w:val="both"/>
      </w:pPr>
      <w:r>
        <w:rPr>
          <w:rFonts w:ascii="Times New Roman" w:hAnsi="Times New Roman" w:cs="Times New Roman"/>
          <w:sz w:val="28"/>
          <w:szCs w:val="28"/>
        </w:rPr>
        <w:t xml:space="preserve">В порядке, установленном финансовым органом и предусмотренном </w:t>
      </w:r>
      <w:hyperlink w:anchor="P1189">
        <w:r>
          <w:rPr>
            <w:rFonts w:ascii="Times New Roman" w:hAnsi="Times New Roman" w:cs="Times New Roman"/>
            <w:sz w:val="28"/>
            <w:szCs w:val="28"/>
          </w:rPr>
          <w:t>пунктом 1</w:t>
        </w:r>
      </w:hyperlink>
      <w:r>
        <w:rPr>
          <w:rFonts w:ascii="Times New Roman"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65922" w:rsidRDefault="00DF1285">
      <w:pPr>
        <w:pStyle w:val="ConsPlusNormal"/>
        <w:ind w:firstLine="567"/>
        <w:jc w:val="both"/>
      </w:pPr>
      <w:r>
        <w:rPr>
          <w:rFonts w:ascii="Times New Roman" w:hAnsi="Times New Roman" w:cs="Times New Roman"/>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65922" w:rsidRDefault="00DF1285">
      <w:pPr>
        <w:pStyle w:val="ConsPlusNormal"/>
        <w:ind w:firstLine="567"/>
        <w:jc w:val="both"/>
      </w:pPr>
      <w:r>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65922" w:rsidRDefault="00DF1285">
      <w:pPr>
        <w:pStyle w:val="ConsPlusNormal"/>
        <w:ind w:firstLine="567"/>
        <w:jc w:val="both"/>
      </w:pPr>
      <w:r>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65922" w:rsidRDefault="00DF1285">
      <w:pPr>
        <w:pStyle w:val="ConsPlusNormal"/>
        <w:ind w:firstLine="567"/>
        <w:jc w:val="both"/>
      </w:pPr>
      <w:r>
        <w:rPr>
          <w:rFonts w:ascii="Times New Roman" w:hAnsi="Times New Roman" w:cs="Times New Roman"/>
          <w:sz w:val="28"/>
          <w:szCs w:val="28"/>
        </w:rPr>
        <w:t xml:space="preserve">6. Подтверждение исполнения денежных обязательств осуществляется на </w:t>
      </w:r>
      <w:r>
        <w:rPr>
          <w:rFonts w:ascii="Times New Roman" w:hAnsi="Times New Roman" w:cs="Times New Roman"/>
          <w:sz w:val="28"/>
          <w:szCs w:val="28"/>
        </w:rPr>
        <w:lastRenderedPageBreak/>
        <w:t xml:space="preserve">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Times New Roman" w:hAnsi="Times New Roman" w:cs="Times New Roman"/>
          <w:sz w:val="28"/>
          <w:szCs w:val="28"/>
        </w:rPr>
        <w:t>неденежных</w:t>
      </w:r>
      <w:proofErr w:type="spellEnd"/>
      <w:r>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065922" w:rsidRDefault="00DF1285">
      <w:pPr>
        <w:spacing w:before="113" w:after="113" w:line="240" w:lineRule="auto"/>
        <w:ind w:firstLine="567"/>
        <w:jc w:val="both"/>
        <w:outlineLvl w:val="0"/>
      </w:pPr>
      <w:r>
        <w:rPr>
          <w:rFonts w:ascii="Times New Roman" w:hAnsi="Times New Roman" w:cs="Times New Roman"/>
          <w:b/>
          <w:sz w:val="28"/>
          <w:szCs w:val="28"/>
        </w:rPr>
        <w:t xml:space="preserve">Статья 72. </w:t>
      </w:r>
      <w:r>
        <w:rPr>
          <w:rFonts w:ascii="Times New Roman" w:hAnsi="Times New Roman" w:cs="Times New Roman"/>
          <w:b/>
          <w:bCs/>
          <w:sz w:val="28"/>
          <w:szCs w:val="28"/>
        </w:rPr>
        <w:t>Бюджетная роспись</w:t>
      </w:r>
    </w:p>
    <w:p w:rsidR="00065922" w:rsidRDefault="00DF1285">
      <w:pPr>
        <w:pStyle w:val="ConsPlusNormal"/>
        <w:ind w:firstLine="567"/>
        <w:jc w:val="both"/>
      </w:pPr>
      <w:r>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p>
    <w:p w:rsidR="00065922" w:rsidRDefault="00DF1285">
      <w:pPr>
        <w:pStyle w:val="ConsPlusNormal"/>
        <w:ind w:firstLine="567"/>
        <w:jc w:val="both"/>
      </w:pPr>
      <w:r>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65922" w:rsidRDefault="00DF1285">
      <w:pPr>
        <w:pStyle w:val="ConsPlusNormal"/>
        <w:ind w:firstLine="567"/>
        <w:jc w:val="both"/>
      </w:pPr>
      <w:r>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065922" w:rsidRDefault="00DF1285">
      <w:pPr>
        <w:spacing w:after="0" w:line="240" w:lineRule="auto"/>
        <w:ind w:firstLine="567"/>
        <w:jc w:val="both"/>
      </w:pPr>
      <w:r>
        <w:rPr>
          <w:rFonts w:ascii="Times New Roman" w:hAnsi="Times New Roman" w:cs="Times New Roman"/>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15">
        <w:r>
          <w:rPr>
            <w:rFonts w:ascii="Times New Roman" w:hAnsi="Times New Roman" w:cs="Times New Roman"/>
            <w:sz w:val="28"/>
            <w:szCs w:val="28"/>
          </w:rPr>
          <w:t>статьями 190</w:t>
        </w:r>
      </w:hyperlink>
      <w:r>
        <w:rPr>
          <w:rFonts w:ascii="Times New Roman" w:hAnsi="Times New Roman" w:cs="Times New Roman"/>
          <w:sz w:val="28"/>
          <w:szCs w:val="28"/>
        </w:rPr>
        <w:t xml:space="preserve"> и </w:t>
      </w:r>
      <w:hyperlink r:id="rId116">
        <w:r>
          <w:rPr>
            <w:rFonts w:ascii="Times New Roman" w:hAnsi="Times New Roman" w:cs="Times New Roman"/>
            <w:sz w:val="28"/>
            <w:szCs w:val="28"/>
          </w:rPr>
          <w:t>191</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73. Исполнение бюджета Кудымкарского муниципального округа по источникам финансирования дефицита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Исполнение бюджета Кудымкарского муниципального округа по источникам финансирования дефицита бюджета Кудымкарского муниципального округа осуществляется главными администраторами, администраторами источников финансирования дефицита бюджета Кудымкарского муниципального округа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со статьей 219.2</w:t>
      </w:r>
      <w:r>
        <w:rPr>
          <w:rFonts w:ascii="Times New Roman" w:hAnsi="Times New Roman" w:cs="Times New Roman"/>
          <w:strike/>
          <w:sz w:val="28"/>
          <w:szCs w:val="28"/>
        </w:rPr>
        <w:t xml:space="preserve">  </w:t>
      </w:r>
      <w:r>
        <w:rPr>
          <w:rFonts w:ascii="Times New Roman" w:hAnsi="Times New Roman" w:cs="Times New Roman"/>
          <w:sz w:val="28"/>
          <w:szCs w:val="28"/>
        </w:rPr>
        <w:t>Бюджетного кодекса Российской Федерации.</w:t>
      </w:r>
    </w:p>
    <w:p w:rsidR="00065922" w:rsidRDefault="00DF1285">
      <w:pPr>
        <w:pStyle w:val="ConsPlusNormal"/>
        <w:ind w:firstLine="567"/>
        <w:jc w:val="both"/>
      </w:pPr>
      <w:r>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Кудымкарского муниципального округа, осуществляется в порядке, установленном финансовым органом.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74. Лицевые счета</w:t>
      </w:r>
    </w:p>
    <w:p w:rsidR="00065922" w:rsidRDefault="00DF1285">
      <w:pPr>
        <w:pStyle w:val="ConsPlusNormal"/>
        <w:ind w:firstLine="567"/>
        <w:jc w:val="both"/>
      </w:pPr>
      <w:r>
        <w:rPr>
          <w:rFonts w:ascii="Times New Roman" w:hAnsi="Times New Roman" w:cs="Times New Roman"/>
          <w:sz w:val="28"/>
          <w:szCs w:val="28"/>
        </w:rPr>
        <w:t xml:space="preserve">1. Учет операций администраторов доходов бюджета Кудымкарского муниципального округа производится на лицевых счетах, открываемых им в </w:t>
      </w:r>
      <w:r>
        <w:rPr>
          <w:rFonts w:ascii="Times New Roman" w:hAnsi="Times New Roman" w:cs="Times New Roman"/>
          <w:sz w:val="28"/>
          <w:szCs w:val="28"/>
        </w:rPr>
        <w:lastRenderedPageBreak/>
        <w:t>Управлении Федерального казначейства.</w:t>
      </w:r>
    </w:p>
    <w:p w:rsidR="00065922" w:rsidRDefault="00DF12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Учет операций по исполнению бюджета Кудымкарского муниципального округа производится на лицевом счете, открываемом Финансовому управлению администрации Кудымкарского муниципального округа в Управлении Федерального казначейства, за исключением случаев, установленных Бюджетным кодексом Российской Федерации.</w:t>
      </w:r>
    </w:p>
    <w:p w:rsidR="00065922" w:rsidRDefault="00DF1285">
      <w:pPr>
        <w:pStyle w:val="ConsPlusNormal"/>
        <w:ind w:firstLine="567"/>
        <w:jc w:val="both"/>
      </w:pPr>
      <w:r>
        <w:rPr>
          <w:rFonts w:ascii="Times New Roman" w:hAnsi="Times New Roman" w:cs="Times New Roman"/>
          <w:sz w:val="28"/>
          <w:szCs w:val="28"/>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Управлении Федерального казначейства.</w:t>
      </w:r>
    </w:p>
    <w:p w:rsidR="00065922" w:rsidRDefault="00DF1285">
      <w:pPr>
        <w:pStyle w:val="ConsPlusNormal"/>
        <w:ind w:firstLine="567"/>
        <w:jc w:val="both"/>
      </w:pPr>
      <w:r>
        <w:rPr>
          <w:rFonts w:ascii="Times New Roman" w:hAnsi="Times New Roman" w:cs="Times New Roman"/>
          <w:sz w:val="28"/>
          <w:szCs w:val="28"/>
        </w:rPr>
        <w:t>4. Учет операций со средствами муниципальных бюджетных и автономных учреждений производится на лицевых счетах, открываемых им в Управлении Федерального казначейства, за исключением случаев, установленных федеральными законами.</w:t>
      </w:r>
    </w:p>
    <w:p w:rsidR="00065922" w:rsidRDefault="00DF1285">
      <w:pPr>
        <w:spacing w:after="0" w:line="240" w:lineRule="auto"/>
        <w:ind w:firstLine="567"/>
        <w:jc w:val="both"/>
      </w:pPr>
      <w:r>
        <w:rPr>
          <w:rFonts w:ascii="Times New Roman" w:hAnsi="Times New Roman" w:cs="Times New Roman"/>
          <w:sz w:val="28"/>
          <w:szCs w:val="28"/>
        </w:rPr>
        <w:t>5.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Управлении Федераль</w:t>
      </w:r>
      <w:r>
        <w:rPr>
          <w:rFonts w:ascii="Times New Roman" w:hAnsi="Times New Roman" w:cs="Times New Roman"/>
          <w:sz w:val="28"/>
          <w:szCs w:val="28"/>
          <w:shd w:val="clear" w:color="auto" w:fill="FFFFFF"/>
        </w:rPr>
        <w:t>ного казначейства,</w:t>
      </w:r>
      <w:r>
        <w:rPr>
          <w:rFonts w:ascii="Times New Roman" w:hAnsi="Times New Roman" w:cs="Times New Roman"/>
          <w:sz w:val="28"/>
          <w:szCs w:val="28"/>
        </w:rPr>
        <w:t xml:space="preserve"> в случаях, установленных федеральными законами.</w:t>
      </w:r>
    </w:p>
    <w:p w:rsidR="00065922" w:rsidRDefault="00DF1285">
      <w:pPr>
        <w:spacing w:after="0" w:line="240" w:lineRule="auto"/>
        <w:ind w:firstLine="567"/>
        <w:jc w:val="both"/>
      </w:pPr>
      <w:r>
        <w:rPr>
          <w:rFonts w:ascii="Times New Roman" w:hAnsi="Times New Roman" w:cs="Times New Roman"/>
          <w:sz w:val="28"/>
          <w:szCs w:val="28"/>
        </w:rPr>
        <w:t>6.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w:t>
      </w:r>
      <w:r>
        <w:rPr>
          <w:rFonts w:cs="Calibri"/>
        </w:rPr>
        <w:t xml:space="preserve">, </w:t>
      </w:r>
      <w:r>
        <w:rPr>
          <w:rFonts w:ascii="Times New Roman" w:hAnsi="Times New Roman" w:cs="Times New Roman"/>
          <w:sz w:val="28"/>
          <w:szCs w:val="28"/>
        </w:rPr>
        <w:t>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065922" w:rsidRDefault="00DF1285">
      <w:pPr>
        <w:spacing w:after="0" w:line="240" w:lineRule="auto"/>
        <w:ind w:firstLine="567"/>
        <w:jc w:val="both"/>
      </w:pPr>
      <w:r>
        <w:rPr>
          <w:rFonts w:ascii="Times New Roman" w:hAnsi="Times New Roman" w:cs="Times New Roman"/>
          <w:sz w:val="28"/>
          <w:szCs w:val="28"/>
        </w:rPr>
        <w:t xml:space="preserve">7. Открытие и ведение лицевых счетов в Управлении Федерального казначейства осуществляются в порядке, установленном Федеральным казначейством, в соответствии с </w:t>
      </w:r>
      <w:hyperlink r:id="rId117">
        <w:r>
          <w:rPr>
            <w:rFonts w:ascii="Times New Roman" w:hAnsi="Times New Roman" w:cs="Times New Roman"/>
            <w:sz w:val="28"/>
            <w:szCs w:val="28"/>
          </w:rPr>
          <w:t>общими требованиями</w:t>
        </w:r>
      </w:hyperlink>
      <w:r>
        <w:rPr>
          <w:rFonts w:ascii="Times New Roman" w:hAnsi="Times New Roman" w:cs="Times New Roman"/>
          <w:sz w:val="28"/>
          <w:szCs w:val="28"/>
        </w:rPr>
        <w:t xml:space="preserve">, установленными Федеральным казначейством. </w:t>
      </w:r>
    </w:p>
    <w:p w:rsidR="00065922" w:rsidRDefault="00DF1285">
      <w:pPr>
        <w:pStyle w:val="ConsPlusNormal"/>
        <w:ind w:firstLine="567"/>
        <w:jc w:val="both"/>
      </w:pPr>
      <w:r>
        <w:rPr>
          <w:rFonts w:ascii="Times New Roman" w:hAnsi="Times New Roman" w:cs="Times New Roman"/>
          <w:sz w:val="28"/>
          <w:szCs w:val="28"/>
        </w:rPr>
        <w:t xml:space="preserve">8. Лицевые счета, указанные в настоящей статье, открываются к соответствующим видам казначейских счетов, определенным </w:t>
      </w:r>
      <w:hyperlink r:id="rId118">
        <w:r>
          <w:rPr>
            <w:rFonts w:ascii="Times New Roman" w:hAnsi="Times New Roman" w:cs="Times New Roman"/>
            <w:sz w:val="28"/>
            <w:szCs w:val="28"/>
          </w:rPr>
          <w:t>статьей 242.14</w:t>
        </w:r>
      </w:hyperlink>
      <w:r>
        <w:rPr>
          <w:rFonts w:ascii="Times New Roman" w:hAnsi="Times New Roman" w:cs="Times New Roman"/>
          <w:sz w:val="28"/>
          <w:szCs w:val="28"/>
        </w:rPr>
        <w:t xml:space="preserve"> Бюджетного кодекса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75. Осуществление органами федерального казначейства отдельных функций финансового органа</w:t>
      </w:r>
    </w:p>
    <w:p w:rsidR="00065922" w:rsidRDefault="00DF1285">
      <w:pPr>
        <w:pStyle w:val="ConsPlusNormal"/>
        <w:ind w:firstLine="567"/>
        <w:jc w:val="both"/>
      </w:pPr>
      <w:r>
        <w:rPr>
          <w:rFonts w:ascii="Times New Roman" w:hAnsi="Times New Roman" w:cs="Times New Roman"/>
          <w:sz w:val="28"/>
          <w:szCs w:val="28"/>
        </w:rPr>
        <w:t xml:space="preserve">1. В случае обращения администрации Кудымкарского муниципального </w:t>
      </w:r>
      <w:proofErr w:type="gramStart"/>
      <w:r>
        <w:rPr>
          <w:rFonts w:ascii="Times New Roman" w:hAnsi="Times New Roman" w:cs="Times New Roman"/>
          <w:sz w:val="28"/>
          <w:szCs w:val="28"/>
        </w:rPr>
        <w:t>округа  Федеральное</w:t>
      </w:r>
      <w:proofErr w:type="gramEnd"/>
      <w:r>
        <w:rPr>
          <w:rFonts w:ascii="Times New Roman" w:hAnsi="Times New Roman" w:cs="Times New Roman"/>
          <w:sz w:val="28"/>
          <w:szCs w:val="28"/>
        </w:rPr>
        <w:t xml:space="preserve"> казначейство осуществляет отдельные функции финансового органа, связанные:</w:t>
      </w:r>
    </w:p>
    <w:p w:rsidR="00065922" w:rsidRDefault="00DF1285">
      <w:pPr>
        <w:pStyle w:val="ConsPlusNormal"/>
        <w:ind w:firstLine="567"/>
        <w:jc w:val="both"/>
      </w:pPr>
      <w:bookmarkStart w:id="40" w:name="P1238"/>
      <w:bookmarkEnd w:id="40"/>
      <w:r>
        <w:rPr>
          <w:rFonts w:ascii="Times New Roman" w:hAnsi="Times New Roman" w:cs="Times New Roman"/>
          <w:sz w:val="28"/>
          <w:szCs w:val="28"/>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w:t>
      </w:r>
      <w:proofErr w:type="gramStart"/>
      <w:r>
        <w:rPr>
          <w:rFonts w:ascii="Times New Roman" w:hAnsi="Times New Roman" w:cs="Times New Roman"/>
          <w:sz w:val="28"/>
          <w:szCs w:val="28"/>
        </w:rPr>
        <w:t>получателям средств местного бюджета</w:t>
      </w:r>
      <w:proofErr w:type="gramEnd"/>
      <w:r>
        <w:rPr>
          <w:rFonts w:ascii="Times New Roman" w:hAnsi="Times New Roman" w:cs="Times New Roman"/>
          <w:sz w:val="28"/>
          <w:szCs w:val="28"/>
        </w:rPr>
        <w:t xml:space="preserve"> и главным администраторам (администраторам) источников финансирования дефицита местного бюджета;</w:t>
      </w:r>
    </w:p>
    <w:p w:rsidR="00065922" w:rsidRDefault="00DF1285">
      <w:pPr>
        <w:pStyle w:val="ConsPlusNormal"/>
        <w:ind w:firstLine="567"/>
        <w:jc w:val="both"/>
      </w:pPr>
      <w:r>
        <w:rPr>
          <w:rFonts w:ascii="Times New Roman" w:hAnsi="Times New Roman" w:cs="Times New Roman"/>
          <w:sz w:val="28"/>
          <w:szCs w:val="28"/>
        </w:rPr>
        <w:t>2) с учетом бюджетных и денежных обязательств получателей средств местного бюджета;</w:t>
      </w:r>
    </w:p>
    <w:p w:rsidR="00065922" w:rsidRDefault="00DF1285">
      <w:pPr>
        <w:pStyle w:val="ConsPlusNormal"/>
        <w:ind w:firstLine="567"/>
        <w:jc w:val="both"/>
      </w:pPr>
      <w:r>
        <w:rPr>
          <w:rFonts w:ascii="Times New Roman" w:hAnsi="Times New Roman" w:cs="Times New Roman"/>
          <w:sz w:val="28"/>
          <w:szCs w:val="28"/>
        </w:rPr>
        <w:lastRenderedPageBreak/>
        <w:t>3) с открытием и ведением лицевых счетов для учета операций со средствами, поступающими во временное распоряжение получателей средств местного бюджета;</w:t>
      </w:r>
    </w:p>
    <w:p w:rsidR="00065922" w:rsidRDefault="00DF1285">
      <w:pPr>
        <w:pStyle w:val="ConsPlusNormal"/>
        <w:ind w:firstLine="567"/>
        <w:jc w:val="both"/>
      </w:pPr>
      <w:r>
        <w:rPr>
          <w:rFonts w:ascii="Times New Roman" w:hAnsi="Times New Roman" w:cs="Times New Roman"/>
          <w:sz w:val="28"/>
          <w:szCs w:val="28"/>
        </w:rPr>
        <w:t>4) с проведением и санкционированием операций по расходам муниципальных бюджетных и автономных учреждений, источником финансового обеспечения которых являются средства, полученные этими учреждениями из местного бюджета;</w:t>
      </w:r>
    </w:p>
    <w:p w:rsidR="00065922" w:rsidRDefault="00DF1285">
      <w:pPr>
        <w:spacing w:after="0" w:line="240" w:lineRule="auto"/>
        <w:ind w:firstLine="567"/>
        <w:jc w:val="both"/>
      </w:pPr>
      <w:r>
        <w:rPr>
          <w:rFonts w:ascii="Times New Roman" w:hAnsi="Times New Roman" w:cs="Times New Roman"/>
          <w:sz w:val="28"/>
          <w:szCs w:val="28"/>
        </w:rPr>
        <w:t>5)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Кудымкарского муниципального округа;</w:t>
      </w:r>
    </w:p>
    <w:p w:rsidR="00065922" w:rsidRDefault="00DF1285">
      <w:pPr>
        <w:spacing w:after="0" w:line="240" w:lineRule="auto"/>
        <w:ind w:firstLine="567"/>
        <w:jc w:val="both"/>
      </w:pPr>
      <w:bookmarkStart w:id="41" w:name="P1242"/>
      <w:bookmarkEnd w:id="41"/>
      <w:r>
        <w:rPr>
          <w:rFonts w:ascii="Times New Roman" w:hAnsi="Times New Roman" w:cs="Times New Roman"/>
          <w:sz w:val="28"/>
          <w:szCs w:val="28"/>
        </w:rPr>
        <w:t xml:space="preserve">6) с санкционированием операций по расходам получателей средств </w:t>
      </w:r>
      <w:proofErr w:type="gramStart"/>
      <w:r>
        <w:rPr>
          <w:rFonts w:ascii="Times New Roman" w:hAnsi="Times New Roman" w:cs="Times New Roman"/>
          <w:sz w:val="28"/>
          <w:szCs w:val="28"/>
        </w:rPr>
        <w:t>из бюджет</w:t>
      </w:r>
      <w:proofErr w:type="gramEnd"/>
      <w:r>
        <w:rPr>
          <w:rFonts w:ascii="Times New Roman" w:hAnsi="Times New Roman" w:cs="Times New Roman"/>
          <w:sz w:val="28"/>
          <w:szCs w:val="28"/>
        </w:rPr>
        <w:t xml:space="preserve"> Кудымкарского муниципального округа, участников казначейского сопровождения, которым открыты лицевые счета, источником финансового обеспечения которых являются средства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7) с привлечением на единый счет бюджета Кудымкарского муниципального округа и возвратом привлеченных средств в соответствии с </w:t>
      </w:r>
      <w:hyperlink r:id="rId119">
        <w:r>
          <w:rPr>
            <w:rFonts w:ascii="Times New Roman" w:hAnsi="Times New Roman" w:cs="Times New Roman"/>
            <w:sz w:val="28"/>
            <w:szCs w:val="28"/>
          </w:rPr>
          <w:t>подпунктом 2 пункта 6</w:t>
        </w:r>
      </w:hyperlink>
      <w:r>
        <w:rPr>
          <w:rFonts w:ascii="Times New Roman" w:hAnsi="Times New Roman" w:cs="Times New Roman"/>
          <w:sz w:val="28"/>
          <w:szCs w:val="28"/>
        </w:rPr>
        <w:t xml:space="preserve"> и </w:t>
      </w:r>
      <w:hyperlink r:id="rId120">
        <w:r>
          <w:rPr>
            <w:rFonts w:ascii="Times New Roman" w:hAnsi="Times New Roman" w:cs="Times New Roman"/>
            <w:sz w:val="28"/>
            <w:szCs w:val="28"/>
          </w:rPr>
          <w:t>пунктом 9 статьи 236.1</w:t>
        </w:r>
      </w:hyperlink>
      <w:r>
        <w:rPr>
          <w:rFonts w:ascii="Times New Roman" w:hAnsi="Times New Roman" w:cs="Times New Roman"/>
          <w:sz w:val="28"/>
          <w:szCs w:val="28"/>
        </w:rPr>
        <w:t xml:space="preserve"> Бюджетного кодекса Российской Федерации.</w:t>
      </w:r>
    </w:p>
    <w:p w:rsidR="00065922" w:rsidRDefault="00DF1285">
      <w:pPr>
        <w:spacing w:after="0" w:line="240" w:lineRule="auto"/>
        <w:ind w:firstLine="567"/>
        <w:jc w:val="both"/>
      </w:pPr>
      <w:bookmarkStart w:id="42" w:name="P1244"/>
      <w:bookmarkEnd w:id="42"/>
      <w:r>
        <w:rPr>
          <w:rFonts w:ascii="Times New Roman" w:hAnsi="Times New Roman" w:cs="Times New Roman"/>
          <w:sz w:val="28"/>
          <w:szCs w:val="28"/>
        </w:rPr>
        <w:t>2. Порядок направления обращений администрации Кудымкарского муниципального округа в Федеральное казначейство, особенности передачи функций финансового органа, связанных с исполнением бюджета Кудымкарского муниципального округа,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 xml:space="preserve">3. Особенности казначейского обслуживания в случае осуществления Федеральным казначейством функций, указанных в </w:t>
      </w:r>
      <w:hyperlink w:anchor="P1238">
        <w:r>
          <w:rPr>
            <w:rFonts w:ascii="Times New Roman" w:hAnsi="Times New Roman" w:cs="Times New Roman"/>
            <w:sz w:val="28"/>
            <w:szCs w:val="28"/>
          </w:rPr>
          <w:t>подпунктах 1</w:t>
        </w:r>
      </w:hyperlink>
      <w:r>
        <w:rPr>
          <w:rFonts w:ascii="Times New Roman" w:hAnsi="Times New Roman" w:cs="Times New Roman"/>
          <w:sz w:val="28"/>
          <w:szCs w:val="28"/>
        </w:rPr>
        <w:t>-</w:t>
      </w:r>
      <w:hyperlink w:anchor="P1242">
        <w:r>
          <w:rPr>
            <w:rFonts w:ascii="Times New Roman" w:hAnsi="Times New Roman" w:cs="Times New Roman"/>
            <w:color w:val="FF0000"/>
            <w:sz w:val="28"/>
            <w:szCs w:val="28"/>
          </w:rPr>
          <w:t>7</w:t>
        </w:r>
      </w:hyperlink>
      <w:r>
        <w:rPr>
          <w:rFonts w:ascii="Times New Roman" w:hAnsi="Times New Roman" w:cs="Times New Roman"/>
          <w:sz w:val="28"/>
          <w:szCs w:val="28"/>
        </w:rPr>
        <w:t xml:space="preserve"> настоящей статьи, устанавливает Федеральное казначейство.</w:t>
      </w:r>
    </w:p>
    <w:p w:rsidR="00065922" w:rsidRDefault="00DF1285">
      <w:pPr>
        <w:pStyle w:val="ConsPlusNormal"/>
        <w:ind w:firstLine="567"/>
        <w:jc w:val="both"/>
      </w:pPr>
      <w:r>
        <w:rPr>
          <w:rFonts w:ascii="Times New Roman" w:hAnsi="Times New Roman" w:cs="Times New Roman"/>
          <w:sz w:val="28"/>
          <w:szCs w:val="28"/>
        </w:rPr>
        <w:t xml:space="preserve">4. Прекращение осуществления Федеральным казначейством отдельных функций финансового органа производится на основании обращения администрации Кудымкарского муниципального округа в соответствии с </w:t>
      </w:r>
      <w:hyperlink w:anchor="P1244">
        <w:r>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настоящей статьи.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76. Бюджетная смета</w:t>
      </w:r>
    </w:p>
    <w:p w:rsidR="00065922" w:rsidRDefault="00DF1285">
      <w:pPr>
        <w:pStyle w:val="ConsPlusNormal"/>
        <w:ind w:firstLine="567"/>
        <w:jc w:val="both"/>
      </w:pPr>
      <w:r>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65922" w:rsidRDefault="00DF1285">
      <w:pPr>
        <w:spacing w:after="0" w:line="240" w:lineRule="auto"/>
        <w:ind w:firstLine="567"/>
        <w:jc w:val="both"/>
      </w:pPr>
      <w:r>
        <w:rPr>
          <w:rFonts w:ascii="Times New Roman" w:hAnsi="Times New Roman" w:cs="Times New Roman"/>
          <w:sz w:val="28"/>
          <w:szCs w:val="28"/>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 </w:t>
      </w:r>
    </w:p>
    <w:p w:rsidR="00065922" w:rsidRDefault="00DF1285">
      <w:pPr>
        <w:pStyle w:val="ConsPlusNormal"/>
        <w:ind w:firstLine="567"/>
        <w:jc w:val="both"/>
      </w:pPr>
      <w:r>
        <w:rPr>
          <w:rFonts w:ascii="Times New Roman" w:hAnsi="Times New Roman" w:cs="Times New Roman"/>
          <w:sz w:val="28"/>
          <w:szCs w:val="28"/>
        </w:rPr>
        <w:t xml:space="preserve">2. Утвержденные показатели бюджетной сметы казенного учреждения </w:t>
      </w:r>
      <w:r>
        <w:rPr>
          <w:rFonts w:ascii="Times New Roman" w:hAnsi="Times New Roman" w:cs="Times New Roman"/>
          <w:sz w:val="28"/>
          <w:szCs w:val="28"/>
        </w:rPr>
        <w:lastRenderedPageBreak/>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65922" w:rsidRDefault="00DF1285">
      <w:pPr>
        <w:pStyle w:val="ConsPlusNormal"/>
        <w:ind w:firstLine="567"/>
        <w:jc w:val="both"/>
      </w:pPr>
      <w:r>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65922" w:rsidRDefault="00DF1285">
      <w:pPr>
        <w:pStyle w:val="ConsPlusNormal"/>
        <w:ind w:firstLine="567"/>
        <w:jc w:val="both"/>
      </w:pPr>
      <w:r>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65922" w:rsidRDefault="00DF1285">
      <w:pPr>
        <w:pStyle w:val="ConsPlusNormal"/>
        <w:ind w:firstLine="567"/>
        <w:jc w:val="both"/>
      </w:pPr>
      <w:r>
        <w:rPr>
          <w:rFonts w:ascii="Times New Roman" w:hAnsi="Times New Roman" w:cs="Times New Roman"/>
          <w:sz w:val="28"/>
          <w:szCs w:val="28"/>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hyperlink r:id="rId121">
        <w:r>
          <w:rPr>
            <w:rFonts w:ascii="Times New Roman" w:hAnsi="Times New Roman" w:cs="Times New Roman"/>
            <w:sz w:val="28"/>
            <w:szCs w:val="28"/>
          </w:rPr>
          <w:t>классификации</w:t>
        </w:r>
      </w:hyperlink>
      <w:r>
        <w:rPr>
          <w:rFonts w:ascii="Times New Roman" w:hAnsi="Times New Roman" w:cs="Times New Roman"/>
          <w:sz w:val="28"/>
          <w:szCs w:val="28"/>
        </w:rPr>
        <w:t xml:space="preserve"> операций сектора государственного управления в пределах доведенных лимитов бюджетных обязательств.</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77. Использование доходов, фактически полученных (планируемых к получению) при исполнении бюджета сверх утвержденных решением о бюджете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 xml:space="preserve">1. Доходы, фактически полученные при исполнении бюджета Кудымкарского муниципального округа сверх утвержденных решением о бюджете Кудымкарского муниципального округа общего объема доходов, могут направляться финансовым органом без внесения изменений в решение Думы Кудымкарского муниципального округа Пермского края о бюджете Кудымкарского муниципального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Кудымкарского муниципального округа в случае недостаточности предусмотренных на их исполнение бюджетных ассигнований, в размере, предусмотренном </w:t>
      </w:r>
      <w:hyperlink r:id="rId122">
        <w:r>
          <w:rPr>
            <w:rFonts w:ascii="Times New Roman" w:hAnsi="Times New Roman" w:cs="Times New Roman"/>
            <w:sz w:val="28"/>
            <w:szCs w:val="28"/>
          </w:rPr>
          <w:t>пунктом 3 статьи 217</w:t>
        </w:r>
      </w:hyperlink>
      <w:r>
        <w:rPr>
          <w:rFonts w:ascii="Times New Roman" w:hAnsi="Times New Roman" w:cs="Times New Roman"/>
          <w:sz w:val="28"/>
          <w:szCs w:val="28"/>
        </w:rPr>
        <w:t xml:space="preserve"> Бюджетного кодекса Российской Федерации и пункта 2 статьи 68 настоящего Положения.</w:t>
      </w:r>
    </w:p>
    <w:p w:rsidR="00065922" w:rsidRDefault="00DF1285">
      <w:pPr>
        <w:pStyle w:val="ConsPlusNormal"/>
        <w:ind w:firstLine="567"/>
        <w:jc w:val="both"/>
      </w:pPr>
      <w:r>
        <w:rPr>
          <w:rFonts w:ascii="Times New Roman" w:hAnsi="Times New Roman" w:cs="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1281">
        <w:r>
          <w:rPr>
            <w:rFonts w:ascii="Times New Roman" w:hAnsi="Times New Roman" w:cs="Times New Roman"/>
            <w:sz w:val="28"/>
            <w:szCs w:val="28"/>
          </w:rPr>
          <w:t>пунктом 3 статьи 81</w:t>
        </w:r>
      </w:hyperlink>
      <w:r>
        <w:rPr>
          <w:rFonts w:ascii="Times New Roman" w:hAnsi="Times New Roman" w:cs="Times New Roman"/>
          <w:sz w:val="28"/>
          <w:szCs w:val="28"/>
        </w:rPr>
        <w:t xml:space="preserve">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w:t>
      </w:r>
      <w:r>
        <w:rPr>
          <w:rFonts w:ascii="Times New Roman" w:hAnsi="Times New Roman" w:cs="Times New Roman"/>
          <w:sz w:val="28"/>
          <w:szCs w:val="28"/>
        </w:rPr>
        <w:lastRenderedPageBreak/>
        <w:t>решение о бюджете на текущий финансовый год и плановый период.</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78. Операции по управлению остатками средств на едином счете бюджета</w:t>
      </w:r>
    </w:p>
    <w:p w:rsidR="00065922" w:rsidRDefault="00DF1285">
      <w:pPr>
        <w:pStyle w:val="ConsPlusNormal"/>
        <w:ind w:firstLine="567"/>
        <w:jc w:val="both"/>
      </w:pPr>
      <w:r>
        <w:rPr>
          <w:rFonts w:ascii="Times New Roman" w:hAnsi="Times New Roman" w:cs="Times New Roman"/>
          <w:sz w:val="28"/>
          <w:szCs w:val="28"/>
        </w:rPr>
        <w:t>1. Операции по управлению остатками средств на едином счете бюджета Кудымкарского муниципального округа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065922" w:rsidRDefault="00DF1285">
      <w:pPr>
        <w:pStyle w:val="ConsPlusNormal"/>
        <w:ind w:firstLine="567"/>
        <w:jc w:val="both"/>
      </w:pPr>
      <w:r>
        <w:rPr>
          <w:rFonts w:ascii="Times New Roman" w:hAnsi="Times New Roman" w:cs="Times New Roman"/>
          <w:sz w:val="28"/>
          <w:szCs w:val="28"/>
        </w:rPr>
        <w:t>2.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3 и 4 настоящей статьи.</w:t>
      </w:r>
    </w:p>
    <w:p w:rsidR="00065922" w:rsidRDefault="00DF1285">
      <w:pPr>
        <w:pStyle w:val="ConsPlusNormal"/>
        <w:ind w:firstLine="567"/>
        <w:jc w:val="both"/>
      </w:pPr>
      <w:r>
        <w:rPr>
          <w:rFonts w:ascii="Times New Roman" w:hAnsi="Times New Roman" w:cs="Times New Roman"/>
          <w:sz w:val="28"/>
          <w:szCs w:val="28"/>
        </w:rPr>
        <w:t>3. Финансовый орган в порядке, установленном Постановлением администрации Кудымкарского муниципального округа,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w:t>
      </w:r>
    </w:p>
    <w:p w:rsidR="00065922" w:rsidRDefault="00DF1285">
      <w:pPr>
        <w:pStyle w:val="ConsPlusNormal"/>
        <w:ind w:firstLine="567"/>
        <w:jc w:val="both"/>
      </w:pPr>
      <w:bookmarkStart w:id="43" w:name="P1254"/>
      <w:bookmarkEnd w:id="43"/>
      <w:r>
        <w:rPr>
          <w:rFonts w:ascii="Times New Roman" w:hAnsi="Times New Roman" w:cs="Times New Roman"/>
          <w:sz w:val="28"/>
          <w:szCs w:val="28"/>
        </w:rPr>
        <w:t>4. Финансовый орган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065922" w:rsidRDefault="00DF1285">
      <w:pPr>
        <w:pStyle w:val="ConsPlusTitle"/>
        <w:ind w:firstLine="567"/>
        <w:jc w:val="both"/>
        <w:outlineLvl w:val="3"/>
      </w:pPr>
      <w:r>
        <w:rPr>
          <w:rFonts w:ascii="Times New Roman" w:hAnsi="Times New Roman" w:cs="Times New Roman"/>
          <w:b w:val="0"/>
          <w:sz w:val="28"/>
          <w:szCs w:val="28"/>
        </w:rPr>
        <w:t xml:space="preserve">5. Возврат привлеченных средств с единого счета местного бюджета на казначейские счета, с которых они были ранее перечислены, в соответствии с </w:t>
      </w:r>
      <w:hyperlink w:anchor="P1254">
        <w:r>
          <w:rPr>
            <w:rFonts w:ascii="Times New Roman" w:hAnsi="Times New Roman" w:cs="Times New Roman"/>
            <w:b w:val="0"/>
            <w:sz w:val="28"/>
            <w:szCs w:val="28"/>
          </w:rPr>
          <w:t>пунктом 4</w:t>
        </w:r>
      </w:hyperlink>
      <w:r>
        <w:rPr>
          <w:rFonts w:ascii="Times New Roman" w:hAnsi="Times New Roman" w:cs="Times New Roman"/>
          <w:b w:val="0"/>
          <w:sz w:val="28"/>
          <w:szCs w:val="28"/>
        </w:rPr>
        <w:t xml:space="preserve"> настоящей статьи, осуществляется в порядке, установленном Постановлением администрации Кудымкарского муниципального округа с учетом общих требований, установленных Правительством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79. Особенности исполнения бюджета</w:t>
      </w:r>
    </w:p>
    <w:p w:rsidR="00065922" w:rsidRDefault="00DF1285">
      <w:pPr>
        <w:pStyle w:val="ConsPlusNormal"/>
        <w:ind w:firstLine="567"/>
        <w:jc w:val="both"/>
      </w:pPr>
      <w:r>
        <w:rPr>
          <w:rFonts w:ascii="Times New Roman" w:hAnsi="Times New Roman" w:cs="Times New Roman"/>
          <w:sz w:val="28"/>
          <w:szCs w:val="28"/>
        </w:rPr>
        <w:t>1. На финансовый орган, получающий от органов Федерального казначейства сведения о платежах в бюджет Кудымкарского муниципального округа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65922" w:rsidRDefault="00DF1285">
      <w:pPr>
        <w:pStyle w:val="ConsPlusNormal"/>
        <w:ind w:firstLine="567"/>
        <w:jc w:val="both"/>
      </w:pPr>
      <w:r>
        <w:rPr>
          <w:rFonts w:ascii="Times New Roman" w:hAnsi="Times New Roman" w:cs="Times New Roman"/>
          <w:sz w:val="28"/>
          <w:szCs w:val="28"/>
        </w:rPr>
        <w:t xml:space="preserve">2. Условием предоставления предусмотренных </w:t>
      </w:r>
      <w:hyperlink r:id="rId123">
        <w:r>
          <w:rPr>
            <w:rFonts w:ascii="Times New Roman" w:hAnsi="Times New Roman" w:cs="Times New Roman"/>
            <w:sz w:val="28"/>
            <w:szCs w:val="28"/>
          </w:rPr>
          <w:t>статьями 78</w:t>
        </w:r>
      </w:hyperlink>
      <w:r>
        <w:rPr>
          <w:rFonts w:ascii="Times New Roman" w:hAnsi="Times New Roman" w:cs="Times New Roman"/>
          <w:sz w:val="28"/>
          <w:szCs w:val="28"/>
        </w:rPr>
        <w:t xml:space="preserve">, </w:t>
      </w:r>
      <w:hyperlink r:id="rId124">
        <w:r>
          <w:rPr>
            <w:rFonts w:ascii="Times New Roman" w:hAnsi="Times New Roman" w:cs="Times New Roman"/>
            <w:sz w:val="28"/>
            <w:szCs w:val="28"/>
          </w:rPr>
          <w:t>78.1</w:t>
        </w:r>
      </w:hyperlink>
      <w:r>
        <w:rPr>
          <w:rFonts w:ascii="Times New Roman" w:hAnsi="Times New Roman" w:cs="Times New Roman"/>
          <w:sz w:val="28"/>
          <w:szCs w:val="28"/>
        </w:rPr>
        <w:t xml:space="preserve">, </w:t>
      </w:r>
      <w:hyperlink r:id="rId125">
        <w:r>
          <w:rPr>
            <w:rFonts w:ascii="Times New Roman" w:hAnsi="Times New Roman" w:cs="Times New Roman"/>
            <w:sz w:val="28"/>
            <w:szCs w:val="28"/>
          </w:rPr>
          <w:t>80</w:t>
        </w:r>
      </w:hyperlink>
      <w:r>
        <w:rPr>
          <w:rFonts w:ascii="Times New Roman" w:hAnsi="Times New Roman" w:cs="Times New Roman"/>
          <w:sz w:val="28"/>
          <w:szCs w:val="28"/>
        </w:rPr>
        <w:t xml:space="preserve"> Бюджетного кодекса Российской Федерации субсидий и бюджетных инвестиций является отсутствие у их получателей просроченной (неурегулированной) задолженности по денежным обязательствам перед </w:t>
      </w:r>
      <w:proofErr w:type="spellStart"/>
      <w:r>
        <w:rPr>
          <w:rFonts w:ascii="Times New Roman" w:hAnsi="Times New Roman" w:cs="Times New Roman"/>
          <w:sz w:val="28"/>
          <w:szCs w:val="28"/>
        </w:rPr>
        <w:t>Кудымкарским</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муниципальным округом, из бюджета которого планируется предоставление субсидий, бюджетных инвестиций (за исключением случаев, установленных администрацией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80. Внесение изменений и дополнений в решение Думы Кудымкарского муниципального округа Пермского края о бюджете Кудымкарского муниципального округа в процессе его исполнения</w:t>
      </w:r>
    </w:p>
    <w:p w:rsidR="00065922" w:rsidRDefault="00DF1285">
      <w:pPr>
        <w:pStyle w:val="ConsPlusNormal"/>
        <w:ind w:firstLine="567"/>
        <w:jc w:val="both"/>
      </w:pPr>
      <w:r>
        <w:rPr>
          <w:rFonts w:ascii="Times New Roman" w:hAnsi="Times New Roman" w:cs="Times New Roman"/>
          <w:sz w:val="28"/>
          <w:szCs w:val="28"/>
        </w:rPr>
        <w:t>1. Глава муниципального округа – глава администрации Кудымкарского муниципального округа Пермского края представляет в Думу Кудымкарского муниципального округа Пермского края проекты решений о внесении изменений и дополнений в решение о бюджете Кудымкарского муниципального округа по всем вопросам, являющимся предметом правового регулирования решения о бюджете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2. Одновременно с проектом решения о внесении изменений и дополнений в решение о бюджете Кудымкарского муниципального округа </w:t>
      </w:r>
      <w:proofErr w:type="gramStart"/>
      <w:r>
        <w:rPr>
          <w:rFonts w:ascii="Times New Roman" w:hAnsi="Times New Roman" w:cs="Times New Roman"/>
          <w:sz w:val="28"/>
          <w:szCs w:val="28"/>
        </w:rPr>
        <w:t>в  Думу</w:t>
      </w:r>
      <w:proofErr w:type="gramEnd"/>
      <w:r>
        <w:rPr>
          <w:rFonts w:ascii="Times New Roman" w:hAnsi="Times New Roman" w:cs="Times New Roman"/>
          <w:sz w:val="28"/>
          <w:szCs w:val="28"/>
        </w:rPr>
        <w:t xml:space="preserve"> Кудымкарского муниципального округа Пермского края представляется пояснительная записка с обоснованием предлагаемых изменений в решение Думы Кудымкарского муниципального округа Пермского края о внесении изменений и дополнений в решение о бюджете Кудымкарского муниципального округа на текущий финансовый год и плановый период.</w:t>
      </w:r>
    </w:p>
    <w:p w:rsidR="00065922" w:rsidRDefault="00DF1285">
      <w:pPr>
        <w:pStyle w:val="ConsPlusNormal"/>
        <w:ind w:firstLine="567"/>
        <w:jc w:val="both"/>
      </w:pPr>
      <w:r>
        <w:rPr>
          <w:rFonts w:ascii="Times New Roman" w:hAnsi="Times New Roman" w:cs="Times New Roman"/>
          <w:sz w:val="28"/>
          <w:szCs w:val="28"/>
        </w:rPr>
        <w:t>Принятый к рассмотрению Думой Кудымкарского муниципального округа Пермского края проект решения о внесении изменений и дополнений в решение о бюджете Кудымкарского муниципального округа в течение двух рабочих дней направляется в орган внешнего муниципального финансового контроля для подготовки заключения.</w:t>
      </w:r>
    </w:p>
    <w:p w:rsidR="00065922" w:rsidRDefault="00DF1285">
      <w:pPr>
        <w:pStyle w:val="ConsPlusNormal"/>
        <w:ind w:firstLine="567"/>
        <w:jc w:val="both"/>
      </w:pPr>
      <w:r>
        <w:rPr>
          <w:rFonts w:ascii="Times New Roman" w:hAnsi="Times New Roman" w:cs="Times New Roman"/>
          <w:sz w:val="28"/>
          <w:szCs w:val="28"/>
        </w:rPr>
        <w:t>Орган внешнего муниципального финансового контроля проводит экспертизу и направляет заключение по представленному проекту решения в Думу Кудымкарского муниципального округа Пермского края в течение следующих семи рабочих дней.</w:t>
      </w:r>
    </w:p>
    <w:p w:rsidR="00065922" w:rsidRDefault="00DF1285">
      <w:pPr>
        <w:pStyle w:val="ConsPlusNormal"/>
        <w:ind w:firstLine="567"/>
        <w:jc w:val="both"/>
      </w:pPr>
      <w:r>
        <w:rPr>
          <w:rFonts w:ascii="Times New Roman" w:hAnsi="Times New Roman" w:cs="Times New Roman"/>
          <w:sz w:val="28"/>
          <w:szCs w:val="28"/>
        </w:rPr>
        <w:t>Постоянными комиссиями Думы Кудымкарского муниципального округа Пермского края проект решения о внесении изменений и дополнений в решение о бюджете Кудымкарского муниципального округа рассматривается после получения заключения органа внешнего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 xml:space="preserve">При рассмотрении проекта решения о внесении изменений и дополнений в решение о бюджете Кудымкарского муниципального округа заслушивается доклад главы муниципального округа </w:t>
      </w:r>
      <w:r>
        <w:rPr>
          <w:rFonts w:ascii="Times New Roman" w:hAnsi="Times New Roman"/>
          <w:color w:val="000000" w:themeColor="text1"/>
          <w:sz w:val="28"/>
          <w:szCs w:val="28"/>
        </w:rPr>
        <w:t xml:space="preserve">- главы администрации Кудымкарского муниципального округа Пермского края </w:t>
      </w:r>
      <w:r>
        <w:rPr>
          <w:rFonts w:ascii="Times New Roman" w:hAnsi="Times New Roman" w:cs="Times New Roman"/>
          <w:sz w:val="28"/>
          <w:szCs w:val="28"/>
        </w:rPr>
        <w:t>или руководителя финансового органа и доклад уполномоченного должностного лица органа внешнего муниципального финансового контроля.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81. Завершение текущего финансового года</w:t>
      </w:r>
    </w:p>
    <w:p w:rsidR="00065922" w:rsidRDefault="00DF1285">
      <w:pPr>
        <w:pStyle w:val="ConsPlusNormal"/>
        <w:ind w:firstLine="567"/>
        <w:jc w:val="both"/>
      </w:pPr>
      <w:r>
        <w:rPr>
          <w:rFonts w:ascii="Times New Roman" w:hAnsi="Times New Roman" w:cs="Times New Roman"/>
          <w:sz w:val="28"/>
          <w:szCs w:val="28"/>
        </w:rPr>
        <w:t>1. Операции по исполнению бюджета Кудымкарского муниципального округа завершаются 31 декабря.</w:t>
      </w:r>
    </w:p>
    <w:p w:rsidR="00065922" w:rsidRDefault="00DF1285">
      <w:pPr>
        <w:pStyle w:val="ConsPlusNormal"/>
        <w:ind w:firstLine="567"/>
        <w:jc w:val="both"/>
      </w:pPr>
      <w:r>
        <w:rPr>
          <w:rFonts w:ascii="Times New Roman" w:hAnsi="Times New Roman" w:cs="Times New Roman"/>
          <w:sz w:val="28"/>
          <w:szCs w:val="28"/>
        </w:rPr>
        <w:t xml:space="preserve">Завершение операций по исполнению бюджета Кудымкарского муниципального округа в текущем финансовом году осуществляется в порядке, установленном финансовым органом, в соответствии с требованиями настоящей </w:t>
      </w:r>
      <w:r>
        <w:rPr>
          <w:rFonts w:ascii="Times New Roman" w:hAnsi="Times New Roman" w:cs="Times New Roman"/>
          <w:sz w:val="28"/>
          <w:szCs w:val="28"/>
        </w:rPr>
        <w:lastRenderedPageBreak/>
        <w:t>статьи.</w:t>
      </w:r>
    </w:p>
    <w:p w:rsidR="00065922" w:rsidRDefault="00DF1285">
      <w:pPr>
        <w:pStyle w:val="ConsPlusNormal"/>
        <w:ind w:firstLine="567"/>
        <w:jc w:val="both"/>
      </w:pPr>
      <w:r>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65922" w:rsidRDefault="00DF1285">
      <w:pPr>
        <w:pStyle w:val="ConsPlusNormal"/>
        <w:ind w:firstLine="567"/>
        <w:jc w:val="both"/>
      </w:pPr>
      <w:r>
        <w:rPr>
          <w:rFonts w:ascii="Times New Roman" w:hAnsi="Times New Roman" w:cs="Times New Roman"/>
          <w:sz w:val="28"/>
          <w:szCs w:val="28"/>
        </w:rPr>
        <w:t>До последнего рабочего дня текущего финансового года включительно Управление Федерального казначейства по Пермскому краю обязано оплатить санкционированные к оплате в установленном порядке бюджетные обязательства в пределах остатка средств на едином счете бюджета Кудымкарского муниципального округа.</w:t>
      </w:r>
    </w:p>
    <w:p w:rsidR="00065922" w:rsidRDefault="00DF1285">
      <w:pPr>
        <w:spacing w:after="0" w:line="240" w:lineRule="auto"/>
        <w:ind w:firstLine="567"/>
        <w:jc w:val="both"/>
      </w:pPr>
      <w:bookmarkStart w:id="44" w:name="P1281"/>
      <w:bookmarkEnd w:id="44"/>
      <w:r>
        <w:rPr>
          <w:rFonts w:ascii="Times New Roman" w:hAnsi="Times New Roman" w:cs="Times New Roman"/>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Положением.</w:t>
      </w:r>
    </w:p>
    <w:p w:rsidR="00065922" w:rsidRDefault="00DF1285">
      <w:pPr>
        <w:pStyle w:val="ConsPlusNormal"/>
        <w:ind w:firstLine="567"/>
        <w:jc w:val="both"/>
      </w:pPr>
      <w:r>
        <w:rPr>
          <w:rFonts w:ascii="Times New Roman" w:hAnsi="Times New Roman" w:cs="Times New Roman"/>
          <w:sz w:val="28"/>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65922" w:rsidRDefault="00DF1285">
      <w:pPr>
        <w:spacing w:after="0" w:line="240" w:lineRule="auto"/>
        <w:ind w:firstLine="567"/>
        <w:jc w:val="both"/>
      </w:pPr>
      <w:r>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Пермского края, указанные средства подлежат взысканию в доход бюджета Пермского края, в порядке, определяемом Министерством финансов Пермского края с соблюдением общих требований, установленных Министерством финансов Российской Федерации.</w:t>
      </w:r>
    </w:p>
    <w:p w:rsidR="00065922" w:rsidRDefault="00DF1285">
      <w:pPr>
        <w:pStyle w:val="ConsPlusNormal"/>
        <w:ind w:firstLine="567"/>
        <w:jc w:val="both"/>
      </w:pPr>
      <w:r>
        <w:rPr>
          <w:rFonts w:ascii="Times New Roman" w:hAnsi="Times New Roman" w:cs="Times New Roman"/>
          <w:sz w:val="28"/>
          <w:szCs w:val="28"/>
        </w:rPr>
        <w:t>5.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82. Ежеквартальная отчетность об исполнении бюджета Кудымкарского муниципального округа</w:t>
      </w:r>
    </w:p>
    <w:p w:rsidR="00065922" w:rsidRDefault="00DF1285">
      <w:pPr>
        <w:spacing w:after="0" w:line="240" w:lineRule="auto"/>
        <w:ind w:firstLine="567"/>
        <w:jc w:val="both"/>
      </w:pPr>
      <w:r>
        <w:rPr>
          <w:rFonts w:ascii="Times New Roman" w:hAnsi="Times New Roman" w:cs="Times New Roman"/>
          <w:sz w:val="28"/>
          <w:szCs w:val="28"/>
        </w:rPr>
        <w:t>Отчет об исполнении бюджета Кудымкарского муниципального округа за первый квартал, полугодие и девять месяцев текущего финансового года утверждается администрацией Кудымкарского муниципального округа в соответствии с утвержденными формами и направляется в Думу Кудымкарского муниципального округа Пермского края и в органы внешнего муниципального финансового контроля не позднее 30 числа месяца, следующего за отчетным кварталом.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83. Годовой отчет об исполнении бюджета Кудымкарского муниципального округа за отчетный финансовый год</w:t>
      </w:r>
    </w:p>
    <w:p w:rsidR="00065922" w:rsidRDefault="00DF1285">
      <w:pPr>
        <w:pStyle w:val="ConsPlusNormal"/>
        <w:ind w:firstLine="567"/>
        <w:jc w:val="both"/>
      </w:pPr>
      <w:r>
        <w:rPr>
          <w:rFonts w:ascii="Times New Roman" w:hAnsi="Times New Roman" w:cs="Times New Roman"/>
          <w:sz w:val="28"/>
          <w:szCs w:val="28"/>
        </w:rPr>
        <w:t xml:space="preserve">1. Годовой отчет об исполнении бюджета Кудымкарского муниципального </w:t>
      </w:r>
      <w:r>
        <w:rPr>
          <w:rFonts w:ascii="Times New Roman" w:hAnsi="Times New Roman" w:cs="Times New Roman"/>
          <w:sz w:val="28"/>
          <w:szCs w:val="28"/>
        </w:rPr>
        <w:lastRenderedPageBreak/>
        <w:t>округа готовит финансовый орган на основании отчетов главных распорядителей бюджетных средств.</w:t>
      </w:r>
    </w:p>
    <w:p w:rsidR="00065922" w:rsidRDefault="00DF1285">
      <w:pPr>
        <w:pStyle w:val="ConsPlusNormal"/>
        <w:ind w:firstLine="567"/>
        <w:jc w:val="both"/>
      </w:pPr>
      <w:r>
        <w:rPr>
          <w:rFonts w:ascii="Times New Roman" w:hAnsi="Times New Roman" w:cs="Times New Roman"/>
          <w:sz w:val="28"/>
          <w:szCs w:val="28"/>
        </w:rPr>
        <w:t>2. Годовой отчет об исполнении бюджета Кудымкарского муниципального округа в форме проекта решения с пояснительной запиской к нему, документами и материалами, перечень которых определен настоящим Положением, не позднее 1 апреля текущего года представляется в Думу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Одновременно с годовым отчетом представляются:</w:t>
      </w:r>
    </w:p>
    <w:p w:rsidR="00065922" w:rsidRDefault="00DF1285">
      <w:pPr>
        <w:pStyle w:val="ConsPlusNormal"/>
        <w:ind w:firstLine="567"/>
        <w:jc w:val="both"/>
      </w:pPr>
      <w:r>
        <w:rPr>
          <w:rFonts w:ascii="Times New Roman" w:hAnsi="Times New Roman" w:cs="Times New Roman"/>
          <w:sz w:val="28"/>
          <w:szCs w:val="28"/>
        </w:rPr>
        <w:t>отчет о расходовании средств резервного фонда администрации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отчет о предоставлении муниципальных гарантий;</w:t>
      </w:r>
    </w:p>
    <w:p w:rsidR="00065922" w:rsidRDefault="00DF1285">
      <w:pPr>
        <w:pStyle w:val="ConsPlusNormal"/>
        <w:ind w:firstLine="567"/>
        <w:jc w:val="both"/>
      </w:pPr>
      <w:r>
        <w:rPr>
          <w:rFonts w:ascii="Times New Roman" w:hAnsi="Times New Roman" w:cs="Times New Roman"/>
          <w:sz w:val="28"/>
          <w:szCs w:val="28"/>
        </w:rPr>
        <w:t>отчет о внутренних заимствованиях по видам заимствований на начало и конец отчетного года;</w:t>
      </w:r>
    </w:p>
    <w:p w:rsidR="00065922" w:rsidRDefault="00DF1285">
      <w:pPr>
        <w:pStyle w:val="ConsPlusNormal"/>
        <w:ind w:firstLine="567"/>
        <w:jc w:val="both"/>
      </w:pPr>
      <w:r>
        <w:rPr>
          <w:rFonts w:ascii="Times New Roman" w:hAnsi="Times New Roman" w:cs="Times New Roman"/>
          <w:sz w:val="28"/>
          <w:szCs w:val="28"/>
        </w:rPr>
        <w:t>отчет о доходах, полученных от использования муниципального имущества;</w:t>
      </w:r>
    </w:p>
    <w:p w:rsidR="00065922" w:rsidRDefault="00DF1285">
      <w:pPr>
        <w:pStyle w:val="ConsPlusNormal"/>
        <w:ind w:firstLine="567"/>
        <w:jc w:val="both"/>
      </w:pPr>
      <w:r>
        <w:rPr>
          <w:rFonts w:ascii="Times New Roman" w:hAnsi="Times New Roman" w:cs="Times New Roman"/>
          <w:sz w:val="28"/>
          <w:szCs w:val="28"/>
        </w:rPr>
        <w:t>информация о состоянии кредиторской задолженности бюджета Кудымкарского муниципального округа и муниципальных бюджетных и автономных учреждений;</w:t>
      </w:r>
    </w:p>
    <w:p w:rsidR="00065922" w:rsidRDefault="00DF1285">
      <w:pPr>
        <w:pStyle w:val="ConsPlusNormal"/>
        <w:ind w:firstLine="567"/>
        <w:jc w:val="both"/>
      </w:pPr>
      <w:r>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065922" w:rsidRDefault="00DF1285">
      <w:pPr>
        <w:pStyle w:val="ConsPlusNormal"/>
        <w:ind w:firstLine="567"/>
        <w:jc w:val="both"/>
      </w:pPr>
      <w:r>
        <w:rPr>
          <w:rFonts w:ascii="Times New Roman" w:hAnsi="Times New Roman" w:cs="Times New Roman"/>
          <w:sz w:val="28"/>
          <w:szCs w:val="28"/>
        </w:rPr>
        <w:t>3. Годовой отчет об исполнении бюджета Кудымкарского муниципального округа рассматривается и утверждается Думой Кудымкарского муниципального округа Пермского края не позднее 1 июля текущего финансового года.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84. Внешняя проверка годового отчета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1. Годовой отчет об исполнении бюджета Кудымкарского муниципального округа до его рассмотрения на заседании Думы Кудымкарского муниципального округа Пермского края подлежит внешней проверке органом внешнего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Внешняя проверка годового отчета об исполнении бюджета Кудымкарского муниципального округа включает в себя:</w:t>
      </w:r>
    </w:p>
    <w:p w:rsidR="00065922" w:rsidRDefault="00DF1285">
      <w:pPr>
        <w:pStyle w:val="ConsPlusNormal"/>
        <w:ind w:firstLine="567"/>
        <w:jc w:val="both"/>
      </w:pPr>
      <w:r>
        <w:rPr>
          <w:rFonts w:ascii="Times New Roman" w:hAnsi="Times New Roman" w:cs="Times New Roman"/>
          <w:sz w:val="28"/>
          <w:szCs w:val="28"/>
        </w:rPr>
        <w:t>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p>
    <w:p w:rsidR="00065922" w:rsidRDefault="00DF1285">
      <w:pPr>
        <w:pStyle w:val="ConsPlusNormal"/>
        <w:ind w:firstLine="567"/>
        <w:jc w:val="both"/>
      </w:pPr>
      <w:r>
        <w:rPr>
          <w:rFonts w:ascii="Times New Roman" w:hAnsi="Times New Roman" w:cs="Times New Roman"/>
          <w:sz w:val="28"/>
          <w:szCs w:val="28"/>
        </w:rPr>
        <w:t>подготовку заключения на годовой отчет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2. Главные администраторы бюджетных средств не позднее 1 марта текущего финансового года представляют годовую бюджетную отчетность в орган внешнего муниципального финансового контроля для проведения внешней проверки. В случае внесения изменений в бюджетную отчетность по требованиям Министерства финансов Пермского края главные администраторы бюджетных средств в срок до 25 марта текущего финансового года имеют право представить уточненную бюджетную отчетность.</w:t>
      </w:r>
    </w:p>
    <w:p w:rsidR="00065922" w:rsidRDefault="00DF1285">
      <w:pPr>
        <w:pStyle w:val="ConsPlusNormal"/>
        <w:ind w:firstLine="567"/>
        <w:jc w:val="both"/>
      </w:pPr>
      <w:r>
        <w:rPr>
          <w:rFonts w:ascii="Times New Roman" w:hAnsi="Times New Roman" w:cs="Times New Roman"/>
          <w:sz w:val="28"/>
          <w:szCs w:val="28"/>
        </w:rPr>
        <w:lastRenderedPageBreak/>
        <w:t>3. Бюджетная отчетность главных администраторов бюджетных средств должна соответствовать требованиям, установленным бюджетным законодательством Российской Федерации. Результаты внешней проверки годовой бюджетной отчетности главных администраторов бюджетных средств учитываются при подготовке заключения на годовой отчет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4. Администрация Кудымкарского муниципального округа не позднее 1 апреля текущего года представляет в орган внешнего муниципального финансового контроля отчет об исполнении бюджета Кудымкарского муниципального округа и иные документы, подлежащие представлению для подготовки заключения, одновременно с годовым отчетом в соответствии с бюджетным законодательством Российской Федерации и настоящим Положением для подготовки заключения на него.</w:t>
      </w:r>
    </w:p>
    <w:p w:rsidR="00065922" w:rsidRDefault="00DF1285">
      <w:pPr>
        <w:pStyle w:val="ConsPlusNormal"/>
        <w:ind w:firstLine="567"/>
        <w:jc w:val="both"/>
      </w:pPr>
      <w:r>
        <w:rPr>
          <w:rFonts w:ascii="Times New Roman" w:hAnsi="Times New Roman" w:cs="Times New Roman"/>
          <w:sz w:val="28"/>
          <w:szCs w:val="28"/>
        </w:rPr>
        <w:t>5. Подготовка заключения на годовой отчет об исполнении бюджета Кудымкарского муниципального округа проводится в срок, не превышающий один месяц. Не позднее 30 апреля текущего финансового года орган внешнего муниципального финансового контроля представляет заключение на годовой отчет об исполнении бюджета Кудымкарского муниципального округа в Думу Кудымкарского муниципального округа Пермского края с одновременным направлением его в администрацию Кудымкарского муниципального округа.</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85. Рассмотрение и утверждение годового отчета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1. Поступивший в Думу Кудымкарского муниципального округа Пермского края годовой отчет об исполнении бюджета Кудымкарского муниципального округа подлежит рассмотрению Думой Кудымкарского муниципального округа Пермского края с учетом результатов его обсуждения на публичных слушаниях, порядок организации и проведения которых определен Положением о публичных слушаниях в </w:t>
      </w:r>
      <w:proofErr w:type="spellStart"/>
      <w:r>
        <w:rPr>
          <w:rFonts w:ascii="Times New Roman" w:hAnsi="Times New Roman" w:cs="Times New Roman"/>
          <w:sz w:val="28"/>
          <w:szCs w:val="28"/>
        </w:rPr>
        <w:t>Кудымкарском</w:t>
      </w:r>
      <w:proofErr w:type="spellEnd"/>
      <w:r>
        <w:rPr>
          <w:rFonts w:ascii="Times New Roman" w:hAnsi="Times New Roman" w:cs="Times New Roman"/>
          <w:sz w:val="28"/>
          <w:szCs w:val="28"/>
        </w:rPr>
        <w:t xml:space="preserve"> муниципальном округе Пермского края, </w:t>
      </w:r>
      <w:hyperlink r:id="rId126">
        <w:r>
          <w:rPr>
            <w:rFonts w:ascii="Times New Roman" w:hAnsi="Times New Roman" w:cs="Times New Roman"/>
            <w:sz w:val="28"/>
            <w:szCs w:val="28"/>
          </w:rPr>
          <w:t>Уставом</w:t>
        </w:r>
      </w:hyperlink>
      <w:r>
        <w:rPr>
          <w:rFonts w:ascii="Times New Roman" w:hAnsi="Times New Roman" w:cs="Times New Roman"/>
          <w:sz w:val="28"/>
          <w:szCs w:val="28"/>
        </w:rPr>
        <w:t xml:space="preserve">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2. При рассмотрении отчета об исполнении бюджета Кудымкарского муниципального округа Дума Кудымкарского муниципального округа Пермского края заслушивает:</w:t>
      </w:r>
    </w:p>
    <w:p w:rsidR="00065922" w:rsidRDefault="00DF1285">
      <w:pPr>
        <w:pStyle w:val="ConsPlusNormal"/>
        <w:ind w:firstLine="567"/>
        <w:jc w:val="both"/>
      </w:pPr>
      <w:r>
        <w:rPr>
          <w:rFonts w:ascii="Times New Roman" w:hAnsi="Times New Roman" w:cs="Times New Roman"/>
          <w:sz w:val="28"/>
          <w:szCs w:val="28"/>
        </w:rPr>
        <w:t>доклад главы муниципального округа – главы администрации Кудымкарского муниципального округа или руководителя финансового органа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доклад уполномоченного должностного лица органа внешнего муниципального финансового контроля о заключении на годовой отчет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3. По результатам рассмотрения годового отчета об исполнении бюджета Кудымкарского муниципального округа Дума Кудымкарского муниципального округа Пермского края принимает либо отклоняет проект решения об исполнении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В случае отклонения Думой Кудымкарского муниципального округа Пермского края решения об исполнении бюджета Кудымкарского </w:t>
      </w:r>
      <w:r>
        <w:rPr>
          <w:rFonts w:ascii="Times New Roman" w:hAnsi="Times New Roman" w:cs="Times New Roman"/>
          <w:sz w:val="28"/>
          <w:szCs w:val="28"/>
        </w:rPr>
        <w:lastRenderedPageBreak/>
        <w:t>муниципального округа он возвращается для устранения фактов недостоверного или неполного отражения данных и повторно представляется в Думу Кудымкарского муниципального округа Пермского края в срок, не превышающий один месяц.</w:t>
      </w:r>
    </w:p>
    <w:p w:rsidR="00065922" w:rsidRDefault="00DF1285">
      <w:pPr>
        <w:pStyle w:val="ConsPlusNormal"/>
        <w:ind w:firstLine="567"/>
        <w:jc w:val="both"/>
      </w:pPr>
      <w:r>
        <w:rPr>
          <w:rFonts w:ascii="Times New Roman" w:hAnsi="Times New Roman" w:cs="Times New Roman"/>
          <w:sz w:val="28"/>
          <w:szCs w:val="28"/>
        </w:rPr>
        <w:t>4. Решением Думы Кудымкарского муниципального округа Пермского края об исполнении бюджета Кудымкарского муниципального округа утверждается отчет об исполнении бюджета Кудымкарского муниципального округа за отчетный финансовый год с указанием общего объема доходов, расходов и дефицита (профицита)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Отдельными приложениями к решению об исполнении бюджета Кудымкарского муниципального округа за отчетный финансовый год утверждаются показатели:</w:t>
      </w:r>
    </w:p>
    <w:p w:rsidR="00065922" w:rsidRDefault="00DF1285">
      <w:pPr>
        <w:pStyle w:val="ConsPlusNormal"/>
        <w:ind w:firstLine="567"/>
        <w:jc w:val="both"/>
      </w:pPr>
      <w:r>
        <w:rPr>
          <w:rFonts w:ascii="Times New Roman" w:hAnsi="Times New Roman" w:cs="Times New Roman"/>
          <w:sz w:val="28"/>
          <w:szCs w:val="28"/>
        </w:rPr>
        <w:t>доходов бюджета по кодам классификации доходов бюджета;</w:t>
      </w:r>
    </w:p>
    <w:p w:rsidR="00065922" w:rsidRDefault="00DF1285">
      <w:pPr>
        <w:pStyle w:val="ConsPlusNormal"/>
        <w:ind w:firstLine="567"/>
        <w:jc w:val="both"/>
      </w:pPr>
      <w:r>
        <w:rPr>
          <w:rFonts w:ascii="Times New Roman" w:hAnsi="Times New Roman" w:cs="Times New Roman"/>
          <w:sz w:val="28"/>
          <w:szCs w:val="28"/>
        </w:rPr>
        <w:t>расходов бюджета по ведомственной структуре расходов бюджета;</w:t>
      </w:r>
    </w:p>
    <w:p w:rsidR="00065922" w:rsidRDefault="00DF1285">
      <w:pPr>
        <w:pStyle w:val="ConsPlusNormal"/>
        <w:ind w:firstLine="567"/>
        <w:jc w:val="both"/>
      </w:pPr>
      <w:r>
        <w:rPr>
          <w:rFonts w:ascii="Times New Roman" w:hAnsi="Times New Roman" w:cs="Times New Roman"/>
          <w:sz w:val="28"/>
          <w:szCs w:val="28"/>
        </w:rPr>
        <w:t>расходов бюджета по разделам и подразделам классификации расходов бюджета;</w:t>
      </w:r>
    </w:p>
    <w:p w:rsidR="00065922" w:rsidRDefault="00DF1285">
      <w:pPr>
        <w:pStyle w:val="ConsPlusNormal"/>
        <w:ind w:firstLine="567"/>
        <w:jc w:val="both"/>
      </w:pPr>
      <w:r>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дефицита бюджета.</w:t>
      </w:r>
    </w:p>
    <w:p w:rsidR="00065922" w:rsidRDefault="00DF1285">
      <w:pPr>
        <w:spacing w:after="0" w:line="240" w:lineRule="auto"/>
        <w:ind w:firstLine="567"/>
        <w:jc w:val="both"/>
      </w:pPr>
      <w:r>
        <w:rPr>
          <w:rFonts w:ascii="Times New Roman" w:hAnsi="Times New Roman" w:cs="Times New Roman"/>
          <w:sz w:val="28"/>
          <w:szCs w:val="28"/>
        </w:rPr>
        <w:t>Решением об исполнении бюджета Кудымкарского муниципального округа также утверждаются иные показатели, установленные соответственно Бюджетным кодексом Российской Федерации, законами Пермского края, настоящим Положением и иными решениями Думы Кудымкарского муниципального округа Пермского края об исполнении бюджета.</w:t>
      </w:r>
    </w:p>
    <w:p w:rsidR="00065922" w:rsidRDefault="00DF1285">
      <w:pPr>
        <w:pStyle w:val="ConsPlusTitle"/>
        <w:spacing w:before="113" w:after="113"/>
        <w:ind w:firstLine="567"/>
        <w:jc w:val="center"/>
        <w:outlineLvl w:val="2"/>
      </w:pPr>
      <w:r>
        <w:rPr>
          <w:rFonts w:ascii="Times New Roman" w:hAnsi="Times New Roman" w:cs="Times New Roman"/>
          <w:sz w:val="28"/>
          <w:szCs w:val="28"/>
          <w:lang w:val="en-US"/>
        </w:rPr>
        <w:t>IX</w:t>
      </w:r>
      <w:r>
        <w:rPr>
          <w:rFonts w:ascii="Times New Roman" w:hAnsi="Times New Roman" w:cs="Times New Roman"/>
          <w:sz w:val="28"/>
          <w:szCs w:val="28"/>
        </w:rPr>
        <w:t>. Муниципальный финансовый контроль</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86. Виды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065922" w:rsidRDefault="00DF1285">
      <w:pPr>
        <w:pStyle w:val="ConsPlusNormal"/>
        <w:ind w:firstLine="567"/>
        <w:jc w:val="both"/>
      </w:pPr>
      <w:r>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065922" w:rsidRDefault="00DF1285">
      <w:pPr>
        <w:pStyle w:val="ConsPlusNormal"/>
        <w:ind w:firstLine="567"/>
        <w:jc w:val="both"/>
      </w:pPr>
      <w:r>
        <w:rPr>
          <w:rFonts w:ascii="Times New Roman" w:hAnsi="Times New Roman" w:cs="Times New Roman"/>
          <w:sz w:val="28"/>
          <w:szCs w:val="28"/>
        </w:rPr>
        <w:t>2. Внешний муниципальный финансовый контроль является контрольной деятельностью органа внешнего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Полномочия органа внешнего муниципального контроля по внешнему муниципальному финансовому контролю осуществляются в Порядке, утверждаемом решением Думы Кудымкарского муниципального округа Пермского края.</w:t>
      </w:r>
    </w:p>
    <w:p w:rsidR="00065922" w:rsidRDefault="00DF1285">
      <w:pPr>
        <w:pStyle w:val="ConsPlusNormal"/>
        <w:ind w:firstLine="567"/>
        <w:jc w:val="both"/>
      </w:pPr>
      <w:r>
        <w:rPr>
          <w:rFonts w:ascii="Times New Roman" w:hAnsi="Times New Roman" w:cs="Times New Roman"/>
          <w:sz w:val="28"/>
          <w:szCs w:val="28"/>
        </w:rPr>
        <w:t>3. Внутренний муниципальный финансовый контроль является контрольной деятельностью финансового органа.</w:t>
      </w:r>
    </w:p>
    <w:p w:rsidR="00065922" w:rsidRDefault="00DF1285">
      <w:pPr>
        <w:pStyle w:val="ConsPlusNormal"/>
        <w:ind w:firstLine="567"/>
        <w:jc w:val="both"/>
      </w:pPr>
      <w:r>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sz w:val="28"/>
          <w:szCs w:val="28"/>
        </w:rPr>
        <w:lastRenderedPageBreak/>
        <w:t>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5. Последующий контроль осуществляется по результатам исполнения бюджета Кудымкарского муниципального округа в целях установления законности их исполнения, достоверности учета и отчетности.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87. Объекты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1. Объектами муниципального финансового контроля являются:</w:t>
      </w:r>
    </w:p>
    <w:p w:rsidR="00065922" w:rsidRDefault="00DF1285">
      <w:pPr>
        <w:pStyle w:val="ConsPlusNormal"/>
        <w:ind w:firstLine="567"/>
        <w:jc w:val="both"/>
      </w:pPr>
      <w:r>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Кудымкарского муниципального округа, главные администраторы (администраторы) источников финансирования дефицита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администрация Кудымкарского муниципального округа, структурное подразделение администрации Кудымкарского муниципального округа с правом юридического лица;</w:t>
      </w:r>
    </w:p>
    <w:p w:rsidR="00065922" w:rsidRDefault="00DF1285">
      <w:pPr>
        <w:pStyle w:val="ConsPlusNormal"/>
        <w:ind w:firstLine="567"/>
        <w:jc w:val="both"/>
      </w:pPr>
      <w:r>
        <w:rPr>
          <w:rFonts w:ascii="Times New Roman" w:hAnsi="Times New Roman" w:cs="Times New Roman"/>
          <w:sz w:val="28"/>
          <w:szCs w:val="28"/>
        </w:rPr>
        <w:t>муниципальные учреждения;</w:t>
      </w:r>
    </w:p>
    <w:p w:rsidR="00065922" w:rsidRDefault="00DF1285">
      <w:pPr>
        <w:pStyle w:val="ConsPlusNormal"/>
        <w:ind w:firstLine="567"/>
        <w:jc w:val="both"/>
      </w:pPr>
      <w:r>
        <w:rPr>
          <w:rFonts w:ascii="Times New Roman" w:hAnsi="Times New Roman" w:cs="Times New Roman"/>
          <w:sz w:val="28"/>
          <w:szCs w:val="28"/>
        </w:rPr>
        <w:t>муниципальные унитарные предприятия;</w:t>
      </w:r>
    </w:p>
    <w:p w:rsidR="00065922" w:rsidRDefault="00DF1285">
      <w:pPr>
        <w:pStyle w:val="ConsPlusNormal"/>
        <w:ind w:firstLine="567"/>
        <w:jc w:val="both"/>
      </w:pPr>
      <w:r>
        <w:rPr>
          <w:rFonts w:ascii="Times New Roman" w:hAnsi="Times New Roman" w:cs="Times New Roman"/>
          <w:sz w:val="28"/>
          <w:szCs w:val="28"/>
        </w:rPr>
        <w:t>хозяйственные товарищества и общества с участием муниципального образования Кудымкарского муниципального округа Пермского края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65922" w:rsidRDefault="00DF1285">
      <w:pPr>
        <w:pStyle w:val="ConsPlusNormal"/>
        <w:ind w:firstLine="567"/>
        <w:jc w:val="both"/>
      </w:pPr>
      <w:r>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Кудымкарского муниципального округа Пермского края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65922" w:rsidRDefault="00DF1285">
      <w:pPr>
        <w:pStyle w:val="ConsPlusNormal"/>
        <w:ind w:firstLine="567"/>
        <w:jc w:val="both"/>
      </w:pPr>
      <w:r>
        <w:rPr>
          <w:rFonts w:ascii="Times New Roman" w:hAnsi="Times New Roman" w:cs="Times New Roman"/>
          <w:sz w:val="28"/>
          <w:szCs w:val="28"/>
        </w:rPr>
        <w:t>юридическим и физическими лицами, индивидуальными предпринимателями, получающими средства из бюджета Кудымкарского муниципального округа на основании договоров (соглашений) о предоставлении средств из бюджета Кудымкарского муниципального округа и (или) муниципальных контрактов, кредиты, обеспеченные муниципальными гарантиями;</w:t>
      </w:r>
    </w:p>
    <w:p w:rsidR="00065922" w:rsidRDefault="00DF1285">
      <w:pPr>
        <w:pStyle w:val="ConsPlusNormal"/>
        <w:ind w:firstLine="567"/>
        <w:jc w:val="both"/>
      </w:pPr>
      <w:r>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Кудымкарского муниципального округа и (или) муниципальных контрактов;</w:t>
      </w:r>
    </w:p>
    <w:p w:rsidR="00065922" w:rsidRDefault="00DF1285">
      <w:pPr>
        <w:pStyle w:val="ConsPlusNormal"/>
        <w:ind w:firstLine="567"/>
        <w:jc w:val="both"/>
      </w:pPr>
      <w:r>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w:t>
      </w:r>
      <w:r>
        <w:rPr>
          <w:rFonts w:ascii="Times New Roman" w:hAnsi="Times New Roman" w:cs="Times New Roman"/>
          <w:sz w:val="28"/>
          <w:szCs w:val="28"/>
        </w:rPr>
        <w:lastRenderedPageBreak/>
        <w:t>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065922" w:rsidRDefault="00DF1285">
      <w:pPr>
        <w:pStyle w:val="ConsPlusNormal"/>
        <w:ind w:firstLine="567"/>
        <w:jc w:val="both"/>
      </w:pPr>
      <w:bookmarkStart w:id="45" w:name="P1443"/>
      <w:bookmarkEnd w:id="45"/>
      <w:r>
        <w:rPr>
          <w:rFonts w:ascii="Times New Roman" w:hAnsi="Times New Roman" w:cs="Times New Roman"/>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065922" w:rsidRDefault="00DF1285">
      <w:pPr>
        <w:pStyle w:val="ConsPlusNormal"/>
        <w:ind w:firstLine="567"/>
        <w:jc w:val="both"/>
      </w:pPr>
      <w:r>
        <w:rPr>
          <w:rFonts w:ascii="Times New Roman" w:hAnsi="Times New Roman" w:cs="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1443">
        <w:r>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88. Методы осуществления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w:t>
      </w:r>
    </w:p>
    <w:p w:rsidR="00065922" w:rsidRDefault="00DF1285">
      <w:pPr>
        <w:pStyle w:val="ConsPlusNormal"/>
        <w:ind w:firstLine="567"/>
        <w:jc w:val="both"/>
      </w:pPr>
      <w:r>
        <w:rPr>
          <w:rFonts w:ascii="Times New Roman" w:hAnsi="Times New Roman" w:cs="Times New Roman"/>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65922" w:rsidRDefault="00DF1285">
      <w:pPr>
        <w:pStyle w:val="ConsPlusNormal"/>
        <w:ind w:firstLine="567"/>
        <w:jc w:val="both"/>
      </w:pPr>
      <w:r>
        <w:rPr>
          <w:rFonts w:ascii="Times New Roman" w:hAnsi="Times New Roman" w:cs="Times New Roman"/>
          <w:sz w:val="28"/>
          <w:szCs w:val="28"/>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w:t>
      </w:r>
      <w:r>
        <w:rPr>
          <w:rFonts w:ascii="Times New Roman" w:hAnsi="Times New Roman" w:cs="Times New Roman"/>
          <w:sz w:val="28"/>
          <w:szCs w:val="28"/>
        </w:rPr>
        <w:lastRenderedPageBreak/>
        <w:t>отражения в бюджетной отчетности, бухгалтерской (финансовой) отчетности.</w:t>
      </w:r>
    </w:p>
    <w:p w:rsidR="00065922" w:rsidRDefault="00DF1285">
      <w:pPr>
        <w:pStyle w:val="ConsPlusNormal"/>
        <w:ind w:firstLine="567"/>
        <w:jc w:val="both"/>
      </w:pPr>
      <w:r>
        <w:rPr>
          <w:rFonts w:ascii="Times New Roman" w:hAnsi="Times New Roman" w:cs="Times New Roman"/>
          <w:sz w:val="28"/>
          <w:szCs w:val="28"/>
        </w:rPr>
        <w:t>Результаты проверки, ревизии оформляются актом.</w:t>
      </w:r>
    </w:p>
    <w:p w:rsidR="00065922" w:rsidRDefault="00DF1285">
      <w:pPr>
        <w:pStyle w:val="ConsPlusNormal"/>
        <w:ind w:firstLine="567"/>
        <w:jc w:val="both"/>
      </w:pPr>
      <w:r>
        <w:rPr>
          <w:rFonts w:ascii="Times New Roman" w:hAnsi="Times New Roman" w:cs="Times New Roman"/>
          <w:sz w:val="28"/>
          <w:szCs w:val="28"/>
        </w:rPr>
        <w:t>3. Проверки подразделяются на камеральные и выездные, в том числе встречные проверки.</w:t>
      </w:r>
    </w:p>
    <w:p w:rsidR="00065922" w:rsidRDefault="00DF1285">
      <w:pPr>
        <w:pStyle w:val="ConsPlusNormal"/>
        <w:ind w:firstLine="567"/>
        <w:jc w:val="both"/>
      </w:pPr>
      <w:r>
        <w:rPr>
          <w:rFonts w:ascii="Times New Roman" w:hAnsi="Times New Roman" w:cs="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65922" w:rsidRDefault="00DF1285">
      <w:pPr>
        <w:pStyle w:val="ConsPlusNormal"/>
        <w:ind w:firstLine="567"/>
        <w:jc w:val="both"/>
      </w:pPr>
      <w:r>
        <w:rPr>
          <w:rFonts w:ascii="Times New Roman" w:hAnsi="Times New Roman" w:cs="Times New Roman"/>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65922" w:rsidRDefault="00DF1285">
      <w:pPr>
        <w:pStyle w:val="ConsPlusNormal"/>
        <w:ind w:firstLine="567"/>
        <w:jc w:val="both"/>
      </w:pPr>
      <w:r>
        <w:rPr>
          <w:rFonts w:ascii="Times New Roman" w:hAnsi="Times New Roman" w:cs="Times New Roman"/>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65922" w:rsidRDefault="00DF1285">
      <w:pPr>
        <w:pStyle w:val="ConsPlusNormal"/>
        <w:ind w:firstLine="567"/>
        <w:jc w:val="both"/>
      </w:pPr>
      <w:r>
        <w:rPr>
          <w:rFonts w:ascii="Times New Roman" w:hAnsi="Times New Roman" w:cs="Times New Roman"/>
          <w:sz w:val="28"/>
          <w:szCs w:val="28"/>
        </w:rPr>
        <w:t>4. Под обследованием в целях настоящего Положения понимаются анализ и оценка состояния определенной сферы деятельности объекта контроля.</w:t>
      </w:r>
    </w:p>
    <w:p w:rsidR="00065922" w:rsidRDefault="00DF1285">
      <w:pPr>
        <w:pStyle w:val="ConsPlusNormal"/>
        <w:ind w:firstLine="567"/>
        <w:jc w:val="both"/>
      </w:pPr>
      <w:r>
        <w:rPr>
          <w:rFonts w:ascii="Times New Roman" w:hAnsi="Times New Roman" w:cs="Times New Roman"/>
          <w:sz w:val="28"/>
          <w:szCs w:val="28"/>
        </w:rPr>
        <w:t>Результаты обследования оформляются заключением.</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89. Полномочия органа внутреннего муниципального финансового контроля по осуществлению внутреннего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1. Полномочиями финансового органа по осуществлению внутреннего муниципального финансового контроля являются:</w:t>
      </w:r>
    </w:p>
    <w:p w:rsidR="00065922" w:rsidRDefault="00DF1285">
      <w:pPr>
        <w:pStyle w:val="ConsPlusNormal"/>
        <w:ind w:firstLine="567"/>
        <w:jc w:val="both"/>
      </w:pPr>
      <w:r>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65922" w:rsidRDefault="00DF1285">
      <w:pPr>
        <w:pStyle w:val="ConsPlusNormal"/>
        <w:ind w:firstLine="567"/>
        <w:jc w:val="both"/>
      </w:pPr>
      <w:r>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Кудымкарского муниципального округа, формирование доходов и осуществление расходов бюджета Кудымкарского муниципального округа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Пермского края, муниципальных контрактов;</w:t>
      </w:r>
    </w:p>
    <w:p w:rsidR="00065922" w:rsidRDefault="00DF1285">
      <w:pPr>
        <w:pStyle w:val="ConsPlusNormal"/>
        <w:ind w:firstLine="567"/>
        <w:jc w:val="both"/>
      </w:pPr>
      <w:r>
        <w:rPr>
          <w:rFonts w:ascii="Times New Roman" w:hAnsi="Times New Roman" w:cs="Times New Roman"/>
          <w:sz w:val="28"/>
          <w:szCs w:val="28"/>
        </w:rPr>
        <w:lastRenderedPageBreak/>
        <w:t>контроль за соблюдением условий договоров (соглашений), заключенных в целях исполнения договоров (соглашений) о предоставлении средств из бюджета Кудымкарского муниципального округа, а также в случаях, предусмотренных настоящим Положением, условий договоров (соглашений), заключенных в целях исполнения муниципальных контрактов;</w:t>
      </w:r>
    </w:p>
    <w:p w:rsidR="00065922" w:rsidRDefault="00DF1285">
      <w:pPr>
        <w:pStyle w:val="ConsPlusNormal"/>
        <w:ind w:firstLine="567"/>
        <w:jc w:val="both"/>
      </w:pPr>
      <w:r>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065922" w:rsidRDefault="00DF1285">
      <w:pPr>
        <w:pStyle w:val="ConsPlusNormal"/>
        <w:ind w:firstLine="567"/>
        <w:jc w:val="both"/>
      </w:pPr>
      <w:r>
        <w:rPr>
          <w:rFonts w:ascii="Times New Roman" w:hAnsi="Times New Roman" w:cs="Times New Roman"/>
          <w:sz w:val="28"/>
          <w:szCs w:val="28"/>
        </w:rPr>
        <w:t>2. При осуществлении полномочий по внутреннему муниципальному финансовому контролю финансовым органом:</w:t>
      </w:r>
    </w:p>
    <w:p w:rsidR="00065922" w:rsidRDefault="00DF1285">
      <w:pPr>
        <w:pStyle w:val="ConsPlusNormal"/>
        <w:ind w:firstLine="567"/>
        <w:jc w:val="both"/>
      </w:pPr>
      <w:r>
        <w:rPr>
          <w:rFonts w:ascii="Times New Roman" w:hAnsi="Times New Roman" w:cs="Times New Roman"/>
          <w:sz w:val="28"/>
          <w:szCs w:val="28"/>
        </w:rPr>
        <w:t>проводятся проверки, ревизии и обследования;</w:t>
      </w:r>
    </w:p>
    <w:p w:rsidR="00065922" w:rsidRDefault="00DF1285">
      <w:pPr>
        <w:pStyle w:val="ConsPlusNormal"/>
        <w:ind w:firstLine="567"/>
        <w:jc w:val="both"/>
      </w:pPr>
      <w:r>
        <w:rPr>
          <w:rFonts w:ascii="Times New Roman" w:hAnsi="Times New Roman" w:cs="Times New Roman"/>
          <w:sz w:val="28"/>
          <w:szCs w:val="28"/>
        </w:rPr>
        <w:t>направляются объектам контроля акты, заключения, представления и (или) предписания;</w:t>
      </w:r>
    </w:p>
    <w:p w:rsidR="00065922" w:rsidRDefault="00DF1285">
      <w:pPr>
        <w:pStyle w:val="ConsPlusNormal"/>
        <w:ind w:firstLine="567"/>
        <w:jc w:val="both"/>
      </w:pPr>
      <w:r>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65922" w:rsidRDefault="00DF1285">
      <w:pPr>
        <w:pStyle w:val="ConsPlusNormal"/>
        <w:ind w:firstLine="567"/>
        <w:jc w:val="both"/>
      </w:pPr>
      <w:r>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065922" w:rsidRDefault="00DF1285">
      <w:pPr>
        <w:pStyle w:val="ConsPlusNormal"/>
        <w:ind w:firstLine="567"/>
        <w:jc w:val="both"/>
      </w:pPr>
      <w:r>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65922" w:rsidRDefault="00DF1285">
      <w:pPr>
        <w:pStyle w:val="ConsPlusNormal"/>
        <w:ind w:firstLine="567"/>
        <w:jc w:val="both"/>
      </w:pPr>
      <w:r>
        <w:rPr>
          <w:rFonts w:ascii="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127">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065922" w:rsidRDefault="00DF1285">
      <w:pPr>
        <w:pStyle w:val="ConsPlusNormal"/>
        <w:ind w:firstLine="567"/>
        <w:jc w:val="both"/>
      </w:pPr>
      <w:r>
        <w:rPr>
          <w:rFonts w:ascii="Times New Roman" w:hAnsi="Times New Roman" w:cs="Times New Roman"/>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65922" w:rsidRDefault="00DF1285">
      <w:pPr>
        <w:pStyle w:val="ConsPlusNormal"/>
        <w:ind w:firstLine="567"/>
        <w:jc w:val="both"/>
      </w:pPr>
      <w:r>
        <w:rPr>
          <w:rFonts w:ascii="Times New Roman" w:hAnsi="Times New Roman" w:cs="Times New Roman"/>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90. Представления и предписания органа внутреннего муниципального финансового контроля</w:t>
      </w:r>
    </w:p>
    <w:p w:rsidR="00065922" w:rsidRDefault="00DF1285">
      <w:pPr>
        <w:pStyle w:val="ConsPlusNormal"/>
        <w:ind w:firstLine="567"/>
        <w:jc w:val="both"/>
      </w:pPr>
      <w:r>
        <w:rPr>
          <w:rFonts w:ascii="Times New Roman" w:hAnsi="Times New Roman" w:cs="Times New Roman"/>
          <w:sz w:val="28"/>
          <w:szCs w:val="28"/>
        </w:rPr>
        <w:t xml:space="preserve">1. 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w:t>
      </w:r>
      <w:r>
        <w:rPr>
          <w:rFonts w:ascii="Times New Roman" w:hAnsi="Times New Roman" w:cs="Times New Roman"/>
          <w:sz w:val="28"/>
          <w:szCs w:val="28"/>
        </w:rPr>
        <w:lastRenderedPageBreak/>
        <w:t>нарушению:</w:t>
      </w:r>
    </w:p>
    <w:p w:rsidR="00065922" w:rsidRDefault="00DF1285">
      <w:pPr>
        <w:pStyle w:val="ConsPlusNormal"/>
        <w:ind w:firstLine="567"/>
        <w:jc w:val="both"/>
      </w:pPr>
      <w:r>
        <w:rPr>
          <w:rFonts w:ascii="Times New Roman" w:hAnsi="Times New Roman" w:cs="Times New Roman"/>
          <w:sz w:val="28"/>
          <w:szCs w:val="28"/>
        </w:rPr>
        <w:t>1) требование об устранении нарушения и о принятии мер по устранению его причин и условий;</w:t>
      </w:r>
    </w:p>
    <w:p w:rsidR="00065922" w:rsidRDefault="00DF1285">
      <w:pPr>
        <w:pStyle w:val="ConsPlusNormal"/>
        <w:ind w:firstLine="567"/>
        <w:jc w:val="both"/>
      </w:pPr>
      <w:r>
        <w:rPr>
          <w:rFonts w:ascii="Times New Roman" w:hAnsi="Times New Roman" w:cs="Times New Roman"/>
          <w:sz w:val="28"/>
          <w:szCs w:val="28"/>
        </w:rPr>
        <w:t>2) требование о принятии мер по устранению причин и условий нарушения в случае невозможности его устранения.</w:t>
      </w:r>
    </w:p>
    <w:p w:rsidR="00065922" w:rsidRDefault="00DF1285">
      <w:pPr>
        <w:pStyle w:val="ConsPlusNormal"/>
        <w:ind w:firstLine="567"/>
        <w:jc w:val="both"/>
      </w:pPr>
      <w:r>
        <w:rPr>
          <w:rFonts w:ascii="Times New Roman" w:hAnsi="Times New Roman" w:cs="Times New Roman"/>
          <w:sz w:val="28"/>
          <w:szCs w:val="28"/>
        </w:rPr>
        <w:t xml:space="preserve">2. 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в установленный в представлении срок нарушения при наличии возможности определения суммы причиненного ущерба Кудымкарскому муниципальному округу Пермского края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Кудымкарскому муниципальному округу Пермского края.</w:t>
      </w:r>
    </w:p>
    <w:p w:rsidR="00065922" w:rsidRDefault="00DF1285">
      <w:pPr>
        <w:pStyle w:val="ConsPlusNormal"/>
        <w:ind w:firstLine="567"/>
        <w:jc w:val="both"/>
      </w:pPr>
      <w:r>
        <w:rPr>
          <w:rFonts w:ascii="Times New Roman" w:hAnsi="Times New Roman" w:cs="Times New Roman"/>
          <w:sz w:val="28"/>
          <w:szCs w:val="28"/>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Кудымкарского муниципального округа, осуществляющим функции и полномочия учредителя, иным органам и организациям.</w:t>
      </w:r>
    </w:p>
    <w:p w:rsidR="00065922" w:rsidRDefault="00DF1285">
      <w:pPr>
        <w:pStyle w:val="ConsPlusNormal"/>
        <w:ind w:firstLine="567"/>
        <w:jc w:val="both"/>
      </w:pPr>
      <w:r>
        <w:rPr>
          <w:rFonts w:ascii="Times New Roman" w:hAnsi="Times New Roman" w:cs="Times New Roman"/>
          <w:sz w:val="28"/>
          <w:szCs w:val="28"/>
        </w:rPr>
        <w:t>3.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065922" w:rsidRDefault="00DF1285">
      <w:pPr>
        <w:pStyle w:val="ConsPlusNormal"/>
        <w:ind w:firstLine="567"/>
        <w:jc w:val="both"/>
      </w:pPr>
      <w:r>
        <w:rPr>
          <w:rFonts w:ascii="Times New Roman" w:hAnsi="Times New Roman" w:cs="Times New Roman"/>
          <w:sz w:val="28"/>
          <w:szCs w:val="28"/>
        </w:rPr>
        <w:t>4. Неисполнение предписаний органа внутреннего муниципального финансового контроля о возмещении причиненного Кудымкарскому муниципальному округу Пермского края ущерба является основанием для обращения уполномоченного муниципальным правовым актом администрации Кудымкарского муниципального округа муниципального органа в суд с исковыми заявлениями о возмещении ущерба, причиненного Кудымкарскому муниципальному округу Пермского края.</w:t>
      </w:r>
    </w:p>
    <w:p w:rsidR="00065922" w:rsidRDefault="00DF1285">
      <w:pPr>
        <w:pStyle w:val="ConsPlusNormal"/>
        <w:ind w:firstLine="567"/>
        <w:jc w:val="both"/>
      </w:pPr>
      <w:r>
        <w:rPr>
          <w:rFonts w:ascii="Times New Roman" w:hAnsi="Times New Roman" w:cs="Times New Roman"/>
          <w:sz w:val="28"/>
          <w:szCs w:val="28"/>
        </w:rPr>
        <w:t>5. В представлениях и предписаниях органа внутреннего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65922" w:rsidRDefault="00DF1285">
      <w:pPr>
        <w:pStyle w:val="ConsPlusTitle"/>
        <w:spacing w:before="113" w:after="113"/>
        <w:ind w:firstLine="567"/>
        <w:jc w:val="both"/>
        <w:outlineLvl w:val="3"/>
      </w:pPr>
      <w:r>
        <w:rPr>
          <w:rFonts w:ascii="Times New Roman" w:hAnsi="Times New Roman" w:cs="Times New Roman"/>
          <w:sz w:val="28"/>
          <w:szCs w:val="28"/>
        </w:rPr>
        <w:t>Статья 91. Понятие бюджетного нарушения и основания применения бюджетных мер принуждения</w:t>
      </w:r>
    </w:p>
    <w:p w:rsidR="00065922" w:rsidRDefault="00DF1285">
      <w:pPr>
        <w:pStyle w:val="ConsPlusNormal"/>
        <w:ind w:firstLine="567"/>
        <w:jc w:val="both"/>
      </w:pPr>
      <w:r>
        <w:rPr>
          <w:rFonts w:ascii="Times New Roman" w:hAnsi="Times New Roman" w:cs="Times New Roman"/>
          <w:sz w:val="28"/>
          <w:szCs w:val="28"/>
        </w:rPr>
        <w:t>1. Бюджетным нарушением признается совершенное администрацией Кудымкарского муниципального округа, финансовым органом, главным администратором (администратором) бюджетных средств, муниципальным заказчиком:</w:t>
      </w:r>
    </w:p>
    <w:p w:rsidR="00065922" w:rsidRDefault="00DF1285">
      <w:pPr>
        <w:pStyle w:val="ConsPlusNormal"/>
        <w:ind w:firstLine="567"/>
        <w:jc w:val="both"/>
      </w:pPr>
      <w:r>
        <w:rPr>
          <w:rFonts w:ascii="Times New Roman" w:hAnsi="Times New Roman" w:cs="Times New Roman"/>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rsidR="00065922" w:rsidRDefault="00DF1285">
      <w:pPr>
        <w:pStyle w:val="ConsPlusNormal"/>
        <w:ind w:firstLine="567"/>
        <w:jc w:val="both"/>
      </w:pPr>
      <w:r>
        <w:rPr>
          <w:rFonts w:ascii="Times New Roman" w:hAnsi="Times New Roman" w:cs="Times New Roman"/>
          <w:sz w:val="28"/>
          <w:szCs w:val="28"/>
        </w:rPr>
        <w:lastRenderedPageBreak/>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бюджета Кудымкарского муниципального округа при управлении и распоряжении муниципальным имуществом и (или) его использовании</w:t>
      </w:r>
      <w:r>
        <w:rPr>
          <w:sz w:val="28"/>
          <w:szCs w:val="28"/>
        </w:rPr>
        <w:t xml:space="preserve">, </w:t>
      </w:r>
      <w:r>
        <w:rPr>
          <w:rFonts w:ascii="Times New Roman" w:hAnsi="Times New Roman" w:cs="Times New Roman"/>
          <w:sz w:val="28"/>
          <w:szCs w:val="28"/>
        </w:rPr>
        <w:t>повлекшее причинение ущерба муниципальному образованию Кудымкарский муниципальный округ Пермского края;</w:t>
      </w:r>
    </w:p>
    <w:p w:rsidR="00065922" w:rsidRDefault="00DF1285">
      <w:pPr>
        <w:pStyle w:val="ConsPlusNormal"/>
        <w:ind w:firstLine="567"/>
        <w:jc w:val="both"/>
      </w:pPr>
      <w:r>
        <w:rPr>
          <w:rFonts w:ascii="Times New Roman" w:hAnsi="Times New Roman" w:cs="Times New Roman"/>
          <w:sz w:val="28"/>
          <w:szCs w:val="28"/>
        </w:rPr>
        <w:t>3) нарушение условий договоров (соглашений) о предоставлении средств из бюджета Кудымкарского муниципального округа;</w:t>
      </w:r>
    </w:p>
    <w:p w:rsidR="00065922" w:rsidRDefault="00DF1285">
      <w:pPr>
        <w:pStyle w:val="ConsPlusNormal"/>
        <w:ind w:firstLine="567"/>
        <w:jc w:val="both"/>
      </w:pPr>
      <w:r>
        <w:rPr>
          <w:rFonts w:ascii="Times New Roman" w:hAnsi="Times New Roman" w:cs="Times New Roman"/>
          <w:sz w:val="28"/>
          <w:szCs w:val="28"/>
        </w:rPr>
        <w:t>4) нарушение условий муниципальных контрактов.</w:t>
      </w:r>
    </w:p>
    <w:sectPr w:rsidR="00065922">
      <w:headerReference w:type="default" r:id="rId128"/>
      <w:pgSz w:w="11906" w:h="16838"/>
      <w:pgMar w:top="992" w:right="567" w:bottom="1134" w:left="1418"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45" w:rsidRDefault="00431D45">
      <w:pPr>
        <w:spacing w:after="0" w:line="240" w:lineRule="auto"/>
      </w:pPr>
      <w:r>
        <w:separator/>
      </w:r>
    </w:p>
  </w:endnote>
  <w:endnote w:type="continuationSeparator" w:id="0">
    <w:p w:rsidR="00431D45" w:rsidRDefault="0043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45" w:rsidRDefault="00431D45">
      <w:pPr>
        <w:spacing w:after="0" w:line="240" w:lineRule="auto"/>
      </w:pPr>
      <w:r>
        <w:separator/>
      </w:r>
    </w:p>
  </w:footnote>
  <w:footnote w:type="continuationSeparator" w:id="0">
    <w:p w:rsidR="00431D45" w:rsidRDefault="00431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78751"/>
      <w:docPartObj>
        <w:docPartGallery w:val="Page Numbers (Top of Page)"/>
        <w:docPartUnique/>
      </w:docPartObj>
    </w:sdtPr>
    <w:sdtContent>
      <w:p w:rsidR="00431D45" w:rsidRDefault="00431D45">
        <w:pPr>
          <w:pStyle w:val="a6"/>
          <w:jc w:val="center"/>
        </w:pPr>
      </w:p>
      <w:p w:rsidR="00431D45" w:rsidRDefault="00431D45">
        <w:pPr>
          <w:pStyle w:val="a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B76D81">
          <w:rPr>
            <w:rFonts w:ascii="Times New Roman" w:hAnsi="Times New Roman" w:cs="Times New Roman"/>
            <w:noProof/>
            <w:sz w:val="28"/>
            <w:szCs w:val="28"/>
          </w:rPr>
          <w:t>90</w:t>
        </w:r>
        <w:r>
          <w:rPr>
            <w:rFonts w:ascii="Times New Roman" w:hAnsi="Times New Roman" w:cs="Times New Roman"/>
            <w:sz w:val="28"/>
            <w:szCs w:val="28"/>
          </w:rPr>
          <w:fldChar w:fldCharType="end"/>
        </w:r>
      </w:p>
    </w:sdtContent>
  </w:sdt>
  <w:p w:rsidR="00431D45" w:rsidRDefault="00431D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22"/>
    <w:rsid w:val="00065922"/>
    <w:rsid w:val="000A3A9E"/>
    <w:rsid w:val="00431D45"/>
    <w:rsid w:val="00874292"/>
    <w:rsid w:val="00B76D81"/>
    <w:rsid w:val="00DF12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457C8-88E4-4A85-8EBE-9F40052C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8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qFormat/>
    <w:rsid w:val="00112ECD"/>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uiPriority w:val="99"/>
    <w:semiHidden/>
    <w:qFormat/>
    <w:rsid w:val="00112ECD"/>
    <w:rPr>
      <w:rFonts w:ascii="Tahoma" w:hAnsi="Tahoma" w:cs="Tahoma"/>
      <w:sz w:val="16"/>
      <w:szCs w:val="16"/>
    </w:rPr>
  </w:style>
  <w:style w:type="character" w:customStyle="1" w:styleId="a5">
    <w:name w:val="Верхний колонтитул Знак"/>
    <w:basedOn w:val="a0"/>
    <w:link w:val="a6"/>
    <w:uiPriority w:val="99"/>
    <w:qFormat/>
    <w:rsid w:val="00424D14"/>
  </w:style>
  <w:style w:type="character" w:customStyle="1" w:styleId="a7">
    <w:name w:val="Нижний колонтитул Знак"/>
    <w:basedOn w:val="a0"/>
    <w:link w:val="a8"/>
    <w:uiPriority w:val="99"/>
    <w:qFormat/>
    <w:rsid w:val="00424D14"/>
  </w:style>
  <w:style w:type="character" w:styleId="a9">
    <w:name w:val="Hyperlink"/>
    <w:rPr>
      <w:color w:val="000080"/>
      <w:u w:val="single"/>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sz w:val="24"/>
      <w:szCs w:val="24"/>
    </w:rPr>
  </w:style>
  <w:style w:type="paragraph" w:styleId="ae">
    <w:name w:val="index heading"/>
    <w:basedOn w:val="a"/>
    <w:qFormat/>
    <w:pPr>
      <w:suppressLineNumbers/>
    </w:pPr>
    <w:rPr>
      <w:rFonts w:cs="Lucida Sans"/>
    </w:rPr>
  </w:style>
  <w:style w:type="paragraph" w:customStyle="1" w:styleId="1">
    <w:name w:val="Заголовок1"/>
    <w:basedOn w:val="a"/>
    <w:next w:val="ab"/>
    <w:qFormat/>
    <w:pPr>
      <w:keepNext/>
      <w:spacing w:before="240" w:after="120"/>
    </w:pPr>
    <w:rPr>
      <w:rFonts w:ascii="Liberation Sans" w:eastAsia="Microsoft YaHei" w:hAnsi="Liberation Sans" w:cs="Lucida Sans"/>
      <w:sz w:val="28"/>
      <w:szCs w:val="28"/>
    </w:rPr>
  </w:style>
  <w:style w:type="paragraph" w:customStyle="1" w:styleId="ConsPlusNormal">
    <w:name w:val="ConsPlusNormal"/>
    <w:qFormat/>
    <w:rsid w:val="008C33D4"/>
    <w:pPr>
      <w:widowControl w:val="0"/>
    </w:pPr>
    <w:rPr>
      <w:rFonts w:eastAsia="Times New Roman" w:cs="Calibri"/>
      <w:szCs w:val="20"/>
      <w:lang w:eastAsia="ru-RU"/>
    </w:rPr>
  </w:style>
  <w:style w:type="paragraph" w:customStyle="1" w:styleId="ConsPlusNonformat">
    <w:name w:val="ConsPlusNonformat"/>
    <w:qFormat/>
    <w:rsid w:val="008C33D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8C33D4"/>
    <w:pPr>
      <w:widowControl w:val="0"/>
    </w:pPr>
    <w:rPr>
      <w:rFonts w:eastAsia="Times New Roman" w:cs="Calibri"/>
      <w:b/>
      <w:szCs w:val="20"/>
      <w:lang w:eastAsia="ru-RU"/>
    </w:rPr>
  </w:style>
  <w:style w:type="paragraph" w:customStyle="1" w:styleId="ConsPlusCell">
    <w:name w:val="ConsPlusCell"/>
    <w:qFormat/>
    <w:rsid w:val="008C33D4"/>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8C33D4"/>
    <w:pPr>
      <w:widowControl w:val="0"/>
    </w:pPr>
    <w:rPr>
      <w:rFonts w:eastAsia="Times New Roman" w:cs="Calibri"/>
      <w:szCs w:val="20"/>
      <w:lang w:eastAsia="ru-RU"/>
    </w:rPr>
  </w:style>
  <w:style w:type="paragraph" w:customStyle="1" w:styleId="ConsPlusTitlePage">
    <w:name w:val="ConsPlusTitlePage"/>
    <w:qFormat/>
    <w:rsid w:val="008C33D4"/>
    <w:pPr>
      <w:widowControl w:val="0"/>
    </w:pPr>
    <w:rPr>
      <w:rFonts w:ascii="Tahoma" w:eastAsia="Times New Roman" w:hAnsi="Tahoma" w:cs="Tahoma"/>
      <w:sz w:val="20"/>
      <w:szCs w:val="20"/>
      <w:lang w:eastAsia="ru-RU"/>
    </w:rPr>
  </w:style>
  <w:style w:type="paragraph" w:customStyle="1" w:styleId="ConsPlusJurTerm">
    <w:name w:val="ConsPlusJurTerm"/>
    <w:qFormat/>
    <w:rsid w:val="008C33D4"/>
    <w:pPr>
      <w:widowControl w:val="0"/>
    </w:pPr>
    <w:rPr>
      <w:rFonts w:ascii="Tahoma" w:eastAsia="Times New Roman" w:hAnsi="Tahoma" w:cs="Tahoma"/>
      <w:sz w:val="26"/>
      <w:szCs w:val="20"/>
      <w:lang w:eastAsia="ru-RU"/>
    </w:rPr>
  </w:style>
  <w:style w:type="paragraph" w:customStyle="1" w:styleId="ConsPlusTextList">
    <w:name w:val="ConsPlusTextList"/>
    <w:qFormat/>
    <w:rsid w:val="008C33D4"/>
    <w:pPr>
      <w:widowControl w:val="0"/>
    </w:pPr>
    <w:rPr>
      <w:rFonts w:ascii="Arial" w:eastAsia="Times New Roman" w:hAnsi="Arial" w:cs="Arial"/>
      <w:sz w:val="20"/>
      <w:szCs w:val="20"/>
      <w:lang w:eastAsia="ru-RU"/>
    </w:rPr>
  </w:style>
  <w:style w:type="paragraph" w:styleId="20">
    <w:name w:val="Body Text 2"/>
    <w:basedOn w:val="a"/>
    <w:link w:val="2"/>
    <w:qFormat/>
    <w:rsid w:val="00112ECD"/>
    <w:pPr>
      <w:spacing w:after="120" w:line="480" w:lineRule="auto"/>
    </w:pPr>
    <w:rPr>
      <w:rFonts w:ascii="Times New Roman" w:eastAsia="Times New Roman" w:hAnsi="Times New Roman" w:cs="Times New Roman"/>
      <w:sz w:val="24"/>
      <w:szCs w:val="24"/>
      <w:lang w:eastAsia="ru-RU"/>
    </w:rPr>
  </w:style>
  <w:style w:type="paragraph" w:styleId="a4">
    <w:name w:val="Balloon Text"/>
    <w:basedOn w:val="a"/>
    <w:link w:val="a3"/>
    <w:uiPriority w:val="99"/>
    <w:semiHidden/>
    <w:unhideWhenUsed/>
    <w:qFormat/>
    <w:rsid w:val="00112ECD"/>
    <w:pPr>
      <w:spacing w:after="0" w:line="240" w:lineRule="auto"/>
    </w:pPr>
    <w:rPr>
      <w:rFonts w:ascii="Tahoma" w:hAnsi="Tahoma" w:cs="Tahoma"/>
      <w:sz w:val="16"/>
      <w:szCs w:val="16"/>
    </w:rPr>
  </w:style>
  <w:style w:type="paragraph" w:styleId="af">
    <w:name w:val="List Paragraph"/>
    <w:basedOn w:val="a"/>
    <w:uiPriority w:val="34"/>
    <w:qFormat/>
    <w:rsid w:val="00B8624B"/>
    <w:pPr>
      <w:ind w:left="720"/>
      <w:contextualSpacing/>
    </w:pPr>
  </w:style>
  <w:style w:type="paragraph" w:customStyle="1" w:styleId="af0">
    <w:name w:val="Колонтитул"/>
    <w:basedOn w:val="a"/>
    <w:qFormat/>
  </w:style>
  <w:style w:type="paragraph" w:styleId="a6">
    <w:name w:val="header"/>
    <w:basedOn w:val="a"/>
    <w:link w:val="a5"/>
    <w:uiPriority w:val="99"/>
    <w:unhideWhenUsed/>
    <w:rsid w:val="00424D14"/>
    <w:pPr>
      <w:tabs>
        <w:tab w:val="center" w:pos="4677"/>
        <w:tab w:val="right" w:pos="9355"/>
      </w:tabs>
      <w:spacing w:after="0" w:line="240" w:lineRule="auto"/>
    </w:pPr>
  </w:style>
  <w:style w:type="paragraph" w:styleId="a8">
    <w:name w:val="footer"/>
    <w:basedOn w:val="a"/>
    <w:link w:val="a7"/>
    <w:uiPriority w:val="99"/>
    <w:unhideWhenUsed/>
    <w:rsid w:val="00424D14"/>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3884A5B740A2F2937C8CD86DA437D4B2D1D548052DD1D05E33EC10912FE6794A231389EC9B3F5BBD23CFFA4BDDCCsCG" TargetMode="External"/><Relationship Id="rId117" Type="http://schemas.openxmlformats.org/officeDocument/2006/relationships/hyperlink" Target="consultantplus://offline/ref=6029EA69413B7CA4BC8C32B6DAB317FB25E16EC5F59EE00690B3B46B0DB9804848BDAA4C6B547A516FF41DF2DAA3FB9DC666D87691D5D686V4uBF" TargetMode="External"/><Relationship Id="rId21" Type="http://schemas.openxmlformats.org/officeDocument/2006/relationships/hyperlink" Target="consultantplus://offline/ref=3884A5B740A2F2937C8CD86DA437D4B2D1D548052DD1D05E33EC10912FE6794A231389EC9B3F5BBD23CFFA4BDDCCsCG" TargetMode="External"/><Relationship Id="rId42" Type="http://schemas.openxmlformats.org/officeDocument/2006/relationships/hyperlink" Target="consultantplus://offline/ref=3884A5B740A2F2937C8CD86DA437D4B2D1D548052DD1D05E33EC10912FE6794A3113D1E5933841B67080BC1ED2CE8F09498CF325CC5CCFs3G" TargetMode="External"/><Relationship Id="rId47" Type="http://schemas.openxmlformats.org/officeDocument/2006/relationships/hyperlink" Target="consultantplus://offline/ref=3884A5B740A2F2937C8CD86DA437D4B2D1D548052DD1D05E33EC10912FE6794A3113D1E7993B43B67080BC1ED2CE8F09498CF325CC5CCFs3G" TargetMode="External"/><Relationship Id="rId63" Type="http://schemas.openxmlformats.org/officeDocument/2006/relationships/hyperlink" Target="consultantplus://offline/ref=3884A5B740A2F2937C8CD86DA437D4B2D1D548052DD1D05E33EC10912FE6794A231389EC9B3F5BBD23CFFA4BDDCCsCG" TargetMode="External"/><Relationship Id="rId68" Type="http://schemas.openxmlformats.org/officeDocument/2006/relationships/hyperlink" Target="consultantplus://offline/ref=3884A5B740A2F2937C8CD86DA437D4B2D1D548052DD1D05E33EC10912FE6794A231389EC9B3F5BBD23CFFA4BDDCCsCG" TargetMode="External"/><Relationship Id="rId84" Type="http://schemas.openxmlformats.org/officeDocument/2006/relationships/hyperlink" Target="consultantplus://offline/ref=3884A5B740A2F2937C8CD86DA437D4B2D1D548052DD1D05E33EC10912FE6794A231389EC9B3F5BBD23CFFA4BDDCCsCG" TargetMode="External"/><Relationship Id="rId89" Type="http://schemas.openxmlformats.org/officeDocument/2006/relationships/hyperlink" Target="consultantplus://offline/ref=3884A5B740A2F2937C8CD86DA437D4B2D1D548052DD1D05E33EC10912FE6794A231389EC9B3F5BBD23CFFA4BDDCCsCG" TargetMode="External"/><Relationship Id="rId112" Type="http://schemas.openxmlformats.org/officeDocument/2006/relationships/hyperlink" Target="consultantplus://offline/ref=84F2E32D63EA791510C40E9EB9A4493CF2C157C4448D3B3BBF04B63A49FE386EDA64755E01E3413176D95025778A529F7B801DCD536AeBkFF" TargetMode="External"/><Relationship Id="rId16" Type="http://schemas.openxmlformats.org/officeDocument/2006/relationships/hyperlink" Target="consultantplus://offline/ref=3884A5B740A2F2937C8CD86DA437D4B2D1D548052DD1D05E33EC10912FE6794A231389EC9B3F5BBD23CFFA4BDDCCsCG" TargetMode="External"/><Relationship Id="rId107" Type="http://schemas.openxmlformats.org/officeDocument/2006/relationships/hyperlink" Target="consultantplus://offline/ref=3884A5B740A2F2937C8CD87BA75B83BFDDDF11002BDED90169BC16C670B67F1F7153D7B5D87C48BC24D1F84ADFC5DC460DDEE027CB40F1F91C387617C7s5G" TargetMode="External"/><Relationship Id="rId11" Type="http://schemas.openxmlformats.org/officeDocument/2006/relationships/hyperlink" Target="consultantplus://offline/ref=3884A5B740A2F2937C8CD86DA437D4B2D1D548052DD1D05E33EC10912FE6794A231389EC9B3F5BBD23CFFA4BDDCCsCG" TargetMode="External"/><Relationship Id="rId32" Type="http://schemas.openxmlformats.org/officeDocument/2006/relationships/hyperlink" Target="consultantplus://offline/ref=3884A5B740A2F2937C8CD86DA437D4B2D1D44B0C23DBD05E33EC10912FE6794A3113D1E09B3846B92CDAAC1A9B9B85174E95ED20D25CF1FCC0s0G" TargetMode="External"/><Relationship Id="rId37" Type="http://schemas.openxmlformats.org/officeDocument/2006/relationships/hyperlink" Target="consultantplus://offline/ref=3884A5B740A2F2937C8CD86DA437D4B2D1D548052DD1D05E33EC10912FE6794A3113D1E0983844B67080BC1ED2CE8F09498CF325CC5CCFs3G" TargetMode="External"/><Relationship Id="rId53" Type="http://schemas.openxmlformats.org/officeDocument/2006/relationships/hyperlink" Target="consultantplus://offline/ref=3884A5B740A2F2937C8CD86DA437D4B2D1D548052DD1D05E33EC10912FE6794A231389EC9B3F5BBD23CFFA4BDDCCsCG" TargetMode="External"/><Relationship Id="rId58" Type="http://schemas.openxmlformats.org/officeDocument/2006/relationships/hyperlink" Target="consultantplus://offline/ref=3884A5B740A2F2937C8CD86DA437D4B2D1D548052DD1D05E33EC10912FE6794A3113D1E39A3C44B67080BC1ED2CE8F09498CF325CC5CCFs3G" TargetMode="External"/><Relationship Id="rId74" Type="http://schemas.openxmlformats.org/officeDocument/2006/relationships/hyperlink" Target="consultantplus://offline/ref=3884A5B740A2F2937C8CD86DA437D4B2D1D548052DD1D05E33EC10912FE6794A3113D1E09D3A42B67080BC1ED2CE8F09498CF325CC5CCFs3G" TargetMode="External"/><Relationship Id="rId79" Type="http://schemas.openxmlformats.org/officeDocument/2006/relationships/hyperlink" Target="consultantplus://offline/ref=3884A5B740A2F2937C8CD87BA75B83BFDDDF11002BDED90169BC16C670B67F1F7153D7B5D87C48BC24D1F84ADFC5DC460DDEE027CB40F1F91C387617C7s5G" TargetMode="External"/><Relationship Id="rId102" Type="http://schemas.openxmlformats.org/officeDocument/2006/relationships/hyperlink" Target="consultantplus://offline/ref=D9A42621D1A6184211C0A749055D78C45267BBB8AAC4B8BD1AA6C2AD2691104D237CD8014ACD9B183528522623f1j4J" TargetMode="External"/><Relationship Id="rId123" Type="http://schemas.openxmlformats.org/officeDocument/2006/relationships/hyperlink" Target="consultantplus://offline/ref=3884A5B740A2F2937C8CD86DA437D4B2D1D548052DD1D05E33EC10912FE6794A3113D1E09B3B46B421DAAC1A9B9B85174E95ED20D25CF1FCC0s0G"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consultantplus://offline/ref=3884A5B740A2F2937C8CD86DA437D4B2D6D3480D28DCD05E33EC10912FE6794A3113D1E09B394EE97595AD46DFC996174E95EF27CEC5sCG" TargetMode="External"/><Relationship Id="rId95" Type="http://schemas.openxmlformats.org/officeDocument/2006/relationships/hyperlink" Target="consultantplus://offline/ref=3884A5B740A2F2937C8CD86DA437D4B2D1D548052DD1D05E33EC10912FE6794A3113D1E5923A40B67080BC1ED2CE8F09498CF325CC5CCFs3G" TargetMode="External"/><Relationship Id="rId19" Type="http://schemas.openxmlformats.org/officeDocument/2006/relationships/hyperlink" Target="consultantplus://offline/ref=3884A5B740A2F2937C8CD86DA437D4B2D1D548052DD1D05E33EC10912FE6794A231389EC9B3F5BBD23CFFA4BDDCCsCG" TargetMode="External"/><Relationship Id="rId14" Type="http://schemas.openxmlformats.org/officeDocument/2006/relationships/hyperlink" Target="consultantplus://offline/ref=3884A5B740A2F2937C8CD86DA437D4B2D1D548052DD1D05E33EC10912FE6794A231389EC9B3F5BBD23CFFA4BDDCCsCG" TargetMode="External"/><Relationship Id="rId22" Type="http://schemas.openxmlformats.org/officeDocument/2006/relationships/hyperlink" Target="consultantplus://offline/ref=3884A5B740A2F2937C8CD86DA437D4B2D6DC460C28DBD05E33EC10912FE6794A3113D1E49C3311EC6084F54BD8D088105789ED25CCsEG" TargetMode="External"/><Relationship Id="rId27" Type="http://schemas.openxmlformats.org/officeDocument/2006/relationships/hyperlink" Target="consultantplus://offline/ref=3884A5B740A2F2937C8CD86DA437D4B2D1D44A0529DBD05E33EC10912FE6794A3113D1E89A3F4EE97595AD46DFC996174E95EF27CEC5sCG" TargetMode="External"/><Relationship Id="rId30" Type="http://schemas.openxmlformats.org/officeDocument/2006/relationships/hyperlink" Target="consultantplus://offline/ref=3884A5B740A2F2937C8CD86DA437D4B2D1D44B0C23DBD05E33EC10912FE6794A3113D1E09B3846B92CDAAC1A9B9B85174E95ED20D25CF1FCC0s0G" TargetMode="External"/><Relationship Id="rId35" Type="http://schemas.openxmlformats.org/officeDocument/2006/relationships/hyperlink" Target="consultantplus://offline/ref=3884A5B740A2F2937C8CD86DA437D4B2D1D5460F2FDCD05E33EC10912FE6794A231389EC9B3F5BBD23CFFA4BDDCCsCG" TargetMode="External"/><Relationship Id="rId43" Type="http://schemas.openxmlformats.org/officeDocument/2006/relationships/hyperlink" Target="consultantplus://offline/ref=3884A5B740A2F2937C8CD86DA437D4B2D1D548052DD1D05E33EC10912FE6794A3113D1E49E3F45B67080BC1ED2CE8F09498CF325CC5CCFs3G" TargetMode="External"/><Relationship Id="rId48" Type="http://schemas.openxmlformats.org/officeDocument/2006/relationships/hyperlink" Target="consultantplus://offline/ref=3884A5B740A2F2937C8CD86DA437D4B2D1D548052DD1D05E33EC10912FE6794A231389EC9B3F5BBD23CFFA4BDDCCsCG" TargetMode="External"/><Relationship Id="rId56" Type="http://schemas.openxmlformats.org/officeDocument/2006/relationships/hyperlink" Target="consultantplus://offline/ref=3884A5B740A2F2937C8CD86DA437D4B2D1D548052DD1D05E33EC10912FE6794A3113D1E0983F45B67080BC1ED2CE8F09498CF325CC5CCFs3G" TargetMode="External"/><Relationship Id="rId64" Type="http://schemas.openxmlformats.org/officeDocument/2006/relationships/hyperlink" Target="consultantplus://offline/ref=3884A5B740A2F2937C8CD86DA437D4B2D1D548052DD1D05E33EC10912FE6794A231389EC9B3F5BBD23CFFA4BDDCCsCG" TargetMode="External"/><Relationship Id="rId69" Type="http://schemas.openxmlformats.org/officeDocument/2006/relationships/hyperlink" Target="consultantplus://offline/ref=3884A5B740A2F2937C8CD87BA75B83BFDDDF11002BDED90169BC16C670B67F1F7153D7B5D87C48BC24D1F84ADFC5DC460DDEE027CB40F1F91C387617C7s5G" TargetMode="External"/><Relationship Id="rId77" Type="http://schemas.openxmlformats.org/officeDocument/2006/relationships/hyperlink" Target="consultantplus://offline/ref=3884A5B740A2F2937C8CD86DA437D4B2D1D44A0529DBD05E33EC10912FE6794A231389EC9B3F5BBD23CFFA4BDDCCsCG" TargetMode="External"/><Relationship Id="rId100" Type="http://schemas.openxmlformats.org/officeDocument/2006/relationships/hyperlink" Target="consultantplus://offline/ref=3884A5B740A2F2937C8CD86DA437D4B2D1D548052DD1D05E33EC10912FE6794A231389EC9B3F5BBD23CFFA4BDDCCsCG" TargetMode="External"/><Relationship Id="rId105" Type="http://schemas.openxmlformats.org/officeDocument/2006/relationships/hyperlink" Target="consultantplus://offline/ref=5734E5514AC4FB2947C33B0E739B9E2BDB590BB34354F0464DE030E612FC26859D5552BDB87AA99532D1C64FBEDE9CFB7D1439165C8BDC49uCe7G" TargetMode="External"/><Relationship Id="rId113" Type="http://schemas.openxmlformats.org/officeDocument/2006/relationships/hyperlink" Target="consultantplus://offline/ref=3884A5B740A2F2937C8CD86DA437D4B2D1D548052DD1D05E33EC10912FE6794A231389EC9B3F5BBD23CFFA4BDDCCsCG" TargetMode="External"/><Relationship Id="rId118" Type="http://schemas.openxmlformats.org/officeDocument/2006/relationships/hyperlink" Target="consultantplus://offline/ref=3884A5B740A2F2937C8CD86DA437D4B2D1D548052DD1D05E33EC10912FE6794A3113D1E79A3F47B67080BC1ED2CE8F09498CF325CC5CCFs3G" TargetMode="External"/><Relationship Id="rId126" Type="http://schemas.openxmlformats.org/officeDocument/2006/relationships/hyperlink" Target="consultantplus://offline/ref=3884A5B740A2F2937C8CD87BA75B83BFDDDF11002BDED90169BC16C670B67F1F7153D7B5D87C48BC24D1F84ADFC5DC460DDEE027CB40F1F91C387617C7s5G" TargetMode="External"/><Relationship Id="rId8" Type="http://schemas.openxmlformats.org/officeDocument/2006/relationships/hyperlink" Target="consultantplus://offline/ref=6EAAE3D174E8CF01FD0D4D0CB741EF935F0C36180BDCD6DEA57AD0A4F298D564A8D54250D8C0B7E97FC3FA5242xDZCF" TargetMode="External"/><Relationship Id="rId51" Type="http://schemas.openxmlformats.org/officeDocument/2006/relationships/hyperlink" Target="consultantplus://offline/ref=3884A5B740A2F2937C8CD86DA437D4B2D1D548052DD1D05E33EC10912FE6794A231389EC9B3F5BBD23CFFA4BDDCCsCG" TargetMode="External"/><Relationship Id="rId72" Type="http://schemas.openxmlformats.org/officeDocument/2006/relationships/hyperlink" Target="consultantplus://offline/ref=3884A5B740A2F2937C8CD86DA437D4B2D1D548052DD1D05E33EC10912FE6794A3113D1E49A3C40B67080BC1ED2CE8F09498CF325CC5CCFs3G" TargetMode="External"/><Relationship Id="rId80" Type="http://schemas.openxmlformats.org/officeDocument/2006/relationships/hyperlink" Target="consultantplus://offline/ref=3884A5B740A2F2937C8CD86DA437D4B2D7DC4808218F875C62B91E9427B6235A275ADCE6853842A326D1FAC4s9G" TargetMode="External"/><Relationship Id="rId85" Type="http://schemas.openxmlformats.org/officeDocument/2006/relationships/hyperlink" Target="consultantplus://offline/ref=3884A5B740A2F2937C8CD86DA437D4B2D7D5460C2BD9D05E33EC10912FE6794A231389EC9B3F5BBD23CFFA4BDDCCsCG" TargetMode="External"/><Relationship Id="rId93" Type="http://schemas.openxmlformats.org/officeDocument/2006/relationships/hyperlink" Target="consultantplus://offline/ref=3884A5B740A2F2937C8CD86DA437D4B2D1D548052DD1D05E33EC10912FE6794A231389EC9B3F5BBD23CFFA4BDDCCsCG" TargetMode="External"/><Relationship Id="rId98" Type="http://schemas.openxmlformats.org/officeDocument/2006/relationships/hyperlink" Target="consultantplus://offline/ref=3884A5B740A2F2937C8CD86DA437D4B2D1D548052DD1D05E33EC10912FE6794A231389EC9B3F5BBD23CFFA4BDDCCsCG" TargetMode="External"/><Relationship Id="rId121" Type="http://schemas.openxmlformats.org/officeDocument/2006/relationships/hyperlink" Target="consultantplus://offline/ref=3884A5B740A2F2937C8CD86DA437D4B2D1D44F0F2ED8D05E33EC10912FE6794A3113D1E09B3944BF25DAAC1A9B9B85174E95ED20D25CF1FCC0s0G" TargetMode="External"/><Relationship Id="rId3" Type="http://schemas.openxmlformats.org/officeDocument/2006/relationships/settings" Target="settings.xml"/><Relationship Id="rId12" Type="http://schemas.openxmlformats.org/officeDocument/2006/relationships/hyperlink" Target="consultantplus://offline/ref=3884A5B740A2F2937C8CD86DA437D4B2D1D548052DD1D05E33EC10912FE6794A231389EC9B3F5BBD23CFFA4BDDCCsCG" TargetMode="External"/><Relationship Id="rId17" Type="http://schemas.openxmlformats.org/officeDocument/2006/relationships/hyperlink" Target="consultantplus://offline/ref=1A3108E8E9DF80589E1B6162927705206C1645F042D3FF1A57564D97E9119C61F68DFE64790B0B9AA6D2B8767368FFED7B7BCA0981EAu5PEK" TargetMode="External"/><Relationship Id="rId25" Type="http://schemas.openxmlformats.org/officeDocument/2006/relationships/hyperlink" Target="consultantplus://offline/ref=3884A5B740A2F2937C8CD86DA437D4B2D1D548052DD1D05E33EC10912FE6794A3113D1E89E3C4EE97595AD46DFC996174E95EF27CEC5sCG" TargetMode="External"/><Relationship Id="rId33" Type="http://schemas.openxmlformats.org/officeDocument/2006/relationships/hyperlink" Target="consultantplus://offline/ref=3884A5B740A2F2937C8CD86DA437D4B2D1D44B0C23DBD05E33EC10912FE6794A3113D1E09B3846B92DDAAC1A9B9B85174E95ED20D25CF1FCC0s0G" TargetMode="External"/><Relationship Id="rId38" Type="http://schemas.openxmlformats.org/officeDocument/2006/relationships/hyperlink" Target="consultantplus://offline/ref=3884A5B740A2F2937C8CD86DA437D4B2D1D44A0529DBD05E33EC10912FE6794A3113D1E09B3843B524DAAC1A9B9B85174E95ED20D25CF1FCC0s0G" TargetMode="External"/><Relationship Id="rId46" Type="http://schemas.openxmlformats.org/officeDocument/2006/relationships/hyperlink" Target="consultantplus://offline/ref=3884A5B740A2F2937C8CD86DA437D4B2D1D548052DD1D05E33EC10912FE6794A3113D1E7993B43B67080BC1ED2CE8F09498CF325CC5CCFs3G" TargetMode="External"/><Relationship Id="rId59" Type="http://schemas.openxmlformats.org/officeDocument/2006/relationships/hyperlink" Target="consultantplus://offline/ref=3884A5B740A2F2937C8CD86DA437D4B2D1D548052DD1D05E33EC10912FE6794A231389EC9B3F5BBD23CFFA4BDDCCsCG" TargetMode="External"/><Relationship Id="rId67" Type="http://schemas.openxmlformats.org/officeDocument/2006/relationships/hyperlink" Target="consultantplus://offline/ref=3884A5B740A2F2937C8CD87BA75B83BFDDDF11002BDED90169BC16C670B67F1F7153D7B5D87C48BC24D1F84ADFC5DC460DDEE027CB40F1F91C387617C7s5G" TargetMode="External"/><Relationship Id="rId103" Type="http://schemas.openxmlformats.org/officeDocument/2006/relationships/hyperlink" Target="consultantplus://offline/ref=3884A5B740A2F2937C8CD86DA437D4B2D1D548052DD1D05E33EC10912FE6794A231389EC9B3F5BBD23CFFA4BDDCCsCG" TargetMode="External"/><Relationship Id="rId108" Type="http://schemas.openxmlformats.org/officeDocument/2006/relationships/hyperlink" Target="consultantplus://offline/ref=3884A5B740A2F2937C8CD86DA437D4B2D1D548052DD1D05E33EC10912FE6794A3113D1E4933142B67080BC1ED2CE8F09498CF325CC5CCFs3G" TargetMode="External"/><Relationship Id="rId116" Type="http://schemas.openxmlformats.org/officeDocument/2006/relationships/hyperlink" Target="consultantplus://offline/ref=3884A5B740A2F2937C8CD86DA437D4B2D1D548052DD1D05E33EC10912FE6794A3113D1E39E3A45B67080BC1ED2CE8F09498CF325CC5CCFs3G" TargetMode="External"/><Relationship Id="rId124" Type="http://schemas.openxmlformats.org/officeDocument/2006/relationships/hyperlink" Target="consultantplus://offline/ref=3884A5B740A2F2937C8CD86DA437D4B2D1D548052DD1D05E33EC10912FE6794A3113D1E09B3B41BE25DAAC1A9B9B85174E95ED20D25CF1FCC0s0G" TargetMode="External"/><Relationship Id="rId129" Type="http://schemas.openxmlformats.org/officeDocument/2006/relationships/fontTable" Target="fontTable.xml"/><Relationship Id="rId20" Type="http://schemas.openxmlformats.org/officeDocument/2006/relationships/hyperlink" Target="consultantplus://offline/ref=3884A5B740A2F2937C8CD86DA437D4B2D1D548052DD1D05E33EC10912FE6794A231389EC9B3F5BBD23CFFA4BDDCCsCG" TargetMode="External"/><Relationship Id="rId41" Type="http://schemas.openxmlformats.org/officeDocument/2006/relationships/hyperlink" Target="consultantplus://offline/ref=3884A5B740A2F2937C8CD86DA437D4B2D1D548052DD1D05E33EC10912FE6794A3113D1E0993A4CB67080BC1ED2CE8F09498CF325CC5CCFs3G" TargetMode="External"/><Relationship Id="rId54" Type="http://schemas.openxmlformats.org/officeDocument/2006/relationships/hyperlink" Target="consultantplus://offline/ref=3884A5B740A2F2937C8CD86DA437D4B2D1D548052DD1D05E33EC10912FE6794A3113D1E09B3B41B82CDAAC1A9B9B85174E95ED20D25CF1FCC0s0G" TargetMode="External"/><Relationship Id="rId62" Type="http://schemas.openxmlformats.org/officeDocument/2006/relationships/hyperlink" Target="consultantplus://offline/ref=3884A5B740A2F2937C8CD86DA437D4B2D1D548052DD1D05E33EC10912FE6794A231389EC9B3F5BBD23CFFA4BDDCCsCG" TargetMode="External"/><Relationship Id="rId70" Type="http://schemas.openxmlformats.org/officeDocument/2006/relationships/hyperlink" Target="consultantplus://offline/ref=3884A5B740A2F2937C8CD86DA437D4B2D1D548052DD1D05E33EC10912FE6794A3113D1E49A3C40B67080BC1ED2CE8F09498CF325CC5CCFs3G" TargetMode="External"/><Relationship Id="rId75" Type="http://schemas.openxmlformats.org/officeDocument/2006/relationships/hyperlink" Target="consultantplus://offline/ref=3884A5B740A2F2937C8CD86DA437D4B2D1D548052DD1D05E33EC10912FE6794A231389EC9B3F5BBD23CFFA4BDDCCsCG" TargetMode="External"/><Relationship Id="rId83" Type="http://schemas.openxmlformats.org/officeDocument/2006/relationships/hyperlink" Target="consultantplus://offline/ref=3884A5B740A2F2937C8CD86DA437D4B2D1D548052DD1D05E33EC10912FE6794A231389EC9B3F5BBD23CFFA4BDDCCsCG" TargetMode="External"/><Relationship Id="rId88" Type="http://schemas.openxmlformats.org/officeDocument/2006/relationships/hyperlink" Target="consultantplus://offline/ref=3884A5B740A2F2937C8CD86DA437D4B2D1D548052DD1D05E33EC10912FE6794A231389EC9B3F5BBD23CFFA4BDDCCsCG" TargetMode="External"/><Relationship Id="rId91" Type="http://schemas.openxmlformats.org/officeDocument/2006/relationships/hyperlink" Target="consultantplus://offline/ref=3884A5B740A2F2937C8CD86DA437D4B2D1D548052DD1D05E33EC10912FE6794A231389EC9B3F5BBD23CFFA4BDDCCsCG" TargetMode="External"/><Relationship Id="rId96" Type="http://schemas.openxmlformats.org/officeDocument/2006/relationships/hyperlink" Target="consultantplus://offline/ref=3884A5B740A2F2937C8CD86DA437D4B2D1D548052DD1D05E33EC10912FE6794A231389EC9B3F5BBD23CFFA4BDDCCsCG" TargetMode="External"/><Relationship Id="rId111" Type="http://schemas.openxmlformats.org/officeDocument/2006/relationships/hyperlink" Target="consultantplus://offline/ref=84F2E32D63EA791510C40E9EB9A4493CF2C157C4448D3B3BBF04B63A49FE386EDA64755D04E0423C278340213EDE5680729603C74D6ABDD9eAkF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884A5B740A2F2937C8CD86DA437D4B2D1D548052DD1D05E33EC10912FE6794A231389EC9B3F5BBD23CFFA4BDDCCsCG" TargetMode="External"/><Relationship Id="rId23" Type="http://schemas.openxmlformats.org/officeDocument/2006/relationships/hyperlink" Target="consultantplus://offline/ref=3884A5B740A2F2937C8CD86DA437D4B2D6DC460C28DBD05E33EC10912FE6794A3113D1E69A3311EC6084F54BD8D088105789ED25CCsEG" TargetMode="External"/><Relationship Id="rId28" Type="http://schemas.openxmlformats.org/officeDocument/2006/relationships/hyperlink" Target="consultantplus://offline/ref=3884A5B740A2F2937C8CD86DA437D4B2D1D44A0429D9D05E33EC10912FE6794A231389EC9B3F5BBD23CFFA4BDDCCsCG" TargetMode="External"/><Relationship Id="rId36" Type="http://schemas.openxmlformats.org/officeDocument/2006/relationships/hyperlink" Target="consultantplus://offline/ref=3884A5B740A2F2937C8CD86DA437D4B2D1D548052DD1D05E33EC10912FE6794A3113D1E098394CB67080BC1ED2CE8F09498CF325CC5CCFs3G" TargetMode="External"/><Relationship Id="rId49" Type="http://schemas.openxmlformats.org/officeDocument/2006/relationships/hyperlink" Target="consultantplus://offline/ref=3884A5B740A2F2937C8CD86DA437D4B2D1D548052DD1D05E33EC10912FE6794A231389EC9B3F5BBD23CFFA4BDDCCsCG" TargetMode="External"/><Relationship Id="rId57" Type="http://schemas.openxmlformats.org/officeDocument/2006/relationships/hyperlink" Target="consultantplus://offline/ref=3884A5B740A2F2937C8CD86DA437D4B2D6D1480D2CDFD05E33EC10912FE6794A231389EC9B3F5BBD23CFFA4BDDCCsCG" TargetMode="External"/><Relationship Id="rId106" Type="http://schemas.openxmlformats.org/officeDocument/2006/relationships/hyperlink" Target="consultantplus://offline/ref=3884A5B740A2F2937C8CD86DA437D4B2D1D548052DD1D05E33EC10912FE6794A231389EC9B3F5BBD23CFFA4BDDCCsCG" TargetMode="External"/><Relationship Id="rId114" Type="http://schemas.openxmlformats.org/officeDocument/2006/relationships/hyperlink" Target="consultantplus://offline/ref=3884A5B740A2F2937C8CD86DA437D4B2D1D548052DD1D05E33EC10912FE6794A231389EC9B3F5BBD23CFFA4BDDCCsCG" TargetMode="External"/><Relationship Id="rId119" Type="http://schemas.openxmlformats.org/officeDocument/2006/relationships/hyperlink" Target="consultantplus://offline/ref=3884A5B740A2F2937C8CD86DA437D4B2D1D548052DD1D05E33EC10912FE6794A3113D1E79B3D4CB67080BC1ED2CE8F09498CF325CC5CCFs3G" TargetMode="External"/><Relationship Id="rId127" Type="http://schemas.openxmlformats.org/officeDocument/2006/relationships/hyperlink" Target="consultantplus://offline/ref=3884A5B740A2F2937C8CD86DA437D4B2D1D54F0E2ADFD05E33EC10912FE6794A231389EC9B3F5BBD23CFFA4BDDCCsCG" TargetMode="External"/><Relationship Id="rId10" Type="http://schemas.openxmlformats.org/officeDocument/2006/relationships/hyperlink" Target="consultantplus://offline/ref=6EAAE3D174E8CF01FD0D4D1AB42DB89E530568110DDDDF80F02CD6F3ADC8D331FA951C099B8CA4E878DDF95643D523070D978A7EF23F3F2BE499CEF5x7ZBF" TargetMode="External"/><Relationship Id="rId31" Type="http://schemas.openxmlformats.org/officeDocument/2006/relationships/hyperlink" Target="consultantplus://offline/ref=3884A5B740A2F2937C8CD86DA437D4B2D1D44B0C23DBD05E33EC10912FE6794A3113D1E09B3846B92DDAAC1A9B9B85174E95ED20D25CF1FCC0s0G" TargetMode="External"/><Relationship Id="rId44" Type="http://schemas.openxmlformats.org/officeDocument/2006/relationships/hyperlink" Target="consultantplus://offline/ref=3884A5B740A2F2937C8CD86DA437D4B2D1D548052DD1D05E33EC10912FE6794A3113D1E0983A44B67080BC1ED2CE8F09498CF325CC5CCFs3G" TargetMode="External"/><Relationship Id="rId52" Type="http://schemas.openxmlformats.org/officeDocument/2006/relationships/hyperlink" Target="consultantplus://offline/ref=3884A5B740A2F2937C8CD86DA437D4B2D1D548052DD1D05E33EC10912FE6794A231389EC9B3F5BBD23CFFA4BDDCCsCG" TargetMode="External"/><Relationship Id="rId60" Type="http://schemas.openxmlformats.org/officeDocument/2006/relationships/hyperlink" Target="consultantplus://offline/ref=3884A5B740A2F2937C8CD86DA437D4B2D1D548052DD1D05E33EC10912FE6794A3113D1E09A3B41B67080BC1ED2CE8F09498CF325CC5CCFs3G" TargetMode="External"/><Relationship Id="rId65" Type="http://schemas.openxmlformats.org/officeDocument/2006/relationships/hyperlink" Target="consultantplus://offline/ref=3884A5B740A2F2937C8CD86DA437D4B2D1D548052DD1D05E33EC10912FE6794A3113D1E09C3A47B67080BC1ED2CE8F09498CF325CC5CCFs3G" TargetMode="External"/><Relationship Id="rId73" Type="http://schemas.openxmlformats.org/officeDocument/2006/relationships/hyperlink" Target="consultantplus://offline/ref=3884A5B740A2F2937C8CD86DA437D4B2D1D548052DD1D05E33EC10912FE6794A3113D1E49A3F42B67080BC1ED2CE8F09498CF325CC5CCFs3G" TargetMode="External"/><Relationship Id="rId78" Type="http://schemas.openxmlformats.org/officeDocument/2006/relationships/hyperlink" Target="consultantplus://offline/ref=3884A5B740A2F2937C8CD86DA437D4B2D6DC460C28DBD05E33EC10912FE6794A231389EC9B3F5BBD23CFFA4BDDCCsCG" TargetMode="External"/><Relationship Id="rId81" Type="http://schemas.openxmlformats.org/officeDocument/2006/relationships/hyperlink" Target="consultantplus://offline/ref=3884A5B740A2F2937C8CD86DA437D4B2D1D548052DD1D05E33EC10912FE6794A231389EC9B3F5BBD23CFFA4BDDCCsCG" TargetMode="External"/><Relationship Id="rId86" Type="http://schemas.openxmlformats.org/officeDocument/2006/relationships/hyperlink" Target="consultantplus://offline/ref=3884A5B740A2F2937C8CD86DA437D4B2D7D44F0B2BD9D05E33EC10912FE6794A231389EC9B3F5BBD23CFFA4BDDCCsCG" TargetMode="External"/><Relationship Id="rId94" Type="http://schemas.openxmlformats.org/officeDocument/2006/relationships/hyperlink" Target="consultantplus://offline/ref=3884A5B740A2F2937C8CD86DA437D4B2D1D548052DD1D05E33EC10912FE6794A231389EC9B3F5BBD23CFFA4BDDCCsCG" TargetMode="External"/><Relationship Id="rId99" Type="http://schemas.openxmlformats.org/officeDocument/2006/relationships/hyperlink" Target="consultantplus://offline/ref=3884A5B740A2F2937C8CD86DA437D4B2D1D548052DD1D05E33EC10912FE6794A231389EC9B3F5BBD23CFFA4BDDCCsCG" TargetMode="External"/><Relationship Id="rId101" Type="http://schemas.openxmlformats.org/officeDocument/2006/relationships/hyperlink" Target="consultantplus://offline/ref=3884A5B740A2F2937C8CD86DA437D4B2D1D548052DD1D05E33EC10912FE6794A231389EC9B3F5BBD23CFFA4BDDCCsCG" TargetMode="External"/><Relationship Id="rId122" Type="http://schemas.openxmlformats.org/officeDocument/2006/relationships/hyperlink" Target="consultantplus://offline/ref=FF3523A55F94B559F0F785AEA12D704FA0668F6DDAD53E063E02BAAFA52BF31019B2B92FD067FB9555F6ADCC683DA8AE4232C0D3CC94HCi6H"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AAE3D174E8CF01FD0D4D0CB741EF935F0E33140FD8D6DEA57AD0A4F298D564A8D54250D8C0B7E97FC3FA5242xDZCF" TargetMode="External"/><Relationship Id="rId13" Type="http://schemas.openxmlformats.org/officeDocument/2006/relationships/hyperlink" Target="consultantplus://offline/ref=3884A5B740A2F2937C8CD86DA437D4B2D1D548052DD1D05E33EC10912FE6794A231389EC9B3F5BBD23CFFA4BDDCCsCG" TargetMode="External"/><Relationship Id="rId18" Type="http://schemas.openxmlformats.org/officeDocument/2006/relationships/hyperlink" Target="consultantplus://offline/ref=1A3108E8E9DF80589E1B6162927705206C1645F042D3FF1A57564D97E9119C61F68DFE64790B0D9AA6D2B8767368FFED7B7BCA0981EAu5PEK" TargetMode="External"/><Relationship Id="rId39" Type="http://schemas.openxmlformats.org/officeDocument/2006/relationships/hyperlink" Target="consultantplus://offline/ref=3884A5B740A2F2937C8CD86DA437D4B2D1D44A0529DBD05E33EC10912FE6794A3113D1E89D3A4EE97595AD46DFC996174E95EF27CEC5sCG" TargetMode="External"/><Relationship Id="rId109" Type="http://schemas.openxmlformats.org/officeDocument/2006/relationships/hyperlink" Target="consultantplus://offline/ref=6DB23826C9DE1C59391052560CB682C33691027F49DFF25593C22074C20F5A85A3429E747E035700CFDB3BA63F850F9536801ECC2CB92B3Dr7nBF" TargetMode="External"/><Relationship Id="rId34" Type="http://schemas.openxmlformats.org/officeDocument/2006/relationships/hyperlink" Target="consultantplus://offline/ref=3884A5B740A2F2937C8CD86DA437D4B2D1D5460F29DED05E33EC10912FE6794A231389EC9B3F5BBD23CFFA4BDDCCsCG" TargetMode="External"/><Relationship Id="rId50" Type="http://schemas.openxmlformats.org/officeDocument/2006/relationships/hyperlink" Target="consultantplus://offline/ref=3884A5B740A2F2937C8CD86DA437D4B2D1D548052DD1D05E33EC10912FE6794A3113D1E7993B43B67080BC1ED2CE8F09498CF325CC5CCFs3G" TargetMode="External"/><Relationship Id="rId55" Type="http://schemas.openxmlformats.org/officeDocument/2006/relationships/hyperlink" Target="consultantplus://offline/ref=3884A5B740A2F2937C8CD86DA437D4B2D6D1480D2CDFD05E33EC10912FE6794A231389EC9B3F5BBD23CFFA4BDDCCsCG" TargetMode="External"/><Relationship Id="rId76" Type="http://schemas.openxmlformats.org/officeDocument/2006/relationships/hyperlink" Target="consultantplus://offline/ref=3884A5B740A2F2937C8CD86DA437D4B2D1D548052DD1D05E33EC10912FE6794A231389EC9B3F5BBD23CFFA4BDDCCsCG" TargetMode="External"/><Relationship Id="rId97" Type="http://schemas.openxmlformats.org/officeDocument/2006/relationships/hyperlink" Target="consultantplus://offline/ref=3884A5B740A2F2937C8CD86DA437D4B2D1D548052DD1D05E33EC10912FE6794A231389EC9B3F5BBD23CFFA4BDDCCsCG" TargetMode="External"/><Relationship Id="rId104" Type="http://schemas.openxmlformats.org/officeDocument/2006/relationships/hyperlink" Target="consultantplus://offline/ref=3884A5B740A2F2937C8CD86DA437D4B2D1D548052DD1D05E33EC10912FE6794A231389EC9B3F5BBD23CFFA4BDDCCsCG" TargetMode="External"/><Relationship Id="rId120" Type="http://schemas.openxmlformats.org/officeDocument/2006/relationships/hyperlink" Target="consultantplus://offline/ref=3884A5B740A2F2937C8CD86DA437D4B2D1D548052DD1D05E33EC10912FE6794A3113D1E79B3E46B67080BC1ED2CE8F09498CF325CC5CCFs3G" TargetMode="External"/><Relationship Id="rId125" Type="http://schemas.openxmlformats.org/officeDocument/2006/relationships/hyperlink" Target="consultantplus://offline/ref=3884A5B740A2F2937C8CD86DA437D4B2D1D548052DD1D05E33EC10912FE6794A3113D1E09B3B44B926DAAC1A9B9B85174E95ED20D25CF1FCC0s0G" TargetMode="External"/><Relationship Id="rId7" Type="http://schemas.openxmlformats.org/officeDocument/2006/relationships/image" Target="media/image1.png"/><Relationship Id="rId71" Type="http://schemas.openxmlformats.org/officeDocument/2006/relationships/hyperlink" Target="consultantplus://offline/ref=3884A5B740A2F2937C8CD86DA437D4B2D1D548052DD1D05E33EC10912FE6794A3113D1E49A3C40B67080BC1ED2CE8F09498CF325CC5CCFs3G" TargetMode="External"/><Relationship Id="rId92" Type="http://schemas.openxmlformats.org/officeDocument/2006/relationships/hyperlink" Target="consultantplus://offline/ref=3884A5B740A2F2937C8CD86DA437D4B2D1D44B0C2FDBD05E33EC10912FE6794A231389EC9B3F5BBD23CFFA4BDDCCsCG" TargetMode="External"/><Relationship Id="rId2" Type="http://schemas.openxmlformats.org/officeDocument/2006/relationships/styles" Target="styles.xml"/><Relationship Id="rId29" Type="http://schemas.openxmlformats.org/officeDocument/2006/relationships/hyperlink" Target="consultantplus://offline/ref=3884A5B740A2F2937C8CD86DA437D4B2D1D44A0429D9D05E33EC10912FE6794A231389EC9B3F5BBD23CFFA4BDDCCsCG" TargetMode="External"/><Relationship Id="rId24" Type="http://schemas.openxmlformats.org/officeDocument/2006/relationships/hyperlink" Target="consultantplus://offline/ref=3884A5B740A2F2937C8CD86DA437D4B2D1D548052DD1D05E33EC10912FE6794A3113D1E09B3844BB2DDAAC1A9B9B85174E95ED20D25CF1FCC0s0G" TargetMode="External"/><Relationship Id="rId40" Type="http://schemas.openxmlformats.org/officeDocument/2006/relationships/hyperlink" Target="consultantplus://offline/ref=3884A5B740A2F2937C8CD86DA437D4B2D1D548052DD1D05E33EC10912FE6794A3113D1E0993947B67080BC1ED2CE8F09498CF325CC5CCFs3G" TargetMode="External"/><Relationship Id="rId45" Type="http://schemas.openxmlformats.org/officeDocument/2006/relationships/hyperlink" Target="consultantplus://offline/ref=3884A5B740A2F2937C8CD86DA437D4B2D1D548052DD1D05E33EC10912FE6794A231389EC9B3F5BBD23CFFA4BDDCCsCG" TargetMode="External"/><Relationship Id="rId66" Type="http://schemas.openxmlformats.org/officeDocument/2006/relationships/hyperlink" Target="consultantplus://offline/ref=3884A5B740A2F2937C8CD86DA437D4B2D1D548052DD1D05E33EC10912FE6794A3113D1E49A3142B67080BC1ED2CE8F09498CF325CC5CCFs3G" TargetMode="External"/><Relationship Id="rId87" Type="http://schemas.openxmlformats.org/officeDocument/2006/relationships/hyperlink" Target="consultantplus://offline/ref=3884A5B740A2F2937C8CD86DA437D4B2D6DC4A0D28DCD05E33EC10912FE6794A231389EC9B3F5BBD23CFFA4BDDCCsCG" TargetMode="External"/><Relationship Id="rId110" Type="http://schemas.openxmlformats.org/officeDocument/2006/relationships/hyperlink" Target="consultantplus://offline/ref=6DB23826C9DE1C59391052560CB682C33690067F4DD9F25593C22074C20F5A85A3429E747E035701C9DB3BA63F850F9536801ECC2CB92B3Dr7nBF" TargetMode="External"/><Relationship Id="rId115" Type="http://schemas.openxmlformats.org/officeDocument/2006/relationships/hyperlink" Target="consultantplus://offline/ref=3884A5B740A2F2937C8CD86DA437D4B2D1D548052DD1D05E33EC10912FE6794A3113D1E09B3946BB21DAAC1A9B9B85174E95ED20D25CF1FCC0s0G" TargetMode="External"/><Relationship Id="rId61" Type="http://schemas.openxmlformats.org/officeDocument/2006/relationships/hyperlink" Target="consultantplus://offline/ref=3884A5B740A2F2937C8CD86DA437D4B2D1D548052DD1D05E33EC10912FE6794A231389EC9B3F5BBD23CFFA4BDDCCsCG" TargetMode="External"/><Relationship Id="rId82" Type="http://schemas.openxmlformats.org/officeDocument/2006/relationships/hyperlink" Target="consultantplus://offline/ref=3884A5B740A2F2937C8CD86DA437D4B2D1D548052DD1D05E33EC10912FE6794A231389EC9B3F5BBD23CFFA4BDDCC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E666-C67A-4DDF-81FA-22BDB7BD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92</Pages>
  <Words>39392</Words>
  <Characters>224535</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dc:description/>
  <cp:lastModifiedBy>Matrix</cp:lastModifiedBy>
  <cp:revision>3</cp:revision>
  <cp:lastPrinted>2022-10-26T05:59:00Z</cp:lastPrinted>
  <dcterms:created xsi:type="dcterms:W3CDTF">2022-10-31T07:41:00Z</dcterms:created>
  <dcterms:modified xsi:type="dcterms:W3CDTF">2022-10-31T09:06:00Z</dcterms:modified>
  <dc:language>ru-RU</dc:language>
</cp:coreProperties>
</file>