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25</w:t>
      </w:r>
      <w:r>
        <w:rPr>
          <w:sz w:val="28"/>
          <w:szCs w:val="28"/>
          <w:lang w:eastAsia="zh-CN"/>
        </w:rPr>
        <w:t xml:space="preserve">.08.2022 </w:t>
        <w:tab/>
        <w:tab/>
        <w:tab/>
        <w:tab/>
        <w:tab/>
        <w:tab/>
        <w:tab/>
        <w:tab/>
        <w:tab/>
        <w:tab/>
        <w:tab/>
        <w:t xml:space="preserve">         № </w:t>
      </w:r>
      <w:r>
        <w:rPr>
          <w:sz w:val="28"/>
          <w:szCs w:val="24"/>
          <w:lang w:eastAsia="zh-CN"/>
        </w:rPr>
        <w:t>72</w:t>
      </w:r>
    </w:p>
    <w:p>
      <w:pPr>
        <w:pStyle w:val="Normal"/>
        <w:ind w:right="1274" w:hanging="0"/>
        <w:jc w:val="both"/>
        <w:rPr>
          <w:sz w:val="27"/>
          <w:szCs w:val="27"/>
        </w:rPr>
      </w:pPr>
      <w:r>
        <w:rPr>
          <w:b/>
          <w:sz w:val="27"/>
          <w:szCs w:val="27"/>
        </w:rPr>
        <w:t>О назначении и проведении собрания граждан в целях рассмотрения и обсуждения инициативного проекта в д. Бормотова</w:t>
      </w:r>
      <w:r>
        <w:rPr>
          <w:rFonts w:eastAsia="Times New Roman" w:cs="Times New Roman"/>
          <w:b/>
          <w:color w:val="auto"/>
          <w:kern w:val="0"/>
          <w:sz w:val="27"/>
          <w:szCs w:val="27"/>
          <w:lang w:val="ru-RU" w:eastAsia="ru-RU" w:bidi="ar-SA"/>
        </w:rPr>
        <w:t xml:space="preserve">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/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 по обсуждению инициативного проекта,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7"/>
          <w:szCs w:val="27"/>
        </w:rPr>
        <w:t xml:space="preserve">дата, время, место проведения собрания граждан: 2 сентября 2022 года в 15:00 у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здания ФАП д. Бормотова,</w:t>
      </w:r>
      <w:r>
        <w:rPr>
          <w:sz w:val="27"/>
          <w:szCs w:val="27"/>
        </w:rPr>
        <w:t xml:space="preserve">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>ул. Березовая, д. 3/2, д.Бормотова</w:t>
      </w:r>
      <w:r>
        <w:rPr>
          <w:sz w:val="27"/>
          <w:szCs w:val="27"/>
        </w:rPr>
        <w:t>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стройство детской площадки в д. Бормотова</w:t>
      </w:r>
      <w:r>
        <w:rPr>
          <w:sz w:val="27"/>
          <w:szCs w:val="27"/>
        </w:rPr>
        <w:t>»;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7"/>
          <w:szCs w:val="27"/>
        </w:rPr>
      </w:pPr>
      <w:bookmarkStart w:id="1" w:name="_GoBack"/>
      <w:bookmarkEnd w:id="1"/>
      <w:r>
        <w:rPr>
          <w:sz w:val="27"/>
          <w:szCs w:val="27"/>
        </w:rPr>
        <w:t xml:space="preserve">председатель —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Рязанова Галина Владимировна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</w:rPr>
        <w:t xml:space="preserve">члены комиссии: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Полуянова Ванесса Андреевна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ab/>
        <w:tab/>
        <w:tab/>
        <w:t xml:space="preserve">      Зыкина Надежда Васильевна</w:t>
      </w:r>
      <w:r>
        <w:rPr>
          <w:sz w:val="27"/>
          <w:szCs w:val="27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ab/>
        <w:tab/>
        <w:tab/>
        <w:t xml:space="preserve">      Полуянов Александр Васильевич.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6"/>
          <w:szCs w:val="26"/>
        </w:rPr>
        <w:t>1.5. инициатор со</w:t>
      </w:r>
      <w:r>
        <w:rPr>
          <w:sz w:val="27"/>
          <w:szCs w:val="27"/>
        </w:rPr>
        <w:t xml:space="preserve">брания: председатель инициативной группы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Рязанова Галина Владимировна;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территория для реализации инициативного проекта: в границах д.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Бормотова</w:t>
      </w:r>
      <w:r>
        <w:rPr>
          <w:sz w:val="27"/>
          <w:szCs w:val="27"/>
        </w:rPr>
        <w:t xml:space="preserve">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численность граждан проживающих в данном населенном пункте: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ru-RU" w:bidi="ar-SA"/>
        </w:rPr>
        <w:t>40</w:t>
      </w:r>
      <w:r>
        <w:rPr>
          <w:sz w:val="27"/>
          <w:szCs w:val="27"/>
        </w:rPr>
        <w:t xml:space="preserve"> человек.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7"/>
          <w:szCs w:val="27"/>
          <w:lang w:eastAsia="zh-CN"/>
        </w:rPr>
      </w:pPr>
      <w:r>
        <w:rPr>
          <w:sz w:val="27"/>
          <w:szCs w:val="27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LibreOffice/6.3.0.4$Windows_X86_64 LibreOffice_project/057fc023c990d676a43019934386b85b21a9ee99</Application>
  <Pages>1</Pages>
  <Words>252</Words>
  <Characters>1794</Characters>
  <CharactersWithSpaces>2060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2022-08-18T12:00:22Z</cp:lastPrinted>
  <dcterms:modified xsi:type="dcterms:W3CDTF">2022-08-22T15:30:46Z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