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6"/>
          <w:szCs w:val="26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tabs>
          <w:tab w:val="clear" w:pos="709"/>
          <w:tab w:val="right" w:pos="9915" w:leader="none"/>
        </w:tabs>
        <w:spacing w:lineRule="auto" w:line="276" w:before="57" w:after="57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03.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08.2022</w:t>
        <w:tab/>
        <w:t xml:space="preserve">       № 71 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назначении старосты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поселка Буждом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протокола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поселка Буждом</w:t>
      </w:r>
      <w:r>
        <w:rPr>
          <w:rFonts w:cs="Times New Roman" w:ascii="Times New Roman" w:hAnsi="Times New Roman"/>
          <w:sz w:val="28"/>
          <w:szCs w:val="28"/>
        </w:rPr>
        <w:t xml:space="preserve"> от 07.07.2022 № 1,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Назначить Афонову Галину Дмитриевну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посёлка Буждом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Кудымкарского муниципального округа Пермского края.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Рекомендовать администрации Кудымкарского муниципального округа Пермского края вручить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Афоновой Галине Дмитриевне </w:t>
      </w:r>
      <w:r>
        <w:rPr>
          <w:rFonts w:cs="Times New Roman" w:ascii="Times New Roman" w:hAnsi="Times New Roman"/>
          <w:sz w:val="28"/>
          <w:szCs w:val="28"/>
        </w:rPr>
        <w:t>удостоверение старосты.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cs="Calibri" w:ascii="Times New Roman" w:hAnsi="Times New Roman"/>
          <w:sz w:val="28"/>
          <w:szCs w:val="28"/>
        </w:rPr>
        <w:t>и разместить на официальном сайте администрации Кудымкарского муниципального округа Пермского края в информационно-телекоммуникационной сети Интернет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>.</w:t>
      </w:r>
    </w:p>
    <w:p>
      <w:pPr>
        <w:pStyle w:val="ConsPlusNormal"/>
        <w:spacing w:lineRule="auto" w:line="24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«Иньвенский край».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987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3"/>
        <w:gridCol w:w="5056"/>
      </w:tblGrid>
      <w:tr>
        <w:trPr>
          <w:trHeight w:val="1695" w:hRule="atLeast"/>
        </w:trPr>
        <w:tc>
          <w:tcPr>
            <w:tcW w:w="48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 главы муниципального округа –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А.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Четин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39"/>
        <w:jc w:val="both"/>
        <w:rPr/>
      </w:pPr>
      <w:r>
        <w:rPr/>
      </w:r>
    </w:p>
    <w:sectPr>
      <w:type w:val="nextPage"/>
      <w:pgSz w:w="11906" w:h="16838"/>
      <w:pgMar w:left="1417" w:right="567" w:header="0" w:top="36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Application>LibreOffice/6.3.0.4$Windows_X86_64 LibreOffice_project/057fc023c990d676a43019934386b85b21a9ee99</Application>
  <Pages>1</Pages>
  <Words>199</Words>
  <Characters>1418</Characters>
  <CharactersWithSpaces>1608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2022-08-03T10:39:20Z</cp:lastPrinted>
  <dcterms:modified xsi:type="dcterms:W3CDTF">2022-08-03T10:42:27Z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</Properties>
</file>